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1D459E" w14:textId="77777777" w:rsidR="00371C5B" w:rsidRPr="005A4489" w:rsidRDefault="00371C5B" w:rsidP="00371C5B">
      <w:pPr>
        <w:bidi/>
        <w:jc w:val="right"/>
        <w:rPr>
          <w:rFonts w:asciiTheme="minorBidi" w:eastAsia="Times New Roman" w:hAnsiTheme="minorBidi" w:hint="cs"/>
          <w:noProof/>
          <w:rtl/>
        </w:rPr>
      </w:pPr>
    </w:p>
    <w:p w14:paraId="4E046A75" w14:textId="23FDF5B8" w:rsidR="00371C5B" w:rsidRPr="00504BF8" w:rsidRDefault="00371C5B" w:rsidP="00371C5B">
      <w:pPr>
        <w:bidi/>
        <w:jc w:val="center"/>
        <w:rPr>
          <w:rFonts w:asciiTheme="minorBidi" w:eastAsia="Times New Roman" w:hAnsiTheme="minorBidi"/>
          <w:u w:val="single"/>
          <w:rtl/>
          <w:lang w:eastAsia="he-IL"/>
        </w:rPr>
      </w:pPr>
      <w:r>
        <w:rPr>
          <w:rFonts w:asciiTheme="minorBidi" w:eastAsia="Times New Roman" w:hAnsiTheme="minorBidi" w:hint="cs"/>
          <w:sz w:val="28"/>
          <w:szCs w:val="28"/>
          <w:u w:val="single"/>
          <w:rtl/>
          <w:lang w:eastAsia="he-IL"/>
        </w:rPr>
        <w:t>הת</w:t>
      </w:r>
      <w:r w:rsidR="00F94425">
        <w:rPr>
          <w:rFonts w:asciiTheme="minorBidi" w:eastAsia="Times New Roman" w:hAnsiTheme="minorBidi" w:hint="cs"/>
          <w:sz w:val="28"/>
          <w:szCs w:val="28"/>
          <w:u w:val="single"/>
          <w:rtl/>
          <w:lang w:eastAsia="he-IL"/>
        </w:rPr>
        <w:t>ו</w:t>
      </w:r>
      <w:r>
        <w:rPr>
          <w:rFonts w:asciiTheme="minorBidi" w:eastAsia="Times New Roman" w:hAnsiTheme="minorBidi" w:hint="cs"/>
          <w:sz w:val="28"/>
          <w:szCs w:val="28"/>
          <w:u w:val="single"/>
          <w:rtl/>
          <w:lang w:eastAsia="he-IL"/>
        </w:rPr>
        <w:t xml:space="preserve">כנית ללימודי </w:t>
      </w:r>
      <w:r w:rsidRPr="00504BF8">
        <w:rPr>
          <w:rFonts w:asciiTheme="minorBidi" w:eastAsia="Times New Roman" w:hAnsiTheme="minorBidi"/>
          <w:sz w:val="28"/>
          <w:szCs w:val="28"/>
          <w:u w:val="single"/>
          <w:rtl/>
          <w:lang w:eastAsia="he-IL"/>
        </w:rPr>
        <w:t xml:space="preserve">ניתוח התנהגות </w:t>
      </w:r>
    </w:p>
    <w:p w14:paraId="1A74E85B" w14:textId="7F45FBB6" w:rsidR="00371C5B" w:rsidRPr="00504BF8" w:rsidRDefault="00371C5B" w:rsidP="004407B7">
      <w:pPr>
        <w:bidi/>
        <w:jc w:val="center"/>
        <w:rPr>
          <w:rFonts w:asciiTheme="minorBidi" w:eastAsia="Times New Roman" w:hAnsiTheme="minorBidi"/>
          <w:rtl/>
          <w:lang w:eastAsia="he-IL"/>
        </w:rPr>
      </w:pPr>
      <w:r w:rsidRPr="00504BF8">
        <w:rPr>
          <w:rFonts w:asciiTheme="minorBidi" w:eastAsia="Times New Roman" w:hAnsiTheme="minorBidi"/>
          <w:rtl/>
          <w:lang w:eastAsia="he-IL"/>
        </w:rPr>
        <w:t xml:space="preserve">מחזור </w:t>
      </w:r>
      <w:r>
        <w:rPr>
          <w:rFonts w:asciiTheme="minorBidi" w:eastAsia="Times New Roman" w:hAnsiTheme="minorBidi" w:hint="cs"/>
          <w:rtl/>
          <w:lang w:eastAsia="he-IL"/>
        </w:rPr>
        <w:t>י"</w:t>
      </w:r>
      <w:r w:rsidR="004407B7">
        <w:rPr>
          <w:rFonts w:asciiTheme="minorBidi" w:eastAsia="Times New Roman" w:hAnsiTheme="minorBidi" w:hint="cs"/>
          <w:rtl/>
          <w:lang w:eastAsia="he-IL"/>
        </w:rPr>
        <w:t>ט</w:t>
      </w:r>
      <w:r w:rsidRPr="00504BF8">
        <w:rPr>
          <w:rFonts w:asciiTheme="minorBidi" w:eastAsia="Times New Roman" w:hAnsiTheme="minorBidi"/>
          <w:rtl/>
          <w:lang w:eastAsia="he-IL"/>
        </w:rPr>
        <w:t xml:space="preserve"> </w:t>
      </w:r>
      <w:r>
        <w:rPr>
          <w:rFonts w:asciiTheme="minorBidi" w:eastAsia="Times New Roman" w:hAnsiTheme="minorBidi" w:hint="cs"/>
          <w:rtl/>
          <w:lang w:eastAsia="he-IL"/>
        </w:rPr>
        <w:t>,</w:t>
      </w:r>
      <w:r w:rsidRPr="00504BF8">
        <w:rPr>
          <w:rFonts w:asciiTheme="minorBidi" w:eastAsia="Times New Roman" w:hAnsiTheme="minorBidi" w:hint="cs"/>
          <w:rtl/>
          <w:lang w:eastAsia="he-IL"/>
        </w:rPr>
        <w:t xml:space="preserve">  </w:t>
      </w:r>
      <w:r w:rsidRPr="00504BF8">
        <w:rPr>
          <w:rFonts w:asciiTheme="minorBidi" w:eastAsia="Times New Roman" w:hAnsiTheme="minorBidi"/>
          <w:rtl/>
          <w:lang w:eastAsia="he-IL"/>
        </w:rPr>
        <w:t>שנה"ל</w:t>
      </w:r>
      <w:r>
        <w:rPr>
          <w:rFonts w:asciiTheme="minorBidi" w:eastAsia="Times New Roman" w:hAnsiTheme="minorBidi"/>
          <w:rtl/>
          <w:lang w:eastAsia="he-IL"/>
        </w:rPr>
        <w:t xml:space="preserve"> תש</w:t>
      </w:r>
      <w:r w:rsidRPr="00504BF8">
        <w:rPr>
          <w:rFonts w:asciiTheme="minorBidi" w:eastAsia="Times New Roman" w:hAnsiTheme="minorBidi"/>
          <w:rtl/>
          <w:lang w:eastAsia="he-IL"/>
        </w:rPr>
        <w:t>פ</w:t>
      </w:r>
      <w:r>
        <w:rPr>
          <w:rFonts w:asciiTheme="minorBidi" w:eastAsia="Times New Roman" w:hAnsiTheme="minorBidi" w:hint="cs"/>
          <w:rtl/>
          <w:lang w:eastAsia="he-IL"/>
        </w:rPr>
        <w:t>"</w:t>
      </w:r>
      <w:r w:rsidR="004407B7">
        <w:rPr>
          <w:rFonts w:asciiTheme="minorBidi" w:eastAsia="Times New Roman" w:hAnsiTheme="minorBidi" w:hint="cs"/>
          <w:rtl/>
          <w:lang w:eastAsia="he-IL"/>
        </w:rPr>
        <w:t>ד</w:t>
      </w:r>
      <w:r w:rsidRPr="00504BF8">
        <w:rPr>
          <w:rFonts w:asciiTheme="minorBidi" w:eastAsia="Times New Roman" w:hAnsiTheme="minorBidi"/>
          <w:rtl/>
          <w:lang w:eastAsia="he-IL"/>
        </w:rPr>
        <w:t xml:space="preserve"> – </w:t>
      </w:r>
      <w:r>
        <w:rPr>
          <w:rFonts w:asciiTheme="minorBidi" w:eastAsia="Times New Roman" w:hAnsiTheme="minorBidi"/>
          <w:rtl/>
          <w:lang w:eastAsia="he-IL"/>
        </w:rPr>
        <w:t>תשפ"</w:t>
      </w:r>
      <w:r w:rsidR="004407B7">
        <w:rPr>
          <w:rFonts w:asciiTheme="minorBidi" w:eastAsia="Times New Roman" w:hAnsiTheme="minorBidi" w:hint="cs"/>
          <w:rtl/>
          <w:lang w:eastAsia="he-IL"/>
        </w:rPr>
        <w:t>ה</w:t>
      </w:r>
      <w:bookmarkStart w:id="0" w:name="_GoBack"/>
      <w:bookmarkEnd w:id="0"/>
      <w:r>
        <w:rPr>
          <w:rFonts w:asciiTheme="minorBidi" w:eastAsia="Times New Roman" w:hAnsiTheme="minorBidi" w:hint="cs"/>
          <w:rtl/>
          <w:lang w:eastAsia="he-IL"/>
        </w:rPr>
        <w:t xml:space="preserve">    |   </w:t>
      </w:r>
      <w:proofErr w:type="spellStart"/>
      <w:r w:rsidRPr="00504BF8">
        <w:rPr>
          <w:rFonts w:asciiTheme="minorBidi" w:eastAsia="Times New Roman" w:hAnsiTheme="minorBidi"/>
          <w:rtl/>
          <w:lang w:eastAsia="he-IL"/>
        </w:rPr>
        <w:t>ראש</w:t>
      </w:r>
      <w:r w:rsidR="005478DE">
        <w:rPr>
          <w:rFonts w:asciiTheme="minorBidi" w:eastAsia="Times New Roman" w:hAnsiTheme="minorBidi" w:hint="cs"/>
          <w:rtl/>
          <w:lang w:eastAsia="he-IL"/>
        </w:rPr>
        <w:t>ת</w:t>
      </w:r>
      <w:proofErr w:type="spellEnd"/>
      <w:r w:rsidRPr="00504BF8">
        <w:rPr>
          <w:rFonts w:asciiTheme="minorBidi" w:eastAsia="Times New Roman" w:hAnsiTheme="minorBidi"/>
          <w:rtl/>
          <w:lang w:eastAsia="he-IL"/>
        </w:rPr>
        <w:t xml:space="preserve"> הת</w:t>
      </w:r>
      <w:r w:rsidR="00953A21">
        <w:rPr>
          <w:rFonts w:asciiTheme="minorBidi" w:eastAsia="Times New Roman" w:hAnsiTheme="minorBidi" w:hint="cs"/>
          <w:rtl/>
          <w:lang w:eastAsia="he-IL"/>
        </w:rPr>
        <w:t>ו</w:t>
      </w:r>
      <w:r w:rsidRPr="00504BF8">
        <w:rPr>
          <w:rFonts w:asciiTheme="minorBidi" w:eastAsia="Times New Roman" w:hAnsiTheme="minorBidi"/>
          <w:rtl/>
          <w:lang w:eastAsia="he-IL"/>
        </w:rPr>
        <w:t xml:space="preserve">כנית: </w:t>
      </w:r>
      <w:r w:rsidR="008B4A8F">
        <w:rPr>
          <w:rFonts w:asciiTheme="minorBidi" w:eastAsia="Times New Roman" w:hAnsiTheme="minorBidi" w:hint="cs"/>
          <w:rtl/>
          <w:lang w:eastAsia="he-IL"/>
        </w:rPr>
        <w:t xml:space="preserve">ד"ר </w:t>
      </w:r>
      <w:r w:rsidRPr="00504BF8">
        <w:rPr>
          <w:rFonts w:asciiTheme="minorBidi" w:eastAsia="Times New Roman" w:hAnsiTheme="minorBidi"/>
          <w:rtl/>
          <w:lang w:eastAsia="he-IL"/>
        </w:rPr>
        <w:t xml:space="preserve">כרמית </w:t>
      </w:r>
      <w:proofErr w:type="spellStart"/>
      <w:r w:rsidRPr="00504BF8">
        <w:rPr>
          <w:rFonts w:asciiTheme="minorBidi" w:eastAsia="Times New Roman" w:hAnsiTheme="minorBidi"/>
          <w:rtl/>
          <w:lang w:eastAsia="he-IL"/>
        </w:rPr>
        <w:t>מטלון</w:t>
      </w:r>
      <w:proofErr w:type="spellEnd"/>
      <w:r w:rsidRPr="00504BF8">
        <w:rPr>
          <w:rFonts w:asciiTheme="minorBidi" w:eastAsia="Times New Roman" w:hAnsiTheme="minorBidi"/>
          <w:rtl/>
          <w:lang w:eastAsia="he-IL"/>
        </w:rPr>
        <w:t xml:space="preserve"> </w:t>
      </w:r>
      <w:r w:rsidR="008B4A8F" w:rsidRPr="008B4A8F">
        <w:rPr>
          <w:rFonts w:asciiTheme="minorBidi" w:eastAsia="Times New Roman" w:hAnsiTheme="minorBidi"/>
          <w:sz w:val="20"/>
          <w:szCs w:val="20"/>
          <w:lang w:eastAsia="he-IL"/>
        </w:rPr>
        <w:t>Ph.D., BCBA</w:t>
      </w:r>
      <w:r w:rsidR="008B4A8F" w:rsidRPr="008B4A8F">
        <w:rPr>
          <w:rFonts w:ascii="Arial" w:hAnsi="Arial" w:cs="Arial" w:hint="cs"/>
          <w:color w:val="666666"/>
          <w:sz w:val="20"/>
          <w:szCs w:val="20"/>
          <w:rtl/>
        </w:rPr>
        <w:t> </w:t>
      </w:r>
    </w:p>
    <w:p w14:paraId="12029EC3" w14:textId="601472AD" w:rsidR="00371C5B" w:rsidRPr="006952B3" w:rsidRDefault="00371C5B" w:rsidP="00371C5B">
      <w:pPr>
        <w:bidi/>
        <w:jc w:val="center"/>
        <w:rPr>
          <w:rFonts w:asciiTheme="minorBidi" w:eastAsia="Times New Roman" w:hAnsiTheme="minorBidi"/>
          <w:noProof/>
          <w:sz w:val="36"/>
          <w:szCs w:val="36"/>
          <w:u w:val="single"/>
          <w:rtl/>
          <w:lang w:eastAsia="he-IL"/>
        </w:rPr>
      </w:pPr>
      <w:r w:rsidRPr="006952B3">
        <w:rPr>
          <w:rFonts w:asciiTheme="minorBidi" w:eastAsia="Times New Roman" w:hAnsiTheme="minorBidi"/>
          <w:noProof/>
          <w:sz w:val="36"/>
          <w:szCs w:val="36"/>
          <w:u w:val="single"/>
          <w:rtl/>
          <w:lang w:eastAsia="he-IL"/>
        </w:rPr>
        <w:t>שאלון למועמד</w:t>
      </w:r>
      <w:r w:rsidR="005478DE">
        <w:rPr>
          <w:rFonts w:asciiTheme="minorBidi" w:eastAsia="Times New Roman" w:hAnsiTheme="minorBidi" w:hint="cs"/>
          <w:noProof/>
          <w:sz w:val="36"/>
          <w:szCs w:val="36"/>
          <w:u w:val="single"/>
          <w:rtl/>
          <w:lang w:eastAsia="he-IL"/>
        </w:rPr>
        <w:t>.</w:t>
      </w:r>
      <w:r w:rsidRPr="006952B3">
        <w:rPr>
          <w:rFonts w:asciiTheme="minorBidi" w:eastAsia="Times New Roman" w:hAnsiTheme="minorBidi" w:hint="cs"/>
          <w:noProof/>
          <w:sz w:val="36"/>
          <w:szCs w:val="36"/>
          <w:u w:val="single"/>
          <w:rtl/>
          <w:lang w:eastAsia="he-IL"/>
        </w:rPr>
        <w:t>ת</w:t>
      </w:r>
    </w:p>
    <w:p w14:paraId="09915F0F" w14:textId="77777777" w:rsidR="00371C5B" w:rsidRPr="005746DE" w:rsidRDefault="00371C5B" w:rsidP="005746DE">
      <w:pPr>
        <w:bidi/>
        <w:jc w:val="center"/>
        <w:rPr>
          <w:rFonts w:asciiTheme="minorBidi" w:hAnsiTheme="minorBidi"/>
          <w:sz w:val="24"/>
          <w:szCs w:val="24"/>
          <w:rtl/>
          <w:lang w:eastAsia="he-IL"/>
        </w:rPr>
      </w:pPr>
      <w:r w:rsidRPr="00B75024">
        <w:rPr>
          <w:rFonts w:asciiTheme="minorBidi" w:eastAsia="Times New Roman" w:hAnsiTheme="minorBidi" w:hint="cs"/>
          <w:noProof/>
          <w:sz w:val="24"/>
          <w:szCs w:val="24"/>
          <w:rtl/>
          <w:lang w:eastAsia="he-IL"/>
        </w:rPr>
        <w:t xml:space="preserve">שאלון זה יש למלא, לשמור ולצרף לטופס ההרשמה. </w:t>
      </w:r>
      <w:r w:rsidRPr="00B75024">
        <w:rPr>
          <w:rFonts w:asciiTheme="minorBidi" w:hAnsiTheme="minorBidi"/>
          <w:sz w:val="24"/>
          <w:szCs w:val="24"/>
          <w:rtl/>
          <w:lang w:eastAsia="he-IL"/>
        </w:rPr>
        <w:t>בהצלחה!</w:t>
      </w:r>
    </w:p>
    <w:p w14:paraId="28F8691D" w14:textId="77777777" w:rsidR="00371C5B" w:rsidRPr="00504BF8" w:rsidRDefault="00371C5B" w:rsidP="00371C5B">
      <w:pPr>
        <w:bidi/>
        <w:jc w:val="center"/>
        <w:rPr>
          <w:rFonts w:asciiTheme="minorBidi" w:eastAsia="Times New Roman" w:hAnsiTheme="minorBidi"/>
          <w:b/>
          <w:bCs/>
          <w:noProof/>
          <w:sz w:val="14"/>
          <w:szCs w:val="14"/>
          <w:rtl/>
          <w:lang w:eastAsia="he-IL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244"/>
        <w:gridCol w:w="3244"/>
        <w:gridCol w:w="3244"/>
      </w:tblGrid>
      <w:tr w:rsidR="00371C5B" w14:paraId="094F1417" w14:textId="77777777" w:rsidTr="00AC760A">
        <w:tc>
          <w:tcPr>
            <w:tcW w:w="3244" w:type="dxa"/>
          </w:tcPr>
          <w:p w14:paraId="5CE54CE2" w14:textId="77777777" w:rsidR="00371C5B" w:rsidRPr="00B75024" w:rsidRDefault="00371C5B" w:rsidP="00AC760A">
            <w:pPr>
              <w:bidi/>
              <w:spacing w:line="276" w:lineRule="auto"/>
              <w:rPr>
                <w:rFonts w:asciiTheme="minorBidi" w:eastAsia="Times New Roman" w:hAnsiTheme="minorBidi"/>
                <w:noProof/>
                <w:sz w:val="30"/>
                <w:szCs w:val="30"/>
                <w:rtl/>
                <w:lang w:eastAsia="he-IL"/>
              </w:rPr>
            </w:pPr>
          </w:p>
        </w:tc>
        <w:tc>
          <w:tcPr>
            <w:tcW w:w="3244" w:type="dxa"/>
          </w:tcPr>
          <w:p w14:paraId="63C361A7" w14:textId="77777777" w:rsidR="00371C5B" w:rsidRPr="00B75024" w:rsidRDefault="00371C5B" w:rsidP="00AC760A">
            <w:pPr>
              <w:bidi/>
              <w:spacing w:line="276" w:lineRule="auto"/>
              <w:rPr>
                <w:rFonts w:asciiTheme="minorBidi" w:eastAsia="Times New Roman" w:hAnsiTheme="minorBidi"/>
                <w:noProof/>
                <w:sz w:val="30"/>
                <w:szCs w:val="30"/>
                <w:rtl/>
                <w:lang w:eastAsia="he-IL"/>
              </w:rPr>
            </w:pPr>
          </w:p>
        </w:tc>
        <w:tc>
          <w:tcPr>
            <w:tcW w:w="3244" w:type="dxa"/>
          </w:tcPr>
          <w:p w14:paraId="59861E8E" w14:textId="77777777" w:rsidR="00371C5B" w:rsidRPr="00B75024" w:rsidRDefault="00371C5B" w:rsidP="00AC760A">
            <w:pPr>
              <w:bidi/>
              <w:spacing w:line="276" w:lineRule="auto"/>
              <w:rPr>
                <w:rFonts w:asciiTheme="minorBidi" w:eastAsia="Times New Roman" w:hAnsiTheme="minorBidi"/>
                <w:noProof/>
                <w:sz w:val="30"/>
                <w:szCs w:val="30"/>
                <w:rtl/>
                <w:lang w:eastAsia="he-IL"/>
              </w:rPr>
            </w:pPr>
          </w:p>
        </w:tc>
      </w:tr>
      <w:tr w:rsidR="00371C5B" w14:paraId="4224671F" w14:textId="77777777" w:rsidTr="00AC760A">
        <w:tc>
          <w:tcPr>
            <w:tcW w:w="3244" w:type="dxa"/>
            <w:shd w:val="clear" w:color="auto" w:fill="D9D9D9" w:themeFill="background1" w:themeFillShade="D9"/>
          </w:tcPr>
          <w:p w14:paraId="39C27C6A" w14:textId="77777777" w:rsidR="00371C5B" w:rsidRPr="006952B3" w:rsidRDefault="00371C5B" w:rsidP="00AC760A">
            <w:pPr>
              <w:bidi/>
              <w:spacing w:line="276" w:lineRule="auto"/>
              <w:jc w:val="center"/>
              <w:rPr>
                <w:rFonts w:asciiTheme="minorBidi" w:eastAsia="Times New Roman" w:hAnsiTheme="minorBidi"/>
                <w:noProof/>
                <w:sz w:val="26"/>
                <w:szCs w:val="26"/>
                <w:rtl/>
                <w:lang w:eastAsia="he-IL"/>
              </w:rPr>
            </w:pPr>
            <w:r w:rsidRPr="006952B3">
              <w:rPr>
                <w:rFonts w:asciiTheme="minorBidi" w:eastAsia="Times New Roman" w:hAnsiTheme="minorBidi" w:hint="cs"/>
                <w:noProof/>
                <w:sz w:val="26"/>
                <w:szCs w:val="26"/>
                <w:rtl/>
                <w:lang w:eastAsia="he-IL"/>
              </w:rPr>
              <w:t>שם משפחה</w:t>
            </w:r>
          </w:p>
        </w:tc>
        <w:tc>
          <w:tcPr>
            <w:tcW w:w="3244" w:type="dxa"/>
            <w:shd w:val="clear" w:color="auto" w:fill="D9D9D9" w:themeFill="background1" w:themeFillShade="D9"/>
          </w:tcPr>
          <w:p w14:paraId="752BC1FA" w14:textId="77777777" w:rsidR="00371C5B" w:rsidRPr="006952B3" w:rsidRDefault="00371C5B" w:rsidP="00AC760A">
            <w:pPr>
              <w:bidi/>
              <w:spacing w:line="276" w:lineRule="auto"/>
              <w:jc w:val="center"/>
              <w:rPr>
                <w:rFonts w:asciiTheme="minorBidi" w:eastAsia="Times New Roman" w:hAnsiTheme="minorBidi"/>
                <w:noProof/>
                <w:sz w:val="26"/>
                <w:szCs w:val="26"/>
                <w:rtl/>
                <w:lang w:eastAsia="he-IL"/>
              </w:rPr>
            </w:pPr>
            <w:r w:rsidRPr="006952B3">
              <w:rPr>
                <w:rFonts w:asciiTheme="minorBidi" w:eastAsia="Times New Roman" w:hAnsiTheme="minorBidi" w:hint="cs"/>
                <w:noProof/>
                <w:sz w:val="26"/>
                <w:szCs w:val="26"/>
                <w:rtl/>
                <w:lang w:eastAsia="he-IL"/>
              </w:rPr>
              <w:t>שם פרטי</w:t>
            </w:r>
          </w:p>
        </w:tc>
        <w:tc>
          <w:tcPr>
            <w:tcW w:w="3244" w:type="dxa"/>
            <w:shd w:val="clear" w:color="auto" w:fill="D9D9D9" w:themeFill="background1" w:themeFillShade="D9"/>
          </w:tcPr>
          <w:p w14:paraId="2ABD7B00" w14:textId="77777777" w:rsidR="00371C5B" w:rsidRPr="006952B3" w:rsidRDefault="00371C5B" w:rsidP="00AC760A">
            <w:pPr>
              <w:bidi/>
              <w:spacing w:line="276" w:lineRule="auto"/>
              <w:jc w:val="center"/>
              <w:rPr>
                <w:rFonts w:asciiTheme="minorBidi" w:eastAsia="Times New Roman" w:hAnsiTheme="minorBidi"/>
                <w:noProof/>
                <w:sz w:val="26"/>
                <w:szCs w:val="26"/>
                <w:rtl/>
                <w:lang w:eastAsia="he-IL"/>
              </w:rPr>
            </w:pPr>
            <w:r w:rsidRPr="006952B3">
              <w:rPr>
                <w:rFonts w:asciiTheme="minorBidi" w:eastAsia="Times New Roman" w:hAnsiTheme="minorBidi" w:hint="cs"/>
                <w:noProof/>
                <w:sz w:val="26"/>
                <w:szCs w:val="26"/>
                <w:rtl/>
                <w:lang w:eastAsia="he-IL"/>
              </w:rPr>
              <w:t>מס' תעודת זהות</w:t>
            </w:r>
          </w:p>
        </w:tc>
      </w:tr>
    </w:tbl>
    <w:p w14:paraId="0994EBFA" w14:textId="77777777" w:rsidR="00371C5B" w:rsidRPr="005A4489" w:rsidRDefault="00371C5B" w:rsidP="00371C5B">
      <w:pPr>
        <w:bidi/>
        <w:rPr>
          <w:rFonts w:asciiTheme="minorBidi" w:eastAsia="Times New Roman" w:hAnsiTheme="minorBidi"/>
          <w:noProof/>
          <w:rtl/>
          <w:lang w:eastAsia="he-IL"/>
        </w:rPr>
      </w:pPr>
    </w:p>
    <w:p w14:paraId="312D95E3" w14:textId="509C64DC" w:rsidR="00371C5B" w:rsidRPr="00037578" w:rsidRDefault="005478DE" w:rsidP="005746DE">
      <w:pPr>
        <w:bidi/>
        <w:spacing w:after="0" w:line="360" w:lineRule="auto"/>
        <w:rPr>
          <w:rFonts w:asciiTheme="minorBidi" w:eastAsia="Times New Roman" w:hAnsiTheme="minorBidi"/>
          <w:noProof/>
          <w:u w:val="single"/>
          <w:rtl/>
          <w:lang w:eastAsia="he-IL"/>
        </w:rPr>
      </w:pPr>
      <w:r>
        <w:rPr>
          <w:rFonts w:asciiTheme="minorBidi" w:eastAsia="Times New Roman" w:hAnsiTheme="minorBidi" w:hint="cs"/>
          <w:b/>
          <w:bCs/>
          <w:noProof/>
          <w:rtl/>
          <w:lang w:eastAsia="he-IL"/>
        </w:rPr>
        <w:t>נא לסמן</w:t>
      </w:r>
      <w:r w:rsidR="00371C5B" w:rsidRPr="00037578">
        <w:rPr>
          <w:rFonts w:asciiTheme="minorBidi" w:eastAsia="Times New Roman" w:hAnsiTheme="minorBidi" w:hint="cs"/>
          <w:b/>
          <w:bCs/>
          <w:noProof/>
          <w:rtl/>
          <w:lang w:eastAsia="he-IL"/>
        </w:rPr>
        <w:t xml:space="preserve"> את תחום ההתמחות המועדף עליך:</w:t>
      </w:r>
      <w:r w:rsidR="00371C5B" w:rsidRPr="00037578">
        <w:rPr>
          <w:rFonts w:asciiTheme="minorBidi" w:eastAsia="Times New Roman" w:hAnsiTheme="minorBidi"/>
          <w:b/>
          <w:bCs/>
          <w:noProof/>
          <w:rtl/>
          <w:lang w:eastAsia="he-IL"/>
        </w:rPr>
        <w:t xml:space="preserve"> </w:t>
      </w:r>
      <w:r w:rsidR="00371C5B" w:rsidRPr="00037578">
        <w:rPr>
          <w:rFonts w:asciiTheme="minorBidi" w:eastAsia="Times New Roman" w:hAnsiTheme="minorBidi" w:hint="cs"/>
          <w:b/>
          <w:bCs/>
          <w:noProof/>
          <w:rtl/>
          <w:lang w:eastAsia="he-IL"/>
        </w:rPr>
        <w:t xml:space="preserve"> </w:t>
      </w:r>
      <w:r w:rsidR="00371C5B" w:rsidRPr="00037578">
        <w:rPr>
          <w:rFonts w:asciiTheme="minorBidi" w:eastAsia="Times New Roman" w:hAnsiTheme="minorBidi"/>
          <w:noProof/>
          <w:rtl/>
          <w:lang w:eastAsia="he-IL"/>
        </w:rPr>
        <w:t xml:space="preserve">(במידה </w:t>
      </w:r>
      <w:r w:rsidR="00371C5B" w:rsidRPr="00037578">
        <w:rPr>
          <w:rFonts w:asciiTheme="minorBidi" w:eastAsia="Times New Roman" w:hAnsiTheme="minorBidi" w:hint="cs"/>
          <w:noProof/>
          <w:rtl/>
          <w:lang w:eastAsia="he-IL"/>
        </w:rPr>
        <w:t>ש</w:t>
      </w:r>
      <w:r w:rsidR="00371C5B" w:rsidRPr="00037578">
        <w:rPr>
          <w:rFonts w:asciiTheme="minorBidi" w:eastAsia="Times New Roman" w:hAnsiTheme="minorBidi"/>
          <w:noProof/>
          <w:rtl/>
          <w:lang w:eastAsia="he-IL"/>
        </w:rPr>
        <w:t>אין העדפה ו</w:t>
      </w:r>
      <w:r w:rsidR="00371C5B" w:rsidRPr="00037578">
        <w:rPr>
          <w:rFonts w:asciiTheme="minorBidi" w:eastAsia="Times New Roman" w:hAnsiTheme="minorBidi" w:hint="cs"/>
          <w:noProof/>
          <w:rtl/>
          <w:lang w:eastAsia="he-IL"/>
        </w:rPr>
        <w:t>ו</w:t>
      </w:r>
      <w:r w:rsidR="00371C5B" w:rsidRPr="00037578">
        <w:rPr>
          <w:rFonts w:asciiTheme="minorBidi" w:eastAsia="Times New Roman" w:hAnsiTheme="minorBidi"/>
          <w:noProof/>
          <w:rtl/>
          <w:lang w:eastAsia="he-IL"/>
        </w:rPr>
        <w:t>דאית, נא לדרג)</w:t>
      </w:r>
    </w:p>
    <w:p w14:paraId="3CDBE48E" w14:textId="7801072B" w:rsidR="00371C5B" w:rsidRPr="00D6206E" w:rsidRDefault="00371C5B" w:rsidP="005746DE">
      <w:pPr>
        <w:pStyle w:val="ListParagraph"/>
        <w:numPr>
          <w:ilvl w:val="0"/>
          <w:numId w:val="10"/>
        </w:numPr>
        <w:bidi/>
        <w:spacing w:after="0" w:line="360" w:lineRule="auto"/>
        <w:ind w:left="360"/>
        <w:rPr>
          <w:rFonts w:asciiTheme="minorBidi" w:eastAsia="Times New Roman" w:hAnsiTheme="minorBidi"/>
          <w:b/>
          <w:bCs/>
          <w:noProof/>
          <w:rtl/>
          <w:lang w:eastAsia="he-IL"/>
        </w:rPr>
      </w:pPr>
      <w:r w:rsidRPr="00D6206E">
        <w:rPr>
          <w:rFonts w:asciiTheme="minorBidi" w:eastAsia="Times New Roman" w:hAnsiTheme="minorBidi"/>
          <w:b/>
          <w:bCs/>
          <w:noProof/>
          <w:u w:val="single"/>
          <w:rtl/>
          <w:lang w:eastAsia="he-IL"/>
        </w:rPr>
        <w:t>אוטיזם:</w:t>
      </w:r>
      <w:r>
        <w:rPr>
          <w:rFonts w:asciiTheme="minorBidi" w:eastAsia="Times New Roman" w:hAnsiTheme="minorBidi"/>
          <w:b/>
          <w:bCs/>
          <w:noProof/>
          <w:rtl/>
          <w:lang w:eastAsia="he-IL"/>
        </w:rPr>
        <w:br/>
      </w:r>
      <w:r w:rsidRPr="00D6206E">
        <w:rPr>
          <w:rFonts w:asciiTheme="minorBidi" w:eastAsia="Times New Roman" w:hAnsiTheme="minorBidi"/>
          <w:noProof/>
          <w:rtl/>
          <w:lang w:eastAsia="he-IL"/>
        </w:rPr>
        <w:t xml:space="preserve">יישומים קליניים של ניתוח התנהגות בטיפול בקשיי התנהגות, תפקוד ולמידה של ילדים ומתבגרים </w:t>
      </w:r>
      <w:r w:rsidR="00E83733">
        <w:rPr>
          <w:rFonts w:asciiTheme="minorBidi" w:eastAsia="Times New Roman" w:hAnsiTheme="minorBidi" w:hint="cs"/>
          <w:noProof/>
          <w:rtl/>
          <w:lang w:eastAsia="he-IL"/>
        </w:rPr>
        <w:t>עם הפרעה ברצף האוטיסטי</w:t>
      </w:r>
      <w:r w:rsidRPr="00D6206E">
        <w:rPr>
          <w:rFonts w:asciiTheme="minorBidi" w:eastAsia="Times New Roman" w:hAnsiTheme="minorBidi"/>
          <w:noProof/>
          <w:rtl/>
          <w:lang w:eastAsia="he-IL"/>
        </w:rPr>
        <w:t xml:space="preserve"> (</w:t>
      </w:r>
      <w:r w:rsidRPr="00D6206E">
        <w:rPr>
          <w:rFonts w:asciiTheme="minorBidi" w:eastAsia="Times New Roman" w:hAnsiTheme="minorBidi"/>
          <w:noProof/>
          <w:lang w:eastAsia="he-IL"/>
        </w:rPr>
        <w:t>ASD</w:t>
      </w:r>
      <w:r w:rsidRPr="00D6206E">
        <w:rPr>
          <w:rFonts w:asciiTheme="minorBidi" w:eastAsia="Times New Roman" w:hAnsiTheme="minorBidi"/>
          <w:noProof/>
          <w:rtl/>
          <w:lang w:eastAsia="he-IL"/>
        </w:rPr>
        <w:t>)</w:t>
      </w:r>
      <w:r>
        <w:rPr>
          <w:rFonts w:asciiTheme="minorBidi" w:eastAsia="Times New Roman" w:hAnsiTheme="minorBidi"/>
          <w:noProof/>
          <w:rtl/>
          <w:lang w:eastAsia="he-IL"/>
        </w:rPr>
        <w:br/>
      </w:r>
    </w:p>
    <w:p w14:paraId="5ADBF32D" w14:textId="77777777" w:rsidR="00371C5B" w:rsidRPr="00D6206E" w:rsidRDefault="00371C5B" w:rsidP="005746DE">
      <w:pPr>
        <w:pStyle w:val="ListParagraph"/>
        <w:numPr>
          <w:ilvl w:val="0"/>
          <w:numId w:val="10"/>
        </w:numPr>
        <w:bidi/>
        <w:spacing w:after="0" w:line="360" w:lineRule="auto"/>
        <w:ind w:left="360"/>
        <w:rPr>
          <w:rFonts w:asciiTheme="minorBidi" w:eastAsia="Times New Roman" w:hAnsiTheme="minorBidi"/>
          <w:b/>
          <w:bCs/>
          <w:noProof/>
          <w:lang w:eastAsia="he-IL"/>
        </w:rPr>
      </w:pPr>
      <w:r w:rsidRPr="00D6206E">
        <w:rPr>
          <w:rFonts w:asciiTheme="minorBidi" w:eastAsia="Times New Roman" w:hAnsiTheme="minorBidi"/>
          <w:b/>
          <w:bCs/>
          <w:noProof/>
          <w:u w:val="single"/>
          <w:rtl/>
          <w:lang w:eastAsia="he-IL"/>
        </w:rPr>
        <w:t>התפתחות תקינה:</w:t>
      </w:r>
      <w:r w:rsidRPr="00D6206E">
        <w:rPr>
          <w:rFonts w:asciiTheme="minorBidi" w:eastAsia="Times New Roman" w:hAnsiTheme="minorBidi"/>
          <w:b/>
          <w:bCs/>
          <w:noProof/>
          <w:rtl/>
          <w:lang w:eastAsia="he-IL"/>
        </w:rPr>
        <w:t xml:space="preserve"> </w:t>
      </w:r>
      <w:r>
        <w:rPr>
          <w:rFonts w:asciiTheme="minorBidi" w:eastAsia="Times New Roman" w:hAnsiTheme="minorBidi"/>
          <w:b/>
          <w:bCs/>
          <w:noProof/>
          <w:rtl/>
          <w:lang w:eastAsia="he-IL"/>
        </w:rPr>
        <w:br/>
      </w:r>
      <w:r w:rsidRPr="00D6206E">
        <w:rPr>
          <w:rFonts w:asciiTheme="minorBidi" w:eastAsia="Times New Roman" w:hAnsiTheme="minorBidi"/>
          <w:noProof/>
          <w:rtl/>
          <w:lang w:eastAsia="he-IL"/>
        </w:rPr>
        <w:t>הנחיית צוותי חינוך להתמודדות עם קשיי התנהגות של ילדים בסביבות החינוכיות</w:t>
      </w:r>
      <w:r>
        <w:rPr>
          <w:rFonts w:asciiTheme="minorBidi" w:eastAsia="Times New Roman" w:hAnsiTheme="minorBidi"/>
          <w:noProof/>
          <w:rtl/>
          <w:lang w:eastAsia="he-IL"/>
        </w:rPr>
        <w:br/>
      </w:r>
      <w:r w:rsidRPr="00D6206E">
        <w:rPr>
          <w:rFonts w:asciiTheme="minorBidi" w:eastAsia="Times New Roman" w:hAnsiTheme="minorBidi"/>
          <w:noProof/>
          <w:rtl/>
          <w:lang w:eastAsia="he-IL"/>
        </w:rPr>
        <w:t>הנחיית הורים לטיפול בקשיי התנהגות של ילדים בסביבה המשפחתית</w:t>
      </w:r>
    </w:p>
    <w:p w14:paraId="430CEC26" w14:textId="77777777" w:rsidR="00371C5B" w:rsidRPr="005746DE" w:rsidRDefault="00371C5B" w:rsidP="005746DE">
      <w:pPr>
        <w:bidi/>
        <w:spacing w:after="0" w:line="360" w:lineRule="auto"/>
        <w:rPr>
          <w:rFonts w:asciiTheme="minorBidi" w:eastAsia="Times New Roman" w:hAnsiTheme="minorBidi"/>
          <w:noProof/>
          <w:rtl/>
          <w:lang w:eastAsia="he-IL"/>
        </w:rPr>
      </w:pPr>
    </w:p>
    <w:p w14:paraId="61CC4FBC" w14:textId="0F46D1A2" w:rsidR="00371C5B" w:rsidRDefault="005478DE" w:rsidP="005746DE">
      <w:pPr>
        <w:bidi/>
        <w:spacing w:after="0" w:line="360" w:lineRule="auto"/>
        <w:rPr>
          <w:rFonts w:asciiTheme="minorBidi" w:eastAsia="Times New Roman" w:hAnsiTheme="minorBidi"/>
          <w:noProof/>
          <w:rtl/>
          <w:lang w:eastAsia="he-IL"/>
        </w:rPr>
      </w:pPr>
      <w:r>
        <w:rPr>
          <w:rFonts w:asciiTheme="minorBidi" w:eastAsia="Times New Roman" w:hAnsiTheme="minorBidi"/>
          <w:b/>
          <w:bCs/>
          <w:noProof/>
          <w:rtl/>
          <w:lang w:eastAsia="he-IL"/>
        </w:rPr>
        <w:t>א.    מדוע הנך מעוניי</w:t>
      </w:r>
      <w:r w:rsidR="00371C5B" w:rsidRPr="005A4489">
        <w:rPr>
          <w:rFonts w:asciiTheme="minorBidi" w:eastAsia="Times New Roman" w:hAnsiTheme="minorBidi"/>
          <w:b/>
          <w:bCs/>
          <w:noProof/>
          <w:rtl/>
          <w:lang w:eastAsia="he-IL"/>
        </w:rPr>
        <w:t>נ</w:t>
      </w:r>
      <w:r>
        <w:rPr>
          <w:rFonts w:asciiTheme="minorBidi" w:eastAsia="Times New Roman" w:hAnsiTheme="minorBidi" w:hint="cs"/>
          <w:b/>
          <w:bCs/>
          <w:noProof/>
          <w:rtl/>
          <w:lang w:eastAsia="he-IL"/>
        </w:rPr>
        <w:t>.</w:t>
      </w:r>
      <w:r w:rsidR="00371C5B" w:rsidRPr="005A4489">
        <w:rPr>
          <w:rFonts w:asciiTheme="minorBidi" w:eastAsia="Times New Roman" w:hAnsiTheme="minorBidi"/>
          <w:b/>
          <w:bCs/>
          <w:noProof/>
          <w:rtl/>
          <w:lang w:eastAsia="he-IL"/>
        </w:rPr>
        <w:t xml:space="preserve">ת ללמוד ניתוח התנהגות?  </w:t>
      </w:r>
      <w:r w:rsidR="00371C5B" w:rsidRPr="005A4489">
        <w:rPr>
          <w:rFonts w:asciiTheme="minorBidi" w:eastAsia="Times New Roman" w:hAnsiTheme="minorBidi"/>
          <w:b/>
          <w:bCs/>
          <w:noProof/>
          <w:rtl/>
          <w:lang w:eastAsia="he-IL"/>
        </w:rPr>
        <w:br/>
      </w:r>
    </w:p>
    <w:p w14:paraId="761BC8A5" w14:textId="77777777" w:rsidR="00371C5B" w:rsidRDefault="00371C5B" w:rsidP="005746DE">
      <w:pPr>
        <w:bidi/>
        <w:spacing w:after="0" w:line="360" w:lineRule="auto"/>
        <w:rPr>
          <w:rFonts w:asciiTheme="minorBidi" w:eastAsia="Times New Roman" w:hAnsiTheme="minorBidi"/>
          <w:noProof/>
          <w:rtl/>
          <w:lang w:eastAsia="he-IL"/>
        </w:rPr>
      </w:pPr>
      <w:r>
        <w:rPr>
          <w:rFonts w:asciiTheme="minorBidi" w:eastAsia="Times New Roman" w:hAnsiTheme="minorBidi" w:hint="cs"/>
          <w:noProof/>
          <w:rtl/>
          <w:lang w:eastAsia="he-IL"/>
        </w:rPr>
        <w:t>______________________________________________________________________</w:t>
      </w:r>
    </w:p>
    <w:p w14:paraId="22ED4A9E" w14:textId="77777777" w:rsidR="00371C5B" w:rsidRDefault="00371C5B" w:rsidP="005746DE">
      <w:pPr>
        <w:bidi/>
        <w:spacing w:after="0" w:line="360" w:lineRule="auto"/>
        <w:rPr>
          <w:rFonts w:asciiTheme="minorBidi" w:eastAsia="Times New Roman" w:hAnsiTheme="minorBidi"/>
          <w:noProof/>
          <w:rtl/>
          <w:lang w:eastAsia="he-IL"/>
        </w:rPr>
      </w:pPr>
      <w:r>
        <w:rPr>
          <w:rFonts w:asciiTheme="minorBidi" w:eastAsia="Times New Roman" w:hAnsiTheme="minorBidi" w:hint="cs"/>
          <w:noProof/>
          <w:rtl/>
          <w:lang w:eastAsia="he-IL"/>
        </w:rPr>
        <w:t>______________________________________________________________________</w:t>
      </w:r>
    </w:p>
    <w:p w14:paraId="04545FCD" w14:textId="77777777" w:rsidR="00371C5B" w:rsidRDefault="00371C5B" w:rsidP="005746DE">
      <w:pPr>
        <w:bidi/>
        <w:spacing w:after="0" w:line="360" w:lineRule="auto"/>
        <w:rPr>
          <w:rFonts w:asciiTheme="minorBidi" w:eastAsia="Times New Roman" w:hAnsiTheme="minorBidi"/>
          <w:noProof/>
          <w:rtl/>
          <w:lang w:eastAsia="he-IL"/>
        </w:rPr>
      </w:pPr>
      <w:r>
        <w:rPr>
          <w:rFonts w:asciiTheme="minorBidi" w:eastAsia="Times New Roman" w:hAnsiTheme="minorBidi" w:hint="cs"/>
          <w:noProof/>
          <w:rtl/>
          <w:lang w:eastAsia="he-IL"/>
        </w:rPr>
        <w:t>______________________________________________________________________</w:t>
      </w:r>
    </w:p>
    <w:p w14:paraId="33EBEB21" w14:textId="77777777" w:rsidR="00371C5B" w:rsidRDefault="00371C5B" w:rsidP="005746DE">
      <w:pPr>
        <w:bidi/>
        <w:spacing w:after="0" w:line="360" w:lineRule="auto"/>
        <w:rPr>
          <w:rFonts w:asciiTheme="minorBidi" w:eastAsia="Times New Roman" w:hAnsiTheme="minorBidi"/>
          <w:noProof/>
          <w:rtl/>
          <w:lang w:eastAsia="he-IL"/>
        </w:rPr>
      </w:pPr>
      <w:r>
        <w:rPr>
          <w:rFonts w:asciiTheme="minorBidi" w:eastAsia="Times New Roman" w:hAnsiTheme="minorBidi" w:hint="cs"/>
          <w:noProof/>
          <w:rtl/>
          <w:lang w:eastAsia="he-IL"/>
        </w:rPr>
        <w:t>______________________________________________________________________</w:t>
      </w:r>
    </w:p>
    <w:p w14:paraId="7CA8188B" w14:textId="77777777" w:rsidR="00371C5B" w:rsidRDefault="00371C5B" w:rsidP="005746DE">
      <w:pPr>
        <w:bidi/>
        <w:spacing w:after="0" w:line="360" w:lineRule="auto"/>
        <w:rPr>
          <w:rFonts w:asciiTheme="minorBidi" w:eastAsia="Times New Roman" w:hAnsiTheme="minorBidi"/>
          <w:noProof/>
          <w:rtl/>
          <w:lang w:eastAsia="he-IL"/>
        </w:rPr>
      </w:pPr>
    </w:p>
    <w:p w14:paraId="57C2783E" w14:textId="26FC8E7A" w:rsidR="00371C5B" w:rsidRPr="00037578" w:rsidRDefault="00371C5B" w:rsidP="005746DE">
      <w:pPr>
        <w:bidi/>
        <w:spacing w:after="0" w:line="360" w:lineRule="auto"/>
        <w:rPr>
          <w:rFonts w:asciiTheme="minorBidi" w:eastAsia="Times New Roman" w:hAnsiTheme="minorBidi"/>
          <w:b/>
          <w:bCs/>
          <w:noProof/>
          <w:lang w:eastAsia="he-IL"/>
        </w:rPr>
      </w:pPr>
      <w:r w:rsidRPr="005A4489">
        <w:rPr>
          <w:rFonts w:asciiTheme="minorBidi" w:eastAsia="Times New Roman" w:hAnsiTheme="minorBidi"/>
          <w:b/>
          <w:bCs/>
          <w:noProof/>
          <w:rtl/>
          <w:lang w:eastAsia="he-IL"/>
        </w:rPr>
        <w:t>ב.    מה ידוע לך על הת</w:t>
      </w:r>
      <w:r w:rsidR="00CA7628">
        <w:rPr>
          <w:rFonts w:asciiTheme="minorBidi" w:eastAsia="Times New Roman" w:hAnsiTheme="minorBidi" w:hint="cs"/>
          <w:b/>
          <w:bCs/>
          <w:noProof/>
          <w:rtl/>
          <w:lang w:eastAsia="he-IL"/>
        </w:rPr>
        <w:t>ו</w:t>
      </w:r>
      <w:r w:rsidRPr="005A4489">
        <w:rPr>
          <w:rFonts w:asciiTheme="minorBidi" w:eastAsia="Times New Roman" w:hAnsiTheme="minorBidi"/>
          <w:b/>
          <w:bCs/>
          <w:noProof/>
          <w:rtl/>
          <w:lang w:eastAsia="he-IL"/>
        </w:rPr>
        <w:t>כנית ללימודי ניתוח התנהגות באוניברסיטת תל אביב ומדוע ברצונך ללמוד בה?</w:t>
      </w:r>
    </w:p>
    <w:p w14:paraId="5A8BC427" w14:textId="77777777" w:rsidR="00371C5B" w:rsidRDefault="00371C5B" w:rsidP="005746DE">
      <w:pPr>
        <w:bidi/>
        <w:spacing w:after="0" w:line="360" w:lineRule="auto"/>
        <w:jc w:val="right"/>
        <w:rPr>
          <w:rFonts w:asciiTheme="minorBidi" w:hAnsiTheme="minorBidi"/>
          <w:rtl/>
          <w:lang w:eastAsia="he-IL"/>
        </w:rPr>
      </w:pPr>
    </w:p>
    <w:p w14:paraId="3EF10002" w14:textId="77777777" w:rsidR="00371C5B" w:rsidRDefault="00371C5B" w:rsidP="005746DE">
      <w:pPr>
        <w:bidi/>
        <w:spacing w:after="0" w:line="360" w:lineRule="auto"/>
        <w:rPr>
          <w:rFonts w:asciiTheme="minorBidi" w:eastAsia="Times New Roman" w:hAnsiTheme="minorBidi"/>
          <w:noProof/>
          <w:rtl/>
          <w:lang w:eastAsia="he-IL"/>
        </w:rPr>
      </w:pPr>
      <w:r>
        <w:rPr>
          <w:rFonts w:asciiTheme="minorBidi" w:eastAsia="Times New Roman" w:hAnsiTheme="minorBidi" w:hint="cs"/>
          <w:noProof/>
          <w:rtl/>
          <w:lang w:eastAsia="he-IL"/>
        </w:rPr>
        <w:t>______________________________________________________________________</w:t>
      </w:r>
    </w:p>
    <w:p w14:paraId="3E9A1F86" w14:textId="77777777" w:rsidR="00371C5B" w:rsidRDefault="00371C5B" w:rsidP="005746DE">
      <w:pPr>
        <w:bidi/>
        <w:spacing w:after="0" w:line="360" w:lineRule="auto"/>
        <w:rPr>
          <w:rFonts w:asciiTheme="minorBidi" w:eastAsia="Times New Roman" w:hAnsiTheme="minorBidi"/>
          <w:noProof/>
          <w:rtl/>
          <w:lang w:eastAsia="he-IL"/>
        </w:rPr>
      </w:pPr>
      <w:r>
        <w:rPr>
          <w:rFonts w:asciiTheme="minorBidi" w:eastAsia="Times New Roman" w:hAnsiTheme="minorBidi" w:hint="cs"/>
          <w:noProof/>
          <w:rtl/>
          <w:lang w:eastAsia="he-IL"/>
        </w:rPr>
        <w:t>______________________________________________________________________</w:t>
      </w:r>
    </w:p>
    <w:p w14:paraId="39B82681" w14:textId="77777777" w:rsidR="00371C5B" w:rsidRDefault="00371C5B" w:rsidP="005746DE">
      <w:pPr>
        <w:bidi/>
        <w:spacing w:after="0" w:line="360" w:lineRule="auto"/>
        <w:rPr>
          <w:rFonts w:asciiTheme="minorBidi" w:eastAsia="Times New Roman" w:hAnsiTheme="minorBidi"/>
          <w:noProof/>
          <w:rtl/>
          <w:lang w:eastAsia="he-IL"/>
        </w:rPr>
      </w:pPr>
      <w:r>
        <w:rPr>
          <w:rFonts w:asciiTheme="minorBidi" w:eastAsia="Times New Roman" w:hAnsiTheme="minorBidi" w:hint="cs"/>
          <w:noProof/>
          <w:rtl/>
          <w:lang w:eastAsia="he-IL"/>
        </w:rPr>
        <w:t>______________________________________________________________________</w:t>
      </w:r>
    </w:p>
    <w:p w14:paraId="68A9FFFF" w14:textId="77777777" w:rsidR="00371C5B" w:rsidRPr="00B75024" w:rsidRDefault="00371C5B" w:rsidP="005746DE">
      <w:pPr>
        <w:bidi/>
        <w:spacing w:after="0" w:line="360" w:lineRule="auto"/>
        <w:rPr>
          <w:rFonts w:asciiTheme="minorBidi" w:eastAsia="Times New Roman" w:hAnsiTheme="minorBidi"/>
          <w:noProof/>
          <w:rtl/>
          <w:lang w:eastAsia="he-IL"/>
        </w:rPr>
      </w:pPr>
      <w:r>
        <w:rPr>
          <w:rFonts w:asciiTheme="minorBidi" w:eastAsia="Times New Roman" w:hAnsiTheme="minorBidi" w:hint="cs"/>
          <w:noProof/>
          <w:rtl/>
          <w:lang w:eastAsia="he-IL"/>
        </w:rPr>
        <w:t>______________________________________________________________________</w:t>
      </w:r>
    </w:p>
    <w:p w14:paraId="5CCED15F" w14:textId="77777777" w:rsidR="00371C5B" w:rsidRDefault="00371C5B" w:rsidP="005746DE">
      <w:pPr>
        <w:bidi/>
        <w:spacing w:after="0" w:line="360" w:lineRule="auto"/>
        <w:rPr>
          <w:rFonts w:asciiTheme="minorBidi" w:hAnsiTheme="minorBidi"/>
          <w:rtl/>
          <w:lang w:eastAsia="he-IL"/>
        </w:rPr>
      </w:pPr>
    </w:p>
    <w:sectPr w:rsidR="00371C5B" w:rsidSect="00C45081">
      <w:headerReference w:type="default" r:id="rId7"/>
      <w:footerReference w:type="default" r:id="rId8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AFEC4A" w14:textId="77777777" w:rsidR="00CD5297" w:rsidRDefault="00CD5297" w:rsidP="00684617">
      <w:pPr>
        <w:spacing w:after="0" w:line="240" w:lineRule="auto"/>
      </w:pPr>
      <w:r>
        <w:separator/>
      </w:r>
    </w:p>
  </w:endnote>
  <w:endnote w:type="continuationSeparator" w:id="0">
    <w:p w14:paraId="56E05488" w14:textId="77777777" w:rsidR="00CD5297" w:rsidRDefault="00CD5297" w:rsidP="00684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PlainTable5"/>
      <w:bidiVisual/>
      <w:tblW w:w="5283" w:type="pct"/>
      <w:tblInd w:w="-281" w:type="dxa"/>
      <w:tblLook w:val="04A0" w:firstRow="1" w:lastRow="0" w:firstColumn="1" w:lastColumn="0" w:noHBand="0" w:noVBand="1"/>
    </w:tblPr>
    <w:tblGrid>
      <w:gridCol w:w="4260"/>
      <w:gridCol w:w="2977"/>
      <w:gridCol w:w="3822"/>
    </w:tblGrid>
    <w:tr w:rsidR="00C45081" w:rsidRPr="00453C07" w14:paraId="198FBA61" w14:textId="77777777" w:rsidTr="003344A3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1926" w:type="pct"/>
        </w:tcPr>
        <w:p w14:paraId="3864A380" w14:textId="77777777" w:rsidR="003344A3" w:rsidRDefault="00C45081" w:rsidP="00C45081">
          <w:pPr>
            <w:bidi/>
            <w:ind w:right="-284"/>
            <w:jc w:val="both"/>
            <w:rPr>
              <w:rFonts w:asciiTheme="minorBidi" w:hAnsiTheme="minorBidi" w:cstheme="minorBidi"/>
              <w:i w:val="0"/>
              <w:iCs w:val="0"/>
              <w:sz w:val="18"/>
              <w:szCs w:val="18"/>
              <w:rtl/>
            </w:rPr>
          </w:pPr>
          <w:r w:rsidRPr="00453C07">
            <w:rPr>
              <w:rFonts w:asciiTheme="minorBidi" w:hAnsiTheme="minorBidi" w:cstheme="minorBidi"/>
              <w:i w:val="0"/>
              <w:iCs w:val="0"/>
              <w:sz w:val="18"/>
              <w:szCs w:val="18"/>
            </w:rPr>
            <w:sym w:font="Symbol" w:char="F0B7"/>
          </w:r>
          <w:r w:rsidRPr="00453C07">
            <w:rPr>
              <w:rFonts w:asciiTheme="minorBidi" w:hAnsiTheme="minorBidi" w:cstheme="minorBidi"/>
              <w:i w:val="0"/>
              <w:iCs w:val="0"/>
              <w:sz w:val="18"/>
              <w:szCs w:val="18"/>
            </w:rPr>
            <w:sym w:font="Symbol" w:char="F0B7"/>
          </w:r>
          <w:r w:rsidRPr="00453C07">
            <w:rPr>
              <w:rFonts w:asciiTheme="minorBidi" w:hAnsiTheme="minorBidi" w:cstheme="minorBidi"/>
              <w:i w:val="0"/>
              <w:iCs w:val="0"/>
              <w:sz w:val="18"/>
              <w:szCs w:val="18"/>
            </w:rPr>
            <w:sym w:font="Symbol" w:char="F0B7"/>
          </w:r>
          <w:r w:rsidRPr="00453C07">
            <w:rPr>
              <w:rFonts w:asciiTheme="minorBidi" w:hAnsiTheme="minorBidi" w:cstheme="minorBidi"/>
              <w:i w:val="0"/>
              <w:iCs w:val="0"/>
              <w:sz w:val="18"/>
              <w:szCs w:val="18"/>
              <w:rtl/>
            </w:rPr>
            <w:t xml:space="preserve"> </w:t>
          </w:r>
          <w:r w:rsidR="003344A3" w:rsidRPr="004971E2">
            <w:rPr>
              <w:rFonts w:asciiTheme="minorBidi" w:hAnsiTheme="minorBidi" w:cstheme="minorBidi" w:hint="cs"/>
              <w:b/>
              <w:bCs/>
              <w:i w:val="0"/>
              <w:iCs w:val="0"/>
              <w:sz w:val="18"/>
              <w:szCs w:val="18"/>
              <w:rtl/>
            </w:rPr>
            <w:t>כתובתנו</w:t>
          </w:r>
        </w:p>
        <w:p w14:paraId="07E12EA2" w14:textId="77777777" w:rsidR="00C45081" w:rsidRPr="00453C07" w:rsidRDefault="005A07B5" w:rsidP="003344A3">
          <w:pPr>
            <w:bidi/>
            <w:ind w:right="-284"/>
            <w:jc w:val="both"/>
            <w:rPr>
              <w:rFonts w:asciiTheme="minorBidi" w:hAnsiTheme="minorBidi" w:cstheme="minorBidi"/>
              <w:i w:val="0"/>
              <w:iCs w:val="0"/>
              <w:sz w:val="18"/>
              <w:szCs w:val="18"/>
              <w:rtl/>
            </w:rPr>
          </w:pPr>
          <w:r w:rsidRPr="00453C07">
            <w:rPr>
              <w:rFonts w:asciiTheme="minorBidi" w:hAnsiTheme="minorBidi" w:cstheme="minorBidi"/>
              <w:i w:val="0"/>
              <w:iCs w:val="0"/>
              <w:sz w:val="18"/>
              <w:szCs w:val="18"/>
              <w:rtl/>
            </w:rPr>
            <w:t xml:space="preserve">המרכז </w:t>
          </w:r>
          <w:r w:rsidR="00C45081" w:rsidRPr="00453C07">
            <w:rPr>
              <w:rFonts w:asciiTheme="minorBidi" w:hAnsiTheme="minorBidi" w:cstheme="minorBidi"/>
              <w:i w:val="0"/>
              <w:iCs w:val="0"/>
              <w:sz w:val="18"/>
              <w:szCs w:val="18"/>
              <w:rtl/>
            </w:rPr>
            <w:t>האקדמי</w:t>
          </w:r>
          <w:r w:rsidRPr="00453C07">
            <w:rPr>
              <w:rFonts w:asciiTheme="minorBidi" w:hAnsiTheme="minorBidi" w:cstheme="minorBidi"/>
              <w:i w:val="0"/>
              <w:iCs w:val="0"/>
              <w:sz w:val="18"/>
              <w:szCs w:val="18"/>
              <w:rtl/>
            </w:rPr>
            <w:t xml:space="preserve"> לפיתוח אישי ומקצועי בחינוך ובחברה</w:t>
          </w:r>
        </w:p>
        <w:p w14:paraId="64C6BB1D" w14:textId="77777777" w:rsidR="00C45081" w:rsidRPr="00453C07" w:rsidRDefault="005A07B5" w:rsidP="00C45081">
          <w:pPr>
            <w:bidi/>
            <w:ind w:right="-284"/>
            <w:jc w:val="both"/>
            <w:rPr>
              <w:rFonts w:asciiTheme="minorBidi" w:hAnsiTheme="minorBidi" w:cstheme="minorBidi"/>
              <w:i w:val="0"/>
              <w:iCs w:val="0"/>
              <w:sz w:val="18"/>
              <w:szCs w:val="18"/>
              <w:rtl/>
            </w:rPr>
          </w:pPr>
          <w:r w:rsidRPr="00453C07">
            <w:rPr>
              <w:rFonts w:asciiTheme="minorBidi" w:hAnsiTheme="minorBidi" w:cstheme="minorBidi"/>
              <w:i w:val="0"/>
              <w:iCs w:val="0"/>
              <w:sz w:val="18"/>
              <w:szCs w:val="18"/>
              <w:rtl/>
            </w:rPr>
            <w:t>ביה"ס לחינוך - בניין שרת</w:t>
          </w:r>
          <w:r w:rsidR="00C45081" w:rsidRPr="00453C07">
            <w:rPr>
              <w:rFonts w:asciiTheme="minorBidi" w:hAnsiTheme="minorBidi" w:cstheme="minorBidi"/>
              <w:i w:val="0"/>
              <w:iCs w:val="0"/>
              <w:sz w:val="18"/>
              <w:szCs w:val="18"/>
              <w:rtl/>
            </w:rPr>
            <w:t>,</w:t>
          </w:r>
          <w:r w:rsidRPr="00453C07">
            <w:rPr>
              <w:rFonts w:asciiTheme="minorBidi" w:hAnsiTheme="minorBidi" w:cstheme="minorBidi"/>
              <w:i w:val="0"/>
              <w:iCs w:val="0"/>
              <w:sz w:val="18"/>
              <w:szCs w:val="18"/>
              <w:rtl/>
            </w:rPr>
            <w:t xml:space="preserve">  חדר 425 </w:t>
          </w:r>
        </w:p>
        <w:p w14:paraId="37054591" w14:textId="77777777" w:rsidR="005A07B5" w:rsidRPr="00453C07" w:rsidRDefault="005A07B5" w:rsidP="00C45081">
          <w:pPr>
            <w:bidi/>
            <w:ind w:right="-284"/>
            <w:jc w:val="both"/>
            <w:rPr>
              <w:rFonts w:asciiTheme="minorBidi" w:hAnsiTheme="minorBidi" w:cstheme="minorBidi"/>
              <w:i w:val="0"/>
              <w:iCs w:val="0"/>
              <w:sz w:val="18"/>
              <w:szCs w:val="18"/>
              <w:rtl/>
            </w:rPr>
          </w:pPr>
          <w:r w:rsidRPr="00453C07">
            <w:rPr>
              <w:rFonts w:asciiTheme="minorBidi" w:hAnsiTheme="minorBidi" w:cstheme="minorBidi"/>
              <w:i w:val="0"/>
              <w:iCs w:val="0"/>
              <w:sz w:val="18"/>
              <w:szCs w:val="18"/>
              <w:rtl/>
            </w:rPr>
            <w:t>ת"ד 39040 אוניברסיטת תל-אביב 6139001</w:t>
          </w:r>
        </w:p>
      </w:tc>
      <w:tc>
        <w:tcPr>
          <w:tcW w:w="1346" w:type="pct"/>
        </w:tcPr>
        <w:p w14:paraId="604A9315" w14:textId="77777777" w:rsidR="003344A3" w:rsidRDefault="003344A3" w:rsidP="003344A3">
          <w:pPr>
            <w:bidi/>
            <w:ind w:right="-284"/>
            <w:jc w:val="both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Theme="minorBidi" w:hAnsiTheme="minorBidi" w:cstheme="minorBidi"/>
              <w:i w:val="0"/>
              <w:iCs w:val="0"/>
              <w:sz w:val="18"/>
              <w:szCs w:val="18"/>
              <w:rtl/>
            </w:rPr>
          </w:pPr>
          <w:r w:rsidRPr="00453C07">
            <w:rPr>
              <w:rFonts w:asciiTheme="minorBidi" w:hAnsiTheme="minorBidi" w:cstheme="minorBidi"/>
              <w:i w:val="0"/>
              <w:iCs w:val="0"/>
              <w:sz w:val="18"/>
              <w:szCs w:val="18"/>
            </w:rPr>
            <w:sym w:font="Symbol" w:char="F0B7"/>
          </w:r>
          <w:r w:rsidRPr="00453C07">
            <w:rPr>
              <w:rFonts w:asciiTheme="minorBidi" w:hAnsiTheme="minorBidi" w:cstheme="minorBidi"/>
              <w:i w:val="0"/>
              <w:iCs w:val="0"/>
              <w:sz w:val="18"/>
              <w:szCs w:val="18"/>
            </w:rPr>
            <w:sym w:font="Symbol" w:char="F0B7"/>
          </w:r>
          <w:r w:rsidRPr="00453C07">
            <w:rPr>
              <w:rFonts w:asciiTheme="minorBidi" w:hAnsiTheme="minorBidi" w:cstheme="minorBidi"/>
              <w:i w:val="0"/>
              <w:iCs w:val="0"/>
              <w:sz w:val="18"/>
              <w:szCs w:val="18"/>
            </w:rPr>
            <w:sym w:font="Symbol" w:char="F0B7"/>
          </w:r>
          <w:r w:rsidRPr="00453C07">
            <w:rPr>
              <w:rFonts w:asciiTheme="minorBidi" w:hAnsiTheme="minorBidi" w:cstheme="minorBidi"/>
              <w:i w:val="0"/>
              <w:iCs w:val="0"/>
              <w:sz w:val="18"/>
              <w:szCs w:val="18"/>
              <w:rtl/>
            </w:rPr>
            <w:t xml:space="preserve"> </w:t>
          </w:r>
          <w:r>
            <w:rPr>
              <w:rFonts w:asciiTheme="minorBidi" w:hAnsiTheme="minorBidi" w:cstheme="minorBidi" w:hint="cs"/>
              <w:i w:val="0"/>
              <w:iCs w:val="0"/>
              <w:sz w:val="18"/>
              <w:szCs w:val="18"/>
              <w:rtl/>
            </w:rPr>
            <w:t xml:space="preserve"> </w:t>
          </w:r>
          <w:r w:rsidRPr="004971E2">
            <w:rPr>
              <w:rFonts w:asciiTheme="minorBidi" w:hAnsiTheme="minorBidi" w:cstheme="minorBidi" w:hint="cs"/>
              <w:b/>
              <w:bCs/>
              <w:i w:val="0"/>
              <w:iCs w:val="0"/>
              <w:sz w:val="18"/>
              <w:szCs w:val="18"/>
              <w:rtl/>
            </w:rPr>
            <w:t>פרטי התקשרות</w:t>
          </w:r>
        </w:p>
        <w:p w14:paraId="27F96A71" w14:textId="77777777" w:rsidR="005A07B5" w:rsidRPr="00453C07" w:rsidRDefault="003344A3" w:rsidP="003344A3">
          <w:pPr>
            <w:bidi/>
            <w:ind w:right="-284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Theme="minorBidi" w:hAnsiTheme="minorBidi" w:cstheme="minorBidi"/>
              <w:i w:val="0"/>
              <w:iCs w:val="0"/>
              <w:sz w:val="18"/>
              <w:szCs w:val="18"/>
              <w:rtl/>
            </w:rPr>
          </w:pPr>
          <w:r>
            <w:rPr>
              <w:rFonts w:asciiTheme="minorBidi" w:hAnsiTheme="minorBidi" w:cstheme="minorBidi"/>
              <w:i w:val="0"/>
              <w:iCs w:val="0"/>
              <w:sz w:val="18"/>
              <w:szCs w:val="18"/>
              <w:rtl/>
            </w:rPr>
            <w:t>טלפו</w:t>
          </w:r>
          <w:r>
            <w:rPr>
              <w:rFonts w:asciiTheme="minorBidi" w:hAnsiTheme="minorBidi" w:cstheme="minorBidi" w:hint="cs"/>
              <w:i w:val="0"/>
              <w:iCs w:val="0"/>
              <w:sz w:val="18"/>
              <w:szCs w:val="18"/>
              <w:rtl/>
            </w:rPr>
            <w:t>ן</w:t>
          </w:r>
          <w:r w:rsidR="005A07B5" w:rsidRPr="00453C07">
            <w:rPr>
              <w:rFonts w:asciiTheme="minorBidi" w:hAnsiTheme="minorBidi" w:cstheme="minorBidi"/>
              <w:i w:val="0"/>
              <w:iCs w:val="0"/>
              <w:sz w:val="18"/>
              <w:szCs w:val="18"/>
              <w:rtl/>
            </w:rPr>
            <w:t>:  6408162, 03-6408466</w:t>
          </w:r>
        </w:p>
        <w:p w14:paraId="2675346A" w14:textId="77777777" w:rsidR="005A07B5" w:rsidRPr="00453C07" w:rsidRDefault="005A07B5" w:rsidP="007D6E01">
          <w:pPr>
            <w:bidi/>
            <w:ind w:right="-284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Theme="minorBidi" w:hAnsiTheme="minorBidi" w:cstheme="minorBidi"/>
              <w:i w:val="0"/>
              <w:iCs w:val="0"/>
              <w:sz w:val="18"/>
              <w:szCs w:val="18"/>
              <w:rtl/>
            </w:rPr>
          </w:pPr>
          <w:r w:rsidRPr="00453C07">
            <w:rPr>
              <w:rFonts w:asciiTheme="minorBidi" w:hAnsiTheme="minorBidi" w:cstheme="minorBidi"/>
              <w:i w:val="0"/>
              <w:iCs w:val="0"/>
              <w:sz w:val="18"/>
              <w:szCs w:val="18"/>
              <w:rtl/>
            </w:rPr>
            <w:t>פקס: 6408157 – 03</w:t>
          </w:r>
        </w:p>
        <w:p w14:paraId="7968854B" w14:textId="77777777" w:rsidR="005A07B5" w:rsidRPr="00453C07" w:rsidRDefault="005A07B5" w:rsidP="007D6E01">
          <w:pPr>
            <w:bidi/>
            <w:ind w:right="-284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Theme="minorBidi" w:hAnsiTheme="minorBidi" w:cstheme="minorBidi"/>
              <w:i w:val="0"/>
              <w:iCs w:val="0"/>
              <w:sz w:val="18"/>
              <w:szCs w:val="18"/>
              <w:rtl/>
            </w:rPr>
          </w:pPr>
          <w:r w:rsidRPr="00453C07">
            <w:rPr>
              <w:rFonts w:asciiTheme="minorBidi" w:hAnsiTheme="minorBidi" w:cstheme="minorBidi"/>
              <w:i w:val="0"/>
              <w:iCs w:val="0"/>
              <w:sz w:val="18"/>
              <w:szCs w:val="18"/>
              <w:rtl/>
            </w:rPr>
            <w:t xml:space="preserve">דוא"ל: </w:t>
          </w:r>
          <w:hyperlink r:id="rId1" w:history="1">
            <w:r w:rsidRPr="00453C07">
              <w:rPr>
                <w:rStyle w:val="Hyperlink"/>
                <w:rFonts w:asciiTheme="minorBidi" w:hAnsiTheme="minorBidi" w:cstheme="minorBidi"/>
                <w:i w:val="0"/>
                <w:iCs w:val="0"/>
                <w:sz w:val="18"/>
                <w:szCs w:val="18"/>
              </w:rPr>
              <w:t>morim@tauex.tau.ac.il</w:t>
            </w:r>
          </w:hyperlink>
        </w:p>
      </w:tc>
      <w:tc>
        <w:tcPr>
          <w:tcW w:w="1728" w:type="pct"/>
        </w:tcPr>
        <w:p w14:paraId="39CE96B1" w14:textId="77777777" w:rsidR="00C45081" w:rsidRPr="003344A3" w:rsidRDefault="002017F2" w:rsidP="004971E2">
          <w:pPr>
            <w:bidi/>
            <w:ind w:right="-284"/>
            <w:jc w:val="both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Theme="minorBidi" w:hAnsiTheme="minorBidi" w:cstheme="minorBidi"/>
              <w:i w:val="0"/>
              <w:iCs w:val="0"/>
              <w:sz w:val="18"/>
              <w:szCs w:val="18"/>
            </w:rPr>
          </w:pPr>
          <w:r w:rsidRPr="00453C07">
            <w:rPr>
              <w:rFonts w:asciiTheme="minorBidi" w:hAnsiTheme="minorBidi" w:cstheme="minorBidi"/>
              <w:i w:val="0"/>
              <w:iCs w:val="0"/>
              <w:sz w:val="18"/>
              <w:szCs w:val="18"/>
            </w:rPr>
            <w:sym w:font="Symbol" w:char="F0B7"/>
          </w:r>
          <w:r w:rsidRPr="00453C07">
            <w:rPr>
              <w:rFonts w:asciiTheme="minorBidi" w:hAnsiTheme="minorBidi" w:cstheme="minorBidi"/>
              <w:i w:val="0"/>
              <w:iCs w:val="0"/>
              <w:sz w:val="18"/>
              <w:szCs w:val="18"/>
            </w:rPr>
            <w:sym w:font="Symbol" w:char="F0B7"/>
          </w:r>
          <w:r w:rsidRPr="00453C07">
            <w:rPr>
              <w:rFonts w:asciiTheme="minorBidi" w:hAnsiTheme="minorBidi" w:cstheme="minorBidi"/>
              <w:i w:val="0"/>
              <w:iCs w:val="0"/>
              <w:sz w:val="18"/>
              <w:szCs w:val="18"/>
            </w:rPr>
            <w:sym w:font="Symbol" w:char="F0B7"/>
          </w:r>
          <w:r w:rsidRPr="00453C07">
            <w:rPr>
              <w:rFonts w:asciiTheme="minorBidi" w:hAnsiTheme="minorBidi" w:cstheme="minorBidi"/>
              <w:i w:val="0"/>
              <w:iCs w:val="0"/>
              <w:sz w:val="18"/>
              <w:szCs w:val="18"/>
              <w:rtl/>
            </w:rPr>
            <w:t xml:space="preserve"> </w:t>
          </w:r>
          <w:r w:rsidR="004971E2">
            <w:rPr>
              <w:rFonts w:asciiTheme="minorBidi" w:hAnsiTheme="minorBidi" w:cstheme="minorBidi" w:hint="cs"/>
              <w:b/>
              <w:bCs/>
              <w:i w:val="0"/>
              <w:iCs w:val="0"/>
              <w:sz w:val="18"/>
              <w:szCs w:val="18"/>
              <w:rtl/>
            </w:rPr>
            <w:t>אתר המרכז</w:t>
          </w:r>
        </w:p>
        <w:p w14:paraId="4577D54C" w14:textId="77777777" w:rsidR="005A07B5" w:rsidRPr="003344A3" w:rsidRDefault="004407B7" w:rsidP="004971E2">
          <w:pPr>
            <w:bidi/>
            <w:ind w:right="-284"/>
            <w:jc w:val="both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Style w:val="Hyperlink"/>
              <w:rFonts w:asciiTheme="minorBidi" w:hAnsiTheme="minorBidi" w:cstheme="minorBidi"/>
              <w:i w:val="0"/>
              <w:iCs w:val="0"/>
              <w:sz w:val="18"/>
              <w:szCs w:val="18"/>
              <w:rtl/>
            </w:rPr>
          </w:pPr>
          <w:hyperlink r:id="rId2" w:history="1">
            <w:r w:rsidR="005A07B5" w:rsidRPr="003344A3">
              <w:rPr>
                <w:rStyle w:val="Hyperlink"/>
                <w:rFonts w:asciiTheme="minorBidi" w:hAnsiTheme="minorBidi" w:cstheme="minorBidi"/>
                <w:i w:val="0"/>
                <w:iCs w:val="0"/>
                <w:sz w:val="18"/>
                <w:szCs w:val="18"/>
              </w:rPr>
              <w:t>https://education.tau.ac.il/morim</w:t>
            </w:r>
          </w:hyperlink>
        </w:p>
        <w:p w14:paraId="213EAC03" w14:textId="77777777" w:rsidR="004971E2" w:rsidRDefault="003344A3" w:rsidP="007D6E01">
          <w:pPr>
            <w:bidi/>
            <w:ind w:right="-284"/>
            <w:jc w:val="both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Theme="minorBidi" w:hAnsiTheme="minorBidi" w:cstheme="minorBidi"/>
              <w:i w:val="0"/>
              <w:iCs w:val="0"/>
              <w:sz w:val="18"/>
              <w:szCs w:val="18"/>
              <w:rtl/>
            </w:rPr>
          </w:pPr>
          <w:proofErr w:type="spellStart"/>
          <w:r w:rsidRPr="003344A3">
            <w:rPr>
              <w:rFonts w:asciiTheme="minorBidi" w:hAnsiTheme="minorBidi" w:cstheme="minorBidi"/>
              <w:i w:val="0"/>
              <w:iCs w:val="0"/>
              <w:sz w:val="18"/>
              <w:szCs w:val="18"/>
              <w:rtl/>
            </w:rPr>
            <w:t>פייסבוק</w:t>
          </w:r>
          <w:proofErr w:type="spellEnd"/>
          <w:r>
            <w:rPr>
              <w:rFonts w:asciiTheme="minorBidi" w:hAnsiTheme="minorBidi" w:cstheme="minorBidi" w:hint="cs"/>
              <w:i w:val="0"/>
              <w:iCs w:val="0"/>
              <w:sz w:val="18"/>
              <w:szCs w:val="18"/>
              <w:rtl/>
            </w:rPr>
            <w:t>:</w:t>
          </w:r>
        </w:p>
        <w:p w14:paraId="7C59BC0A" w14:textId="77777777" w:rsidR="00112BA4" w:rsidRPr="00453C07" w:rsidRDefault="004407B7" w:rsidP="004971E2">
          <w:pPr>
            <w:bidi/>
            <w:ind w:right="-284"/>
            <w:jc w:val="both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Theme="minorBidi" w:hAnsiTheme="minorBidi" w:cstheme="minorBidi"/>
              <w:i w:val="0"/>
              <w:iCs w:val="0"/>
              <w:sz w:val="18"/>
              <w:szCs w:val="18"/>
              <w:rtl/>
            </w:rPr>
          </w:pPr>
          <w:hyperlink r:id="rId3" w:history="1">
            <w:r w:rsidR="00112BA4" w:rsidRPr="003344A3">
              <w:rPr>
                <w:rStyle w:val="Hyperlink"/>
                <w:rFonts w:asciiTheme="minorBidi" w:hAnsiTheme="minorBidi" w:cstheme="minorBidi"/>
                <w:i w:val="0"/>
                <w:iCs w:val="0"/>
                <w:sz w:val="18"/>
                <w:szCs w:val="18"/>
              </w:rPr>
              <w:t>https://www.facebook.com/tau.edu.dev</w:t>
            </w:r>
          </w:hyperlink>
        </w:p>
      </w:tc>
    </w:tr>
  </w:tbl>
  <w:p w14:paraId="39EDE0B3" w14:textId="77777777" w:rsidR="005A07B5" w:rsidRDefault="005A07B5" w:rsidP="00453C07">
    <w:pPr>
      <w:bidi/>
      <w:spacing w:after="0" w:line="240" w:lineRule="auto"/>
      <w:ind w:right="-284"/>
      <w:rPr>
        <w:sz w:val="20"/>
        <w:szCs w:val="20"/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E7B960" w14:textId="77777777" w:rsidR="00CD5297" w:rsidRDefault="00CD5297" w:rsidP="00684617">
      <w:pPr>
        <w:spacing w:after="0" w:line="240" w:lineRule="auto"/>
      </w:pPr>
      <w:r>
        <w:separator/>
      </w:r>
    </w:p>
  </w:footnote>
  <w:footnote w:type="continuationSeparator" w:id="0">
    <w:p w14:paraId="7F4076B7" w14:textId="77777777" w:rsidR="00CD5297" w:rsidRDefault="00CD5297" w:rsidP="006846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C49E38" w14:textId="77777777" w:rsidR="000B6C14" w:rsidRPr="00086D23" w:rsidRDefault="00453C07" w:rsidP="00261A98">
    <w:pPr>
      <w:pStyle w:val="Header"/>
      <w:bidi/>
      <w:rPr>
        <w:rtl/>
      </w:rPr>
    </w:pPr>
    <w:r>
      <w:rPr>
        <w:noProof/>
        <w:rtl/>
      </w:rPr>
      <w:drawing>
        <wp:inline distT="0" distB="0" distL="0" distR="0" wp14:anchorId="4DB16DEA" wp14:editId="2AD27B88">
          <wp:extent cx="4495800" cy="655517"/>
          <wp:effectExtent l="0" t="0" r="0" b="0"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17311" cy="687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A7662"/>
    <w:multiLevelType w:val="multilevel"/>
    <w:tmpl w:val="C69CE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18194D"/>
    <w:multiLevelType w:val="hybridMultilevel"/>
    <w:tmpl w:val="8E780D5A"/>
    <w:lvl w:ilvl="0" w:tplc="838C1CAE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  <w:b/>
        <w:bCs w:val="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806F4"/>
    <w:multiLevelType w:val="hybridMultilevel"/>
    <w:tmpl w:val="FA2048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DD6EB1"/>
    <w:multiLevelType w:val="multilevel"/>
    <w:tmpl w:val="8C483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6453A4"/>
    <w:multiLevelType w:val="multilevel"/>
    <w:tmpl w:val="18AABB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C5267F8"/>
    <w:multiLevelType w:val="hybridMultilevel"/>
    <w:tmpl w:val="655AB618"/>
    <w:lvl w:ilvl="0" w:tplc="2646B6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214B97"/>
    <w:multiLevelType w:val="multilevel"/>
    <w:tmpl w:val="5F084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36D1C0D"/>
    <w:multiLevelType w:val="hybridMultilevel"/>
    <w:tmpl w:val="61FEA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593D00"/>
    <w:multiLevelType w:val="multilevel"/>
    <w:tmpl w:val="E634F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EA26926"/>
    <w:multiLevelType w:val="hybridMultilevel"/>
    <w:tmpl w:val="6784B88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3"/>
  </w:num>
  <w:num w:numId="5">
    <w:abstractNumId w:val="8"/>
  </w:num>
  <w:num w:numId="6">
    <w:abstractNumId w:val="0"/>
  </w:num>
  <w:num w:numId="7">
    <w:abstractNumId w:val="2"/>
  </w:num>
  <w:num w:numId="8">
    <w:abstractNumId w:val="7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A13"/>
    <w:rsid w:val="00013E48"/>
    <w:rsid w:val="00086D23"/>
    <w:rsid w:val="000B6C14"/>
    <w:rsid w:val="00112BA4"/>
    <w:rsid w:val="00176524"/>
    <w:rsid w:val="00187EC1"/>
    <w:rsid w:val="00190E37"/>
    <w:rsid w:val="001B4786"/>
    <w:rsid w:val="002017F2"/>
    <w:rsid w:val="00261A98"/>
    <w:rsid w:val="0030378A"/>
    <w:rsid w:val="003344A3"/>
    <w:rsid w:val="00371C5B"/>
    <w:rsid w:val="003A1271"/>
    <w:rsid w:val="003C2D97"/>
    <w:rsid w:val="004407B7"/>
    <w:rsid w:val="00453C07"/>
    <w:rsid w:val="004971E2"/>
    <w:rsid w:val="004E0BA5"/>
    <w:rsid w:val="004E6DFE"/>
    <w:rsid w:val="004E6FD7"/>
    <w:rsid w:val="005478DE"/>
    <w:rsid w:val="005746DE"/>
    <w:rsid w:val="00583576"/>
    <w:rsid w:val="005A07B5"/>
    <w:rsid w:val="00617604"/>
    <w:rsid w:val="0067786D"/>
    <w:rsid w:val="00684617"/>
    <w:rsid w:val="006B59A5"/>
    <w:rsid w:val="00736B48"/>
    <w:rsid w:val="0074588C"/>
    <w:rsid w:val="007A392C"/>
    <w:rsid w:val="007B397C"/>
    <w:rsid w:val="007C5A13"/>
    <w:rsid w:val="007C6576"/>
    <w:rsid w:val="007D6E01"/>
    <w:rsid w:val="00806FF1"/>
    <w:rsid w:val="008834EC"/>
    <w:rsid w:val="008B4A8F"/>
    <w:rsid w:val="008B6005"/>
    <w:rsid w:val="008C442F"/>
    <w:rsid w:val="00935E2E"/>
    <w:rsid w:val="00953A21"/>
    <w:rsid w:val="009A5619"/>
    <w:rsid w:val="009E469A"/>
    <w:rsid w:val="00A11FA4"/>
    <w:rsid w:val="00AA3A75"/>
    <w:rsid w:val="00AD0077"/>
    <w:rsid w:val="00AD7088"/>
    <w:rsid w:val="00B61129"/>
    <w:rsid w:val="00BC7EB9"/>
    <w:rsid w:val="00C45081"/>
    <w:rsid w:val="00CA7628"/>
    <w:rsid w:val="00CD5297"/>
    <w:rsid w:val="00D1012E"/>
    <w:rsid w:val="00D61FD7"/>
    <w:rsid w:val="00D71194"/>
    <w:rsid w:val="00E270D7"/>
    <w:rsid w:val="00E83733"/>
    <w:rsid w:val="00F34D66"/>
    <w:rsid w:val="00F63155"/>
    <w:rsid w:val="00F94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BD45D64"/>
  <w15:docId w15:val="{211BDD3E-D48C-49CB-9EBB-FCBF26092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1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37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461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4617"/>
  </w:style>
  <w:style w:type="paragraph" w:styleId="Footer">
    <w:name w:val="footer"/>
    <w:basedOn w:val="Normal"/>
    <w:link w:val="FooterChar"/>
    <w:unhideWhenUsed/>
    <w:rsid w:val="0068461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617"/>
  </w:style>
  <w:style w:type="paragraph" w:styleId="BalloonText">
    <w:name w:val="Balloon Text"/>
    <w:basedOn w:val="Normal"/>
    <w:link w:val="BalloonTextChar"/>
    <w:uiPriority w:val="99"/>
    <w:semiHidden/>
    <w:unhideWhenUsed/>
    <w:rsid w:val="00684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61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86D23"/>
    <w:rPr>
      <w:color w:val="0000FF" w:themeColor="hyperlink"/>
      <w:u w:val="single"/>
    </w:rPr>
  </w:style>
  <w:style w:type="paragraph" w:customStyle="1" w:styleId="1">
    <w:name w:val="רגיל1"/>
    <w:rsid w:val="00AD007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D0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D0077"/>
    <w:rPr>
      <w:b/>
      <w:bCs/>
    </w:rPr>
  </w:style>
  <w:style w:type="table" w:styleId="PlainTable5">
    <w:name w:val="Plain Table 5"/>
    <w:basedOn w:val="TableNormal"/>
    <w:uiPriority w:val="45"/>
    <w:rsid w:val="00453C0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7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acebook.com/tau.edu.dev" TargetMode="External"/><Relationship Id="rId2" Type="http://schemas.openxmlformats.org/officeDocument/2006/relationships/hyperlink" Target="https://education.tau.ac.il/morim" TargetMode="External"/><Relationship Id="rId1" Type="http://schemas.openxmlformats.org/officeDocument/2006/relationships/hyperlink" Target="mailto:morim@tauex.tau.ac.i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la\AppData\Roaming\Microsoft\Templates\2018-&#1514;&#1489;&#1504;&#1497;&#1514;%20&#1502;&#1499;&#1514;&#1489;&#1497;%20&#1492;&#1502;&#1512;&#1499;&#1494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2018-תבנית מכתבי המרכז</Template>
  <TotalTime>2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gila</dc:creator>
  <cp:lastModifiedBy>Varda Teplitsky</cp:lastModifiedBy>
  <cp:revision>3</cp:revision>
  <cp:lastPrinted>2016-01-31T09:15:00Z</cp:lastPrinted>
  <dcterms:created xsi:type="dcterms:W3CDTF">2023-03-21T10:02:00Z</dcterms:created>
  <dcterms:modified xsi:type="dcterms:W3CDTF">2023-03-21T10:03:00Z</dcterms:modified>
</cp:coreProperties>
</file>