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3A" w:rsidRPr="00391B44" w:rsidRDefault="000E443A" w:rsidP="000E443A">
      <w:pPr>
        <w:jc w:val="center"/>
        <w:rPr>
          <w:b/>
          <w:bCs/>
          <w:sz w:val="26"/>
          <w:szCs w:val="26"/>
          <w:u w:val="single"/>
          <w:rtl/>
        </w:rPr>
      </w:pPr>
      <w:r w:rsidRPr="00391B44">
        <w:rPr>
          <w:rFonts w:hint="cs"/>
          <w:b/>
          <w:bCs/>
          <w:sz w:val="26"/>
          <w:szCs w:val="26"/>
          <w:u w:val="single"/>
          <w:rtl/>
        </w:rPr>
        <w:t>החלטת מל"ג 20.3.18</w:t>
      </w:r>
    </w:p>
    <w:p w:rsidR="00ED2AD9" w:rsidRPr="00391B44" w:rsidRDefault="000E443A" w:rsidP="000E443A">
      <w:pPr>
        <w:jc w:val="center"/>
        <w:rPr>
          <w:b/>
          <w:bCs/>
          <w:sz w:val="26"/>
          <w:szCs w:val="26"/>
          <w:u w:val="single"/>
          <w:rtl/>
        </w:rPr>
      </w:pPr>
      <w:r w:rsidRPr="00391B44">
        <w:rPr>
          <w:rFonts w:hint="cs"/>
          <w:b/>
          <w:bCs/>
          <w:sz w:val="26"/>
          <w:szCs w:val="26"/>
          <w:u w:val="single"/>
          <w:rtl/>
        </w:rPr>
        <w:t>הוועדה להערכת איכות של הגיל הרך במכללות האקדמיות לחינוך</w:t>
      </w:r>
    </w:p>
    <w:p w:rsidR="00E70CF2" w:rsidRPr="00E70CF2" w:rsidRDefault="00E70CF2" w:rsidP="00E70CF2">
      <w:pPr>
        <w:spacing w:after="0" w:line="260" w:lineRule="exact"/>
        <w:contextualSpacing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E70CF2">
        <w:rPr>
          <w:rFonts w:ascii="David" w:hAnsi="David" w:cs="David"/>
          <w:b/>
          <w:bCs/>
          <w:sz w:val="26"/>
          <w:szCs w:val="26"/>
          <w:u w:val="single"/>
          <w:rtl/>
        </w:rPr>
        <w:t>הצעת החלטה</w:t>
      </w:r>
      <w:r w:rsidR="001038CC" w:rsidRPr="00391B44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רוחבית</w:t>
      </w:r>
      <w:r w:rsidRPr="00E70CF2">
        <w:rPr>
          <w:rFonts w:ascii="David" w:hAnsi="David" w:cs="David"/>
          <w:b/>
          <w:bCs/>
          <w:sz w:val="26"/>
          <w:szCs w:val="26"/>
          <w:u w:val="single"/>
          <w:rtl/>
        </w:rPr>
        <w:t>:</w:t>
      </w:r>
    </w:p>
    <w:p w:rsidR="00E70CF2" w:rsidRPr="00E70CF2" w:rsidRDefault="00E70CF2" w:rsidP="00E70CF2">
      <w:pPr>
        <w:spacing w:after="0" w:line="260" w:lineRule="exact"/>
        <w:contextualSpacing/>
        <w:rPr>
          <w:rFonts w:ascii="David" w:eastAsia="MS Minngs" w:hAnsi="David" w:cs="David"/>
          <w:b/>
          <w:bCs/>
          <w:sz w:val="24"/>
          <w:szCs w:val="24"/>
        </w:rPr>
      </w:pPr>
      <w:r w:rsidRPr="00E70CF2">
        <w:rPr>
          <w:rFonts w:ascii="David" w:eastAsia="MS Minngs" w:hAnsi="David" w:cs="David" w:hint="cs"/>
          <w:b/>
          <w:bCs/>
          <w:sz w:val="24"/>
          <w:szCs w:val="24"/>
          <w:rtl/>
        </w:rPr>
        <w:t>המועצה להשכלה גבוהה מאמצת את המלצת ועדת המשנה להבטחת איכות מישיבתה ביום 13.2.18 בנושא הערכת איכות הלימודים לגיל הרך במכללות האקדמיות לחינוך ומחליטה כלהלן:</w:t>
      </w:r>
    </w:p>
    <w:p w:rsidR="00E70CF2" w:rsidRPr="00E70CF2" w:rsidRDefault="00E70CF2" w:rsidP="00A8039E">
      <w:pPr>
        <w:numPr>
          <w:ilvl w:val="0"/>
          <w:numId w:val="41"/>
        </w:numPr>
        <w:spacing w:after="0" w:line="260" w:lineRule="exact"/>
        <w:contextualSpacing/>
        <w:rPr>
          <w:rFonts w:ascii="David" w:eastAsia="MS Minngs" w:hAnsi="David" w:cs="David"/>
          <w:b/>
          <w:bCs/>
          <w:sz w:val="24"/>
          <w:szCs w:val="24"/>
          <w:lang w:bidi="ar-SA"/>
        </w:rPr>
      </w:pPr>
      <w:r w:rsidRPr="00E70CF2">
        <w:rPr>
          <w:rFonts w:ascii="David" w:eastAsia="MS Minngs" w:hAnsi="David" w:cs="David" w:hint="cs"/>
          <w:b/>
          <w:bCs/>
          <w:sz w:val="24"/>
          <w:szCs w:val="24"/>
          <w:rtl/>
        </w:rPr>
        <w:t>המועצה להשכלה גבוהה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 xml:space="preserve"> מודה לוועדת ההערכה בראשותה של </w:t>
      </w:r>
      <w:proofErr w:type="spellStart"/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פרופ</w:t>
      </w:r>
      <w:proofErr w:type="spellEnd"/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 xml:space="preserve">' 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דורית ארם על עבודתה היסודית והמעמיקה ועל הדו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>"</w:t>
      </w:r>
      <w:proofErr w:type="spellStart"/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חות</w:t>
      </w:r>
      <w:proofErr w:type="spellEnd"/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 xml:space="preserve"> שהגישה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>.</w:t>
      </w:r>
    </w:p>
    <w:p w:rsidR="00E70CF2" w:rsidRPr="00E70CF2" w:rsidRDefault="00E70CF2" w:rsidP="00A8039E">
      <w:pPr>
        <w:numPr>
          <w:ilvl w:val="0"/>
          <w:numId w:val="41"/>
        </w:numPr>
        <w:spacing w:after="0" w:line="260" w:lineRule="exact"/>
        <w:contextualSpacing/>
        <w:rPr>
          <w:rFonts w:ascii="David" w:eastAsia="MS Minngs" w:hAnsi="David" w:cs="David"/>
          <w:b/>
          <w:bCs/>
          <w:sz w:val="24"/>
          <w:szCs w:val="24"/>
          <w:lang w:bidi="ar-SA"/>
        </w:rPr>
      </w:pPr>
      <w:r w:rsidRPr="00E70CF2">
        <w:rPr>
          <w:rFonts w:ascii="David" w:eastAsia="MS Minngs" w:hAnsi="David" w:cs="David" w:hint="cs"/>
          <w:b/>
          <w:bCs/>
          <w:sz w:val="24"/>
          <w:szCs w:val="24"/>
          <w:rtl/>
        </w:rPr>
        <w:t xml:space="preserve">המועצה להשכלה גבוהה 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קוראת לכלל המערכת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לוות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>"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ת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למשרד החינוך ולראשי המכללות האקדמיות לחינוך להכיר בייחודיות הגיל הרך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בחשיבותה של הגננת להתפתחות הילדים ומכאן בחשיבות הכשרתה</w:t>
      </w:r>
      <w:r w:rsidRPr="00E70CF2">
        <w:rPr>
          <w:rFonts w:ascii="David" w:eastAsia="MS Minngs" w:hAnsi="David" w:cs="David"/>
          <w:b/>
          <w:bCs/>
          <w:sz w:val="24"/>
          <w:szCs w:val="24"/>
          <w:lang w:bidi="ar-SA"/>
        </w:rPr>
        <w:t>.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 xml:space="preserve"> בהתאם לזאת על התכניות לגיל הרך להיות מותאמות להכשרת גננות ראויות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 xml:space="preserve">. </w:t>
      </w:r>
    </w:p>
    <w:p w:rsidR="00E70CF2" w:rsidRDefault="00E70CF2" w:rsidP="00A8039E">
      <w:pPr>
        <w:numPr>
          <w:ilvl w:val="0"/>
          <w:numId w:val="41"/>
        </w:numPr>
        <w:spacing w:after="0" w:line="260" w:lineRule="exact"/>
        <w:contextualSpacing/>
        <w:rPr>
          <w:rFonts w:ascii="David" w:eastAsia="MS Minngs" w:hAnsi="David" w:cs="David"/>
          <w:b/>
          <w:bCs/>
          <w:sz w:val="24"/>
          <w:szCs w:val="24"/>
          <w:lang w:bidi="ar-SA"/>
        </w:rPr>
      </w:pP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דו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>"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ח הוועדה והחלטת מל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>"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ג בנושא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יובאו לידיעת הוועדה לבחינת מבנה ומתווה ההכשרה להוראה במוסדות להשכלה גבוהה בישראל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>.</w:t>
      </w:r>
    </w:p>
    <w:p w:rsidR="005F27F4" w:rsidRPr="00A8039E" w:rsidRDefault="009A20D9" w:rsidP="00A8039E">
      <w:pPr>
        <w:numPr>
          <w:ilvl w:val="0"/>
          <w:numId w:val="41"/>
        </w:numPr>
        <w:spacing w:after="0" w:line="260" w:lineRule="exact"/>
        <w:contextualSpacing/>
        <w:rPr>
          <w:rFonts w:ascii="David" w:eastAsia="MS Minngs" w:hAnsi="David" w:cs="David"/>
          <w:b/>
          <w:bCs/>
          <w:sz w:val="24"/>
          <w:szCs w:val="24"/>
          <w:lang w:bidi="ar-SA"/>
        </w:rPr>
      </w:pPr>
      <w:r w:rsidRPr="00A8039E">
        <w:rPr>
          <w:rFonts w:ascii="David" w:eastAsia="MS Minngs" w:hAnsi="David" w:cs="David"/>
          <w:b/>
          <w:bCs/>
          <w:sz w:val="24"/>
          <w:szCs w:val="24"/>
          <w:rtl/>
        </w:rPr>
        <w:t>לאור ממצאי ועדת ההערכה</w:t>
      </w:r>
      <w:r w:rsidRPr="00A8039E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>,</w:t>
      </w:r>
      <w:r w:rsidRPr="00A8039E">
        <w:rPr>
          <w:rFonts w:ascii="David" w:eastAsia="MS Minngs" w:hAnsi="David" w:cs="David"/>
          <w:b/>
          <w:bCs/>
          <w:sz w:val="24"/>
          <w:szCs w:val="24"/>
          <w:rtl/>
        </w:rPr>
        <w:t xml:space="preserve"> אשר מצביעים על מספר חולשות בסיסיות בכלל התכניות לגיל הרך, ולאחר התייעצות עם משרד החינוך </w:t>
      </w:r>
      <w:r w:rsidRPr="00A8039E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>(</w:t>
      </w:r>
      <w:proofErr w:type="spellStart"/>
      <w:r w:rsidRPr="00A8039E">
        <w:rPr>
          <w:rFonts w:ascii="David" w:eastAsia="MS Minngs" w:hAnsi="David" w:cs="David"/>
          <w:b/>
          <w:bCs/>
          <w:sz w:val="24"/>
          <w:szCs w:val="24"/>
          <w:rtl/>
        </w:rPr>
        <w:t>מצ</w:t>
      </w:r>
      <w:proofErr w:type="spellEnd"/>
      <w:r w:rsidRPr="00A8039E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>"</w:t>
      </w:r>
      <w:r w:rsidRPr="00A8039E">
        <w:rPr>
          <w:rFonts w:ascii="David" w:eastAsia="MS Minngs" w:hAnsi="David" w:cs="David"/>
          <w:b/>
          <w:bCs/>
          <w:sz w:val="24"/>
          <w:szCs w:val="24"/>
          <w:rtl/>
        </w:rPr>
        <w:t>ב</w:t>
      </w:r>
      <w:r w:rsidRPr="00A8039E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 xml:space="preserve">), </w:t>
      </w:r>
      <w:r w:rsidRPr="00A8039E">
        <w:rPr>
          <w:rFonts w:ascii="David" w:eastAsia="MS Minngs" w:hAnsi="David" w:cs="David"/>
          <w:b/>
          <w:bCs/>
          <w:sz w:val="24"/>
          <w:szCs w:val="24"/>
          <w:rtl/>
        </w:rPr>
        <w:t xml:space="preserve">מחליטה </w:t>
      </w:r>
      <w:proofErr w:type="spellStart"/>
      <w:r w:rsidRPr="00A8039E">
        <w:rPr>
          <w:rFonts w:ascii="David" w:eastAsia="MS Minngs" w:hAnsi="David" w:cs="David"/>
          <w:b/>
          <w:bCs/>
          <w:sz w:val="24"/>
          <w:szCs w:val="24"/>
          <w:rtl/>
        </w:rPr>
        <w:t>המל"ג</w:t>
      </w:r>
      <w:proofErr w:type="spellEnd"/>
      <w:r w:rsidRPr="00A8039E">
        <w:rPr>
          <w:rFonts w:ascii="David" w:eastAsia="MS Minngs" w:hAnsi="David" w:cs="David"/>
          <w:b/>
          <w:bCs/>
          <w:sz w:val="24"/>
          <w:szCs w:val="24"/>
          <w:rtl/>
        </w:rPr>
        <w:t xml:space="preserve"> כדלקמן:</w:t>
      </w:r>
    </w:p>
    <w:p w:rsidR="00E70CF2" w:rsidRPr="00E70CF2" w:rsidRDefault="00E70CF2" w:rsidP="00E70CF2">
      <w:p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70CF2">
        <w:rPr>
          <w:rFonts w:ascii="David" w:hAnsi="David" w:cs="David"/>
          <w:b/>
          <w:bCs/>
          <w:sz w:val="24"/>
          <w:szCs w:val="24"/>
          <w:u w:val="single"/>
          <w:rtl/>
        </w:rPr>
        <w:t>תנאי קבלה</w:t>
      </w:r>
    </w:p>
    <w:p w:rsidR="00E70CF2" w:rsidRPr="00E70CF2" w:rsidRDefault="00E70CF2" w:rsidP="00A8039E">
      <w:pPr>
        <w:numPr>
          <w:ilvl w:val="0"/>
          <w:numId w:val="42"/>
        </w:num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eastAsia="MS Minngs" w:hAnsi="David" w:cs="David"/>
          <w:sz w:val="24"/>
          <w:szCs w:val="24"/>
          <w:rtl/>
          <w:lang w:bidi="ar-SA"/>
        </w:rPr>
      </w:pPr>
      <w:r w:rsidRPr="00E70CF2">
        <w:rPr>
          <w:rFonts w:ascii="David" w:eastAsia="MS Minngs" w:hAnsi="David" w:cs="David" w:hint="cs"/>
          <w:sz w:val="24"/>
          <w:szCs w:val="24"/>
          <w:rtl/>
        </w:rPr>
        <w:t xml:space="preserve"> </w:t>
      </w:r>
      <w:r w:rsidRPr="00E70CF2">
        <w:rPr>
          <w:rFonts w:ascii="David" w:eastAsia="MS Minngs" w:hAnsi="David" w:cs="David" w:hint="cs"/>
          <w:sz w:val="24"/>
          <w:szCs w:val="24"/>
          <w:rtl/>
        </w:rPr>
        <w:tab/>
      </w:r>
      <w:r w:rsidRPr="00E70CF2">
        <w:rPr>
          <w:rFonts w:ascii="David" w:eastAsia="MS Minngs" w:hAnsi="David" w:cs="David"/>
          <w:sz w:val="24"/>
          <w:szCs w:val="24"/>
          <w:rtl/>
        </w:rPr>
        <w:t>סף הקבלה למסלול הגיל הרך ישתווה לזה של המסלול לחינוך המיוחד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MS Minngs" w:hAnsi="David" w:cs="David"/>
          <w:sz w:val="24"/>
          <w:szCs w:val="24"/>
          <w:rtl/>
        </w:rPr>
        <w:t>כולל עמידה במבחני שפה בעברית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>/</w:t>
      </w:r>
      <w:r w:rsidRPr="00E70CF2">
        <w:rPr>
          <w:rFonts w:ascii="David" w:eastAsia="MS Minngs" w:hAnsi="David" w:cs="David"/>
          <w:sz w:val="24"/>
          <w:szCs w:val="24"/>
          <w:rtl/>
        </w:rPr>
        <w:t>ערבית ואנגלית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>.</w:t>
      </w:r>
    </w:p>
    <w:p w:rsidR="00E70CF2" w:rsidRPr="00E70CF2" w:rsidRDefault="00E70CF2" w:rsidP="00A8039E">
      <w:pPr>
        <w:numPr>
          <w:ilvl w:val="0"/>
          <w:numId w:val="42"/>
        </w:num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eastAsia="MS Minngs" w:hAnsi="David" w:cs="David"/>
          <w:sz w:val="24"/>
          <w:szCs w:val="24"/>
          <w:lang w:bidi="ar-SA"/>
        </w:rPr>
      </w:pPr>
      <w:r w:rsidRPr="00E70CF2">
        <w:rPr>
          <w:rFonts w:ascii="David" w:eastAsia="MS Minngs" w:hAnsi="David" w:cs="David" w:hint="cs"/>
          <w:sz w:val="24"/>
          <w:szCs w:val="24"/>
          <w:rtl/>
        </w:rPr>
        <w:t xml:space="preserve"> </w:t>
      </w:r>
      <w:r w:rsidRPr="00E70CF2">
        <w:rPr>
          <w:rFonts w:ascii="David" w:eastAsia="MS Minngs" w:hAnsi="David" w:cs="David"/>
          <w:sz w:val="24"/>
          <w:szCs w:val="24"/>
          <w:rtl/>
        </w:rPr>
        <w:tab/>
        <w:t xml:space="preserve">לצורך פתיחת מחזור לימודים יש צורך במינימום 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 xml:space="preserve">25 </w:t>
      </w:r>
      <w:r w:rsidRPr="00E70CF2">
        <w:rPr>
          <w:rFonts w:ascii="David" w:eastAsia="MS Minngs" w:hAnsi="David" w:cs="David"/>
          <w:sz w:val="24"/>
          <w:szCs w:val="24"/>
          <w:rtl/>
        </w:rPr>
        <w:t>סטודנטים אשר עומדים בתנאי הקבלה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 xml:space="preserve">. </w:t>
      </w:r>
    </w:p>
    <w:p w:rsidR="00E70CF2" w:rsidRPr="00E70CF2" w:rsidRDefault="00E70CF2" w:rsidP="00E70CF2">
      <w:p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70CF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סגל </w:t>
      </w:r>
    </w:p>
    <w:p w:rsidR="00E70CF2" w:rsidRPr="00E70CF2" w:rsidRDefault="00E70CF2" w:rsidP="00E70CF2">
      <w:p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hAnsi="David" w:cs="David"/>
          <w:sz w:val="24"/>
          <w:szCs w:val="24"/>
          <w:rtl/>
        </w:rPr>
      </w:pPr>
      <w:r w:rsidRPr="00E70CF2">
        <w:rPr>
          <w:rFonts w:ascii="David" w:hAnsi="David" w:cs="David"/>
          <w:sz w:val="24"/>
          <w:szCs w:val="24"/>
          <w:u w:val="single"/>
          <w:rtl/>
        </w:rPr>
        <w:t xml:space="preserve">סגל </w:t>
      </w:r>
      <w:proofErr w:type="spellStart"/>
      <w:r w:rsidRPr="00E70CF2">
        <w:rPr>
          <w:rFonts w:ascii="David" w:hAnsi="David" w:cs="David"/>
          <w:sz w:val="24"/>
          <w:szCs w:val="24"/>
          <w:u w:val="single"/>
          <w:rtl/>
        </w:rPr>
        <w:t>ליבתי</w:t>
      </w:r>
      <w:proofErr w:type="spellEnd"/>
    </w:p>
    <w:p w:rsidR="00E70CF2" w:rsidRPr="00E70CF2" w:rsidRDefault="00E70CF2" w:rsidP="00A8039E">
      <w:pPr>
        <w:numPr>
          <w:ilvl w:val="0"/>
          <w:numId w:val="45"/>
        </w:numPr>
        <w:tabs>
          <w:tab w:val="left" w:pos="567"/>
          <w:tab w:val="left" w:pos="851"/>
          <w:tab w:val="left" w:pos="1134"/>
        </w:tabs>
        <w:spacing w:after="0" w:line="260" w:lineRule="exact"/>
        <w:contextualSpacing/>
        <w:rPr>
          <w:rFonts w:ascii="David" w:eastAsia="MS Minngs" w:hAnsi="David" w:cs="David"/>
          <w:sz w:val="24"/>
          <w:szCs w:val="24"/>
        </w:rPr>
      </w:pPr>
      <w:r w:rsidRPr="00E70CF2">
        <w:rPr>
          <w:rFonts w:ascii="David" w:eastAsia="MS Minngs" w:hAnsi="David" w:cs="David" w:hint="cs"/>
          <w:sz w:val="24"/>
          <w:szCs w:val="24"/>
          <w:rtl/>
        </w:rPr>
        <w:t xml:space="preserve"> </w:t>
      </w:r>
      <w:r w:rsidRPr="00E70CF2">
        <w:rPr>
          <w:rFonts w:ascii="David" w:eastAsia="MS Minngs" w:hAnsi="David" w:cs="David" w:hint="cs"/>
          <w:sz w:val="24"/>
          <w:szCs w:val="24"/>
          <w:rtl/>
        </w:rPr>
        <w:tab/>
      </w:r>
      <w:r w:rsidRPr="00E70CF2">
        <w:rPr>
          <w:rFonts w:ascii="David" w:eastAsia="MS Minngs" w:hAnsi="David" w:cs="David"/>
          <w:sz w:val="24"/>
          <w:szCs w:val="24"/>
          <w:rtl/>
        </w:rPr>
        <w:t>בכל תכנית לימודים לגיל הרך יהיו לפחות ארבעה חברי סגל בדרגת מרצה ומעלה שתחום מחקרם בגיל הרך ומועסקים ב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>-</w:t>
      </w:r>
      <w:r w:rsidRPr="00E70CF2">
        <w:rPr>
          <w:rFonts w:ascii="David" w:eastAsia="MS Minngs" w:hAnsi="David" w:cs="David"/>
          <w:sz w:val="24"/>
          <w:szCs w:val="24"/>
          <w:rtl/>
        </w:rPr>
        <w:t>50 אחוזי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 xml:space="preserve"> </w:t>
      </w:r>
      <w:r w:rsidRPr="00E70CF2">
        <w:rPr>
          <w:rFonts w:ascii="David" w:eastAsia="MS Minngs" w:hAnsi="David" w:cs="David"/>
          <w:sz w:val="24"/>
          <w:szCs w:val="24"/>
          <w:rtl/>
        </w:rPr>
        <w:t xml:space="preserve">משרה לפחות בתכנית 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>(</w:t>
      </w:r>
      <w:r w:rsidRPr="00E70CF2">
        <w:rPr>
          <w:rFonts w:ascii="David" w:eastAsia="MS Minngs" w:hAnsi="David" w:cs="David"/>
          <w:sz w:val="24"/>
          <w:szCs w:val="24"/>
          <w:rtl/>
        </w:rPr>
        <w:t>בנוסף למדריכות הפדגוגיות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>).</w:t>
      </w:r>
    </w:p>
    <w:p w:rsidR="00E70CF2" w:rsidRPr="00E70CF2" w:rsidRDefault="00E70CF2" w:rsidP="00A8039E">
      <w:pPr>
        <w:numPr>
          <w:ilvl w:val="0"/>
          <w:numId w:val="45"/>
        </w:num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eastAsia="MS Minngs" w:hAnsi="David" w:cs="David"/>
          <w:sz w:val="24"/>
          <w:szCs w:val="24"/>
        </w:rPr>
      </w:pPr>
      <w:r w:rsidRPr="00E70CF2">
        <w:rPr>
          <w:rFonts w:ascii="David" w:eastAsia="MS Minngs" w:hAnsi="David" w:cs="David" w:hint="cs"/>
          <w:sz w:val="24"/>
          <w:szCs w:val="24"/>
          <w:rtl/>
        </w:rPr>
        <w:t xml:space="preserve">   </w:t>
      </w:r>
      <w:r w:rsidRPr="00E70CF2">
        <w:rPr>
          <w:rFonts w:ascii="David" w:eastAsia="MS Minngs" w:hAnsi="David" w:cs="David"/>
          <w:sz w:val="24"/>
          <w:szCs w:val="24"/>
          <w:rtl/>
        </w:rPr>
        <w:t>יש לעודד ביצוע מחקרים והשתתפות בכנסים בארץ ובעולם</w:t>
      </w:r>
      <w:r w:rsidRPr="00E70CF2">
        <w:rPr>
          <w:rFonts w:ascii="David" w:eastAsia="MS Minngs" w:hAnsi="David" w:cs="David" w:hint="cs"/>
          <w:sz w:val="24"/>
          <w:szCs w:val="24"/>
          <w:rtl/>
        </w:rPr>
        <w:t>.</w:t>
      </w:r>
      <w:r w:rsidRPr="00E70CF2">
        <w:rPr>
          <w:rFonts w:ascii="David" w:eastAsia="MS Minngs" w:hAnsi="David" w:cs="David"/>
          <w:sz w:val="24"/>
          <w:szCs w:val="24"/>
          <w:rtl/>
        </w:rPr>
        <w:t xml:space="preserve"> </w:t>
      </w:r>
    </w:p>
    <w:p w:rsidR="00E70CF2" w:rsidRPr="00E70CF2" w:rsidRDefault="00E70CF2" w:rsidP="00E70CF2">
      <w:p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hAnsi="David" w:cs="David"/>
          <w:sz w:val="24"/>
          <w:szCs w:val="24"/>
          <w:u w:val="single"/>
        </w:rPr>
      </w:pPr>
      <w:r w:rsidRPr="00E70CF2">
        <w:rPr>
          <w:rFonts w:ascii="David" w:hAnsi="David" w:cs="David"/>
          <w:sz w:val="24"/>
          <w:szCs w:val="24"/>
          <w:u w:val="single"/>
          <w:rtl/>
        </w:rPr>
        <w:t xml:space="preserve">סגל הדרכה </w:t>
      </w:r>
    </w:p>
    <w:p w:rsidR="00E70CF2" w:rsidRPr="00E70CF2" w:rsidRDefault="00E70CF2" w:rsidP="00A8039E">
      <w:pPr>
        <w:numPr>
          <w:ilvl w:val="0"/>
          <w:numId w:val="43"/>
        </w:num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eastAsia="MS Minngs" w:hAnsi="David" w:cs="David"/>
          <w:sz w:val="24"/>
          <w:szCs w:val="24"/>
        </w:rPr>
      </w:pPr>
      <w:r w:rsidRPr="00E70CF2">
        <w:rPr>
          <w:rFonts w:ascii="David" w:eastAsia="MS Minngs" w:hAnsi="David" w:cs="David"/>
          <w:sz w:val="24"/>
          <w:szCs w:val="24"/>
          <w:rtl/>
        </w:rPr>
        <w:t>צוות ה</w:t>
      </w:r>
      <w:r w:rsidR="00A8039E">
        <w:rPr>
          <w:rFonts w:ascii="David" w:eastAsia="MS Minngs" w:hAnsi="David" w:cs="David" w:hint="cs"/>
          <w:sz w:val="24"/>
          <w:szCs w:val="24"/>
          <w:rtl/>
        </w:rPr>
        <w:t>הדרכה</w:t>
      </w:r>
      <w:r w:rsidRPr="00E70CF2">
        <w:rPr>
          <w:rFonts w:ascii="David" w:eastAsia="MS Minngs" w:hAnsi="David" w:cs="David"/>
          <w:sz w:val="24"/>
          <w:szCs w:val="24"/>
          <w:rtl/>
        </w:rPr>
        <w:t xml:space="preserve"> יהיה מגוון ובעל ידע וניסיון בגיל הר</w:t>
      </w:r>
      <w:r w:rsidR="00A8039E">
        <w:rPr>
          <w:rFonts w:ascii="David" w:eastAsia="MS Minngs" w:hAnsi="David" w:cs="David"/>
          <w:sz w:val="24"/>
          <w:szCs w:val="24"/>
          <w:rtl/>
        </w:rPr>
        <w:t xml:space="preserve">ך על היבטיו השונים,  כשלפחות </w:t>
      </w:r>
      <w:r w:rsidR="00A8039E">
        <w:rPr>
          <w:rFonts w:ascii="David" w:eastAsia="MS Minngs" w:hAnsi="David" w:cs="David" w:hint="cs"/>
          <w:sz w:val="24"/>
          <w:szCs w:val="24"/>
          <w:rtl/>
        </w:rPr>
        <w:t xml:space="preserve">אחד מהם בעל מומחיות </w:t>
      </w:r>
      <w:r w:rsidRPr="00E70CF2">
        <w:rPr>
          <w:rFonts w:ascii="David" w:eastAsia="MS Minngs" w:hAnsi="David" w:cs="David"/>
          <w:sz w:val="24"/>
          <w:szCs w:val="24"/>
          <w:rtl/>
        </w:rPr>
        <w:t>בחינוך תינוקות ופעוטות בגיל לידה עד שלוש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>.</w:t>
      </w:r>
    </w:p>
    <w:p w:rsidR="00E70CF2" w:rsidRPr="00E70CF2" w:rsidRDefault="00E70CF2" w:rsidP="00A8039E">
      <w:pPr>
        <w:numPr>
          <w:ilvl w:val="0"/>
          <w:numId w:val="43"/>
        </w:num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eastAsia="MS Minngs" w:hAnsi="David" w:cs="David"/>
          <w:sz w:val="24"/>
          <w:szCs w:val="24"/>
        </w:rPr>
      </w:pPr>
      <w:r w:rsidRPr="00E70CF2">
        <w:rPr>
          <w:rFonts w:ascii="David" w:eastAsia="MS Minngs" w:hAnsi="David" w:cs="David"/>
          <w:sz w:val="24"/>
          <w:szCs w:val="24"/>
          <w:rtl/>
        </w:rPr>
        <w:t>שיעורי ההדרכה יתמקדו בפדגוגיה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 xml:space="preserve">: </w:t>
      </w:r>
      <w:r w:rsidRPr="00E70CF2">
        <w:rPr>
          <w:rFonts w:ascii="David" w:eastAsia="MS Minngs" w:hAnsi="David" w:cs="David"/>
          <w:sz w:val="24"/>
          <w:szCs w:val="24"/>
          <w:rtl/>
        </w:rPr>
        <w:t xml:space="preserve">תרגום התיאוריות </w:t>
      </w:r>
      <w:proofErr w:type="spellStart"/>
      <w:r w:rsidRPr="00E70CF2">
        <w:rPr>
          <w:rFonts w:ascii="David" w:eastAsia="MS Minngs" w:hAnsi="David" w:cs="David"/>
          <w:sz w:val="24"/>
          <w:szCs w:val="24"/>
          <w:rtl/>
        </w:rPr>
        <w:t>לפרקטיקות</w:t>
      </w:r>
      <w:proofErr w:type="spellEnd"/>
      <w:r w:rsidRPr="00E70CF2">
        <w:rPr>
          <w:rFonts w:ascii="David" w:eastAsia="MS Minngs" w:hAnsi="David" w:cs="David"/>
          <w:sz w:val="24"/>
          <w:szCs w:val="24"/>
          <w:rtl/>
        </w:rPr>
        <w:t xml:space="preserve"> הוראה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>.</w:t>
      </w:r>
      <w:r w:rsidRPr="00E70CF2">
        <w:rPr>
          <w:rFonts w:ascii="David" w:eastAsia="MS Minngs" w:hAnsi="David" w:cs="David"/>
          <w:sz w:val="24"/>
          <w:szCs w:val="24"/>
          <w:rtl/>
        </w:rPr>
        <w:t xml:space="preserve"> שיעורים אלה לא יהוו תחליף לשיעורים דיסציפלינאריים, או חינוכיים תיאורטיים.</w:t>
      </w:r>
    </w:p>
    <w:p w:rsidR="00E70CF2" w:rsidRPr="00E70CF2" w:rsidRDefault="00E70CF2" w:rsidP="00A8039E">
      <w:pPr>
        <w:numPr>
          <w:ilvl w:val="0"/>
          <w:numId w:val="43"/>
        </w:num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eastAsia="MS Minngs" w:hAnsi="David" w:cs="David"/>
          <w:sz w:val="24"/>
          <w:szCs w:val="24"/>
        </w:rPr>
      </w:pPr>
      <w:r w:rsidRPr="00E70CF2">
        <w:rPr>
          <w:rFonts w:ascii="David" w:eastAsia="MS Minngs" w:hAnsi="David" w:cs="David"/>
          <w:sz w:val="24"/>
          <w:szCs w:val="24"/>
          <w:rtl/>
        </w:rPr>
        <w:t xml:space="preserve">על סגל ההדרכה להתעדכן בתכניות לימודים של משרד החינוך כמו גם בגישות ותכניות חינוכיות חדשות מהעולם. </w:t>
      </w:r>
    </w:p>
    <w:p w:rsidR="00E70CF2" w:rsidRPr="00E70CF2" w:rsidRDefault="00E70CF2" w:rsidP="00E70CF2">
      <w:p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hAnsi="David" w:cs="David"/>
          <w:b/>
          <w:bCs/>
          <w:sz w:val="24"/>
          <w:szCs w:val="24"/>
          <w:u w:val="single"/>
        </w:rPr>
      </w:pPr>
      <w:r w:rsidRPr="00E70CF2">
        <w:rPr>
          <w:rFonts w:ascii="David" w:hAnsi="David" w:cs="David"/>
          <w:b/>
          <w:bCs/>
          <w:sz w:val="24"/>
          <w:szCs w:val="24"/>
          <w:u w:val="single"/>
          <w:rtl/>
        </w:rPr>
        <w:t>הכשרה מעשית</w:t>
      </w:r>
    </w:p>
    <w:p w:rsidR="00E70CF2" w:rsidRPr="00E70CF2" w:rsidRDefault="00E70CF2" w:rsidP="00A8039E">
      <w:pPr>
        <w:numPr>
          <w:ilvl w:val="0"/>
          <w:numId w:val="44"/>
        </w:num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eastAsia="MS Minngs" w:hAnsi="David" w:cs="David"/>
          <w:sz w:val="24"/>
          <w:szCs w:val="24"/>
        </w:rPr>
      </w:pPr>
      <w:r w:rsidRPr="00E70CF2">
        <w:rPr>
          <w:rFonts w:ascii="David" w:eastAsia="MS Minngs" w:hAnsi="David" w:cs="David"/>
          <w:sz w:val="24"/>
          <w:szCs w:val="24"/>
          <w:rtl/>
        </w:rPr>
        <w:t>קבוצת הדרכה לא תכלול יותר מ-15 סטודנטים.</w:t>
      </w:r>
    </w:p>
    <w:p w:rsidR="00E70CF2" w:rsidRPr="00E70CF2" w:rsidRDefault="00B538B3" w:rsidP="00A8039E">
      <w:pPr>
        <w:numPr>
          <w:ilvl w:val="0"/>
          <w:numId w:val="44"/>
        </w:num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eastAsia="MS Minngs" w:hAnsi="David" w:cs="David"/>
          <w:sz w:val="24"/>
          <w:szCs w:val="24"/>
        </w:rPr>
      </w:pPr>
      <w:r>
        <w:rPr>
          <w:rFonts w:ascii="David" w:eastAsia="MS Minngs" w:hAnsi="David" w:cs="David" w:hint="cs"/>
          <w:sz w:val="24"/>
          <w:szCs w:val="24"/>
          <w:rtl/>
        </w:rPr>
        <w:t>אותו מדריך ידריך</w:t>
      </w:r>
      <w:r w:rsidR="00E70CF2" w:rsidRPr="00E70CF2">
        <w:rPr>
          <w:rFonts w:ascii="David" w:eastAsia="MS Minngs" w:hAnsi="David" w:cs="David"/>
          <w:sz w:val="24"/>
          <w:szCs w:val="24"/>
          <w:rtl/>
        </w:rPr>
        <w:t xml:space="preserve"> את קבוצת הסטודנטים בשדה ובסדנא</w:t>
      </w:r>
      <w:r w:rsidR="00E70CF2" w:rsidRPr="00E70CF2">
        <w:rPr>
          <w:rFonts w:ascii="David" w:eastAsia="MS Minngs" w:hAnsi="David" w:cs="David"/>
          <w:sz w:val="24"/>
          <w:szCs w:val="24"/>
          <w:rtl/>
          <w:lang w:bidi="ar-SA"/>
        </w:rPr>
        <w:t>.</w:t>
      </w:r>
    </w:p>
    <w:p w:rsidR="00E70CF2" w:rsidRPr="00E70CF2" w:rsidRDefault="00E70CF2" w:rsidP="00A8039E">
      <w:pPr>
        <w:numPr>
          <w:ilvl w:val="0"/>
          <w:numId w:val="44"/>
        </w:num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eastAsia="MS Minngs" w:hAnsi="David" w:cs="David"/>
          <w:sz w:val="24"/>
          <w:szCs w:val="24"/>
        </w:rPr>
      </w:pPr>
      <w:r w:rsidRPr="00E70CF2">
        <w:rPr>
          <w:rFonts w:ascii="David" w:eastAsia="MS Minngs" w:hAnsi="David" w:cs="David"/>
          <w:sz w:val="24"/>
          <w:szCs w:val="24"/>
          <w:rtl/>
        </w:rPr>
        <w:t xml:space="preserve">התנסות תתקיים בכל אחת משנות הלימודים, א-ג, בהיקף של כ-6 שעות שבועיות. תגבור ההתנסות בשנה השלישית </w:t>
      </w:r>
      <w:r w:rsidRPr="00E70CF2">
        <w:rPr>
          <w:rFonts w:ascii="David" w:eastAsia="MS Minngs" w:hAnsi="David" w:cs="David" w:hint="cs"/>
          <w:sz w:val="24"/>
          <w:szCs w:val="24"/>
          <w:rtl/>
        </w:rPr>
        <w:t>יכול לבוא</w:t>
      </w:r>
      <w:r w:rsidRPr="00E70CF2">
        <w:rPr>
          <w:rFonts w:ascii="David" w:eastAsia="MS Minngs" w:hAnsi="David" w:cs="David"/>
          <w:sz w:val="24"/>
          <w:szCs w:val="24"/>
          <w:rtl/>
        </w:rPr>
        <w:t xml:space="preserve"> כתוספת ולא במקום התנסות בשנים מוקדמות. </w:t>
      </w:r>
    </w:p>
    <w:p w:rsidR="00E70CF2" w:rsidRPr="00E70CF2" w:rsidRDefault="00E70CF2" w:rsidP="00A8039E">
      <w:pPr>
        <w:numPr>
          <w:ilvl w:val="0"/>
          <w:numId w:val="44"/>
        </w:num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eastAsia="MS Minngs" w:hAnsi="David" w:cs="David"/>
          <w:sz w:val="24"/>
          <w:szCs w:val="24"/>
        </w:rPr>
      </w:pPr>
      <w:r w:rsidRPr="00E70CF2">
        <w:rPr>
          <w:rFonts w:ascii="David" w:eastAsia="MS Minngs" w:hAnsi="David" w:cs="David"/>
          <w:sz w:val="24"/>
          <w:szCs w:val="24"/>
          <w:rtl/>
        </w:rPr>
        <w:t>ההתנסות תתקיים בטווח גיל</w:t>
      </w:r>
      <w:r w:rsidRPr="00E70CF2">
        <w:rPr>
          <w:rFonts w:ascii="David" w:eastAsia="MS Minngs" w:hAnsi="David" w:cs="David" w:hint="cs"/>
          <w:sz w:val="24"/>
          <w:szCs w:val="24"/>
          <w:rtl/>
        </w:rPr>
        <w:t>אים</w:t>
      </w:r>
      <w:r w:rsidRPr="00E70CF2">
        <w:rPr>
          <w:rFonts w:ascii="David" w:eastAsia="MS Minngs" w:hAnsi="David" w:cs="David"/>
          <w:sz w:val="24"/>
          <w:szCs w:val="24"/>
          <w:rtl/>
        </w:rPr>
        <w:t xml:space="preserve"> מגוון (לידה עד שש) כולל שנת התנסות במסגרות לגילאי לידה-שלוש.</w:t>
      </w:r>
    </w:p>
    <w:p w:rsidR="00E70CF2" w:rsidRPr="00E70CF2" w:rsidRDefault="00E70CF2" w:rsidP="00A8039E">
      <w:pPr>
        <w:numPr>
          <w:ilvl w:val="0"/>
          <w:numId w:val="44"/>
        </w:num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eastAsia="MS Minngs" w:hAnsi="David" w:cs="David"/>
          <w:sz w:val="24"/>
          <w:szCs w:val="24"/>
        </w:rPr>
      </w:pPr>
      <w:r w:rsidRPr="00E70CF2">
        <w:rPr>
          <w:rFonts w:ascii="David" w:eastAsia="MS Minngs" w:hAnsi="David" w:cs="David"/>
          <w:sz w:val="24"/>
          <w:szCs w:val="24"/>
          <w:rtl/>
        </w:rPr>
        <w:t>יש להקפיד על קיום מפגשים אישיי</w:t>
      </w:r>
      <w:r w:rsidRPr="00E70CF2">
        <w:rPr>
          <w:rFonts w:ascii="David" w:eastAsia="MS Minngs" w:hAnsi="David" w:cs="David" w:hint="cs"/>
          <w:sz w:val="24"/>
          <w:szCs w:val="24"/>
          <w:rtl/>
        </w:rPr>
        <w:t>ם</w:t>
      </w:r>
      <w:r w:rsidR="001038CC">
        <w:rPr>
          <w:rFonts w:ascii="David" w:eastAsia="MS Minngs" w:hAnsi="David" w:cs="David"/>
          <w:sz w:val="24"/>
          <w:szCs w:val="24"/>
          <w:rtl/>
        </w:rPr>
        <w:t xml:space="preserve"> של המדרי</w:t>
      </w:r>
      <w:r w:rsidR="001038CC">
        <w:rPr>
          <w:rFonts w:ascii="David" w:eastAsia="MS Minngs" w:hAnsi="David" w:cs="David" w:hint="cs"/>
          <w:sz w:val="24"/>
          <w:szCs w:val="24"/>
          <w:rtl/>
        </w:rPr>
        <w:t xml:space="preserve">ך </w:t>
      </w:r>
      <w:r w:rsidRPr="00E70CF2">
        <w:rPr>
          <w:rFonts w:ascii="David" w:eastAsia="MS Minngs" w:hAnsi="David" w:cs="David"/>
          <w:sz w:val="24"/>
          <w:szCs w:val="24"/>
          <w:rtl/>
        </w:rPr>
        <w:t>עם הסטודנטים לאורך הסמסטר.</w:t>
      </w:r>
    </w:p>
    <w:p w:rsidR="00E70CF2" w:rsidRPr="00E70CF2" w:rsidRDefault="00E70CF2" w:rsidP="00E70CF2">
      <w:p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eastAsia="MS Minngs" w:hAnsi="David" w:cs="David"/>
          <w:sz w:val="24"/>
          <w:szCs w:val="24"/>
          <w:rtl/>
          <w:lang w:bidi="ar-SA"/>
        </w:rPr>
      </w:pPr>
    </w:p>
    <w:p w:rsidR="00E70CF2" w:rsidRPr="00E70CF2" w:rsidRDefault="00E70CF2" w:rsidP="001038CC">
      <w:pPr>
        <w:numPr>
          <w:ilvl w:val="0"/>
          <w:numId w:val="41"/>
        </w:numPr>
        <w:spacing w:after="0" w:line="260" w:lineRule="exact"/>
        <w:contextualSpacing/>
        <w:rPr>
          <w:rFonts w:ascii="David" w:eastAsia="MS Minngs" w:hAnsi="David" w:cs="David"/>
          <w:b/>
          <w:bCs/>
          <w:sz w:val="24"/>
          <w:szCs w:val="24"/>
        </w:rPr>
      </w:pPr>
      <w:r w:rsidRPr="00E70CF2">
        <w:rPr>
          <w:rFonts w:ascii="David" w:eastAsia="MS Minngs" w:hAnsi="David" w:cs="David" w:hint="cs"/>
          <w:b/>
          <w:bCs/>
          <w:sz w:val="24"/>
          <w:szCs w:val="24"/>
          <w:rtl/>
        </w:rPr>
        <w:t xml:space="preserve"> </w:t>
      </w:r>
      <w:r w:rsidRPr="00E70CF2">
        <w:rPr>
          <w:rFonts w:ascii="David" w:eastAsia="MS Minngs" w:hAnsi="David" w:cs="David" w:hint="cs"/>
          <w:b/>
          <w:bCs/>
          <w:sz w:val="24"/>
          <w:szCs w:val="24"/>
          <w:rtl/>
        </w:rPr>
        <w:tab/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 xml:space="preserve">על כל מוסד שנבדק בתהליך הערכת האיכות לתכניות לגיל הרך, לדווח </w:t>
      </w:r>
      <w:proofErr w:type="spellStart"/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למל"ג</w:t>
      </w:r>
      <w:proofErr w:type="spellEnd"/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 xml:space="preserve"> עד לתאריך 1.11.2018, על אופן עמידתו בכל אחת מההמלצות המפורטות בסעיף 4 שבהחלטה שלעיל</w:t>
      </w:r>
      <w:r w:rsidRPr="00E70CF2">
        <w:rPr>
          <w:rFonts w:ascii="David" w:eastAsia="MS Minngs" w:hAnsi="David" w:cs="David"/>
          <w:b/>
          <w:bCs/>
          <w:sz w:val="24"/>
          <w:szCs w:val="24"/>
        </w:rPr>
        <w:t>.</w:t>
      </w:r>
    </w:p>
    <w:p w:rsidR="00E70CF2" w:rsidRPr="00E70CF2" w:rsidRDefault="00E70CF2" w:rsidP="001038CC">
      <w:pPr>
        <w:numPr>
          <w:ilvl w:val="0"/>
          <w:numId w:val="41"/>
        </w:numPr>
        <w:spacing w:after="0" w:line="260" w:lineRule="exact"/>
        <w:contextualSpacing/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</w:pPr>
      <w:r w:rsidRPr="00E70CF2">
        <w:rPr>
          <w:rFonts w:ascii="David" w:eastAsia="MS Minngs" w:hAnsi="David" w:cs="David" w:hint="cs"/>
          <w:b/>
          <w:bCs/>
          <w:sz w:val="24"/>
          <w:szCs w:val="24"/>
          <w:rtl/>
        </w:rPr>
        <w:t xml:space="preserve"> 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ab/>
      </w:r>
      <w:r w:rsidRPr="00E70CF2">
        <w:rPr>
          <w:rFonts w:ascii="David" w:eastAsia="MS Minngs" w:hAnsi="David" w:cs="David" w:hint="cs"/>
          <w:b/>
          <w:bCs/>
          <w:sz w:val="24"/>
          <w:szCs w:val="24"/>
          <w:rtl/>
        </w:rPr>
        <w:t>בנוסף ל</w:t>
      </w:r>
      <w:r w:rsidR="001038CC">
        <w:rPr>
          <w:rFonts w:ascii="David" w:eastAsia="MS Minngs" w:hAnsi="David" w:cs="David" w:hint="cs"/>
          <w:b/>
          <w:bCs/>
          <w:sz w:val="24"/>
          <w:szCs w:val="24"/>
          <w:rtl/>
        </w:rPr>
        <w:t>סעיפים</w:t>
      </w:r>
      <w:r w:rsidRPr="00E70CF2">
        <w:rPr>
          <w:rFonts w:ascii="David" w:eastAsia="MS Minngs" w:hAnsi="David" w:cs="David" w:hint="cs"/>
          <w:b/>
          <w:bCs/>
          <w:sz w:val="24"/>
          <w:szCs w:val="24"/>
          <w:rtl/>
        </w:rPr>
        <w:t xml:space="preserve">  לעיל, </w:t>
      </w:r>
      <w:r w:rsidR="001038CC">
        <w:rPr>
          <w:rFonts w:ascii="David" w:eastAsia="MS Minngs" w:hAnsi="David" w:cs="David" w:hint="cs"/>
          <w:b/>
          <w:bCs/>
          <w:sz w:val="24"/>
          <w:szCs w:val="24"/>
          <w:rtl/>
        </w:rPr>
        <w:t xml:space="preserve">יובאו 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לדיון בוועדה לבחינת מבנה ומתווה ההכשרה להוראה במוסדות להשכלה גבוהה בישראל</w:t>
      </w:r>
      <w:r w:rsidR="001038CC">
        <w:rPr>
          <w:rFonts w:ascii="David" w:eastAsia="MS Minngs" w:hAnsi="David" w:cs="David" w:hint="cs"/>
          <w:b/>
          <w:bCs/>
          <w:sz w:val="24"/>
          <w:szCs w:val="24"/>
          <w:rtl/>
        </w:rPr>
        <w:t xml:space="preserve"> הסעיפים הבאים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:</w:t>
      </w:r>
    </w:p>
    <w:p w:rsidR="00E70CF2" w:rsidRPr="00E70CF2" w:rsidRDefault="00E70CF2" w:rsidP="001038CC">
      <w:pPr>
        <w:tabs>
          <w:tab w:val="left" w:pos="567"/>
          <w:tab w:val="left" w:pos="851"/>
          <w:tab w:val="left" w:pos="1134"/>
        </w:tabs>
        <w:spacing w:after="0" w:line="260" w:lineRule="exact"/>
        <w:ind w:left="927" w:hanging="567"/>
        <w:contextualSpacing/>
        <w:rPr>
          <w:rFonts w:ascii="David" w:hAnsi="David" w:cs="David"/>
          <w:b/>
          <w:bCs/>
          <w:sz w:val="24"/>
          <w:szCs w:val="24"/>
          <w:u w:val="single"/>
        </w:rPr>
      </w:pPr>
      <w:r w:rsidRPr="00E70CF2">
        <w:rPr>
          <w:rFonts w:ascii="David" w:hAnsi="David" w:cs="David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E70CF2">
        <w:rPr>
          <w:rFonts w:ascii="David" w:hAnsi="David" w:cs="David"/>
          <w:b/>
          <w:bCs/>
          <w:sz w:val="24"/>
          <w:szCs w:val="24"/>
          <w:u w:val="single"/>
          <w:rtl/>
        </w:rPr>
        <w:t>תכנית הלימודים</w:t>
      </w:r>
    </w:p>
    <w:p w:rsidR="00E70CF2" w:rsidRPr="00E70CF2" w:rsidRDefault="00E70CF2" w:rsidP="00A8039E">
      <w:pPr>
        <w:numPr>
          <w:ilvl w:val="0"/>
          <w:numId w:val="40"/>
        </w:numPr>
        <w:spacing w:after="0" w:line="260" w:lineRule="exact"/>
        <w:ind w:left="1402" w:hanging="134"/>
        <w:contextualSpacing/>
        <w:rPr>
          <w:rFonts w:ascii="David" w:eastAsia="MS Minngs" w:hAnsi="David" w:cs="David"/>
          <w:sz w:val="24"/>
          <w:szCs w:val="24"/>
          <w:lang w:bidi="ar-SA"/>
        </w:rPr>
      </w:pPr>
      <w:r w:rsidRPr="00E70CF2">
        <w:rPr>
          <w:rFonts w:ascii="David" w:eastAsia="MS Minngs" w:hAnsi="David" w:cs="David"/>
          <w:sz w:val="24"/>
          <w:szCs w:val="24"/>
          <w:rtl/>
        </w:rPr>
        <w:t>תכניות הלימודים המורכבות מלימודי חינוך וחטיבות דיסציפלינאריות אינן מתאימות לאפיונים הייחודיים של הכשרה להוראה בגיל הרך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 xml:space="preserve">. </w:t>
      </w:r>
      <w:r w:rsidRPr="00E70CF2">
        <w:rPr>
          <w:rFonts w:ascii="David" w:eastAsia="MS Minngs" w:hAnsi="David" w:cs="David"/>
          <w:sz w:val="24"/>
          <w:szCs w:val="24"/>
          <w:rtl/>
        </w:rPr>
        <w:t>על כן ממליצה הוועדה כי תכנית הלימודים לגיל הרך תילמד במתכונת חד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>-</w:t>
      </w:r>
      <w:r w:rsidRPr="00E70CF2">
        <w:rPr>
          <w:rFonts w:ascii="David" w:eastAsia="MS Minngs" w:hAnsi="David" w:cs="David"/>
          <w:sz w:val="24"/>
          <w:szCs w:val="24"/>
          <w:rtl/>
        </w:rPr>
        <w:t>חוגית כאשר רובה המכריע קשור לגיל הרך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>.</w:t>
      </w:r>
    </w:p>
    <w:p w:rsidR="00E70CF2" w:rsidRPr="00E70CF2" w:rsidRDefault="00E70CF2" w:rsidP="00A8039E">
      <w:pPr>
        <w:numPr>
          <w:ilvl w:val="0"/>
          <w:numId w:val="40"/>
        </w:numPr>
        <w:spacing w:after="0" w:line="260" w:lineRule="exact"/>
        <w:ind w:left="1402" w:hanging="134"/>
        <w:contextualSpacing/>
        <w:rPr>
          <w:rFonts w:ascii="David" w:eastAsia="MS Minngs" w:hAnsi="David" w:cs="David"/>
          <w:sz w:val="24"/>
          <w:szCs w:val="24"/>
        </w:rPr>
      </w:pPr>
      <w:r w:rsidRPr="00E70CF2">
        <w:rPr>
          <w:rFonts w:ascii="David" w:eastAsia="MS Minngs" w:hAnsi="David" w:cs="David"/>
          <w:sz w:val="24"/>
          <w:szCs w:val="24"/>
          <w:rtl/>
        </w:rPr>
        <w:t xml:space="preserve">יש לתגבר את לימודי הלשון וההבעה של הסטודנטיות בשפת האם 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>(</w:t>
      </w:r>
      <w:r w:rsidRPr="00E70CF2">
        <w:rPr>
          <w:rFonts w:ascii="David" w:eastAsia="MS Minngs" w:hAnsi="David" w:cs="David"/>
          <w:sz w:val="24"/>
          <w:szCs w:val="24"/>
          <w:rtl/>
        </w:rPr>
        <w:t>עברית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>/</w:t>
      </w:r>
      <w:r w:rsidRPr="00E70CF2">
        <w:rPr>
          <w:rFonts w:ascii="David" w:eastAsia="MS Minngs" w:hAnsi="David" w:cs="David"/>
          <w:sz w:val="24"/>
          <w:szCs w:val="24"/>
          <w:rtl/>
        </w:rPr>
        <w:t>ערבית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 xml:space="preserve">). </w:t>
      </w:r>
    </w:p>
    <w:p w:rsidR="00E70CF2" w:rsidRPr="00E70CF2" w:rsidRDefault="00E70CF2" w:rsidP="00A8039E">
      <w:pPr>
        <w:numPr>
          <w:ilvl w:val="0"/>
          <w:numId w:val="40"/>
        </w:numPr>
        <w:spacing w:after="0" w:line="260" w:lineRule="exact"/>
        <w:ind w:left="1402" w:hanging="134"/>
        <w:contextualSpacing/>
        <w:rPr>
          <w:rFonts w:ascii="David" w:eastAsia="MS Minngs" w:hAnsi="David" w:cs="David"/>
          <w:sz w:val="24"/>
          <w:szCs w:val="24"/>
          <w:rtl/>
          <w:lang w:bidi="ar-SA"/>
        </w:rPr>
      </w:pPr>
      <w:r w:rsidRPr="00E70CF2">
        <w:rPr>
          <w:rFonts w:ascii="David" w:eastAsia="MS Minngs" w:hAnsi="David" w:cs="David"/>
          <w:sz w:val="24"/>
          <w:szCs w:val="24"/>
          <w:rtl/>
        </w:rPr>
        <w:t xml:space="preserve">יש לדאוג לתיאום בין הקורסים מבחינת התכנים, הרצף ודרישות הקדם. 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 xml:space="preserve"> </w:t>
      </w:r>
    </w:p>
    <w:p w:rsidR="00E70CF2" w:rsidRPr="00E70CF2" w:rsidRDefault="00E70CF2" w:rsidP="00A8039E">
      <w:pPr>
        <w:numPr>
          <w:ilvl w:val="0"/>
          <w:numId w:val="40"/>
        </w:numPr>
        <w:spacing w:after="0" w:line="260" w:lineRule="exact"/>
        <w:ind w:left="1402" w:hanging="134"/>
        <w:contextualSpacing/>
        <w:rPr>
          <w:rFonts w:ascii="David" w:eastAsia="MS Minngs" w:hAnsi="David" w:cs="David"/>
          <w:sz w:val="24"/>
          <w:szCs w:val="24"/>
        </w:rPr>
      </w:pPr>
      <w:r w:rsidRPr="00E70CF2">
        <w:rPr>
          <w:rFonts w:ascii="David" w:eastAsia="MS Minngs" w:hAnsi="David" w:cs="David"/>
          <w:sz w:val="24"/>
          <w:szCs w:val="24"/>
          <w:rtl/>
        </w:rPr>
        <w:t>יש להקפיד ולהתאים מפתח נקודות זכות בהתאם למקובל במוסדות להשכלה גבוהה, תוך הבחנה בין שיעור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MS Minngs" w:hAnsi="David" w:cs="David"/>
          <w:sz w:val="24"/>
          <w:szCs w:val="24"/>
          <w:rtl/>
        </w:rPr>
        <w:t>סמינריון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MS Minngs" w:hAnsi="David" w:cs="David"/>
          <w:sz w:val="24"/>
          <w:szCs w:val="24"/>
          <w:rtl/>
        </w:rPr>
        <w:t>עבודה מעשית וסדנה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 xml:space="preserve">. </w:t>
      </w:r>
    </w:p>
    <w:p w:rsidR="00E70CF2" w:rsidRPr="00E70CF2" w:rsidRDefault="00E70CF2" w:rsidP="00A8039E">
      <w:pPr>
        <w:numPr>
          <w:ilvl w:val="0"/>
          <w:numId w:val="40"/>
        </w:numPr>
        <w:spacing w:after="0" w:line="260" w:lineRule="exact"/>
        <w:ind w:left="1402" w:hanging="134"/>
        <w:contextualSpacing/>
        <w:rPr>
          <w:rFonts w:ascii="David" w:eastAsia="MS Minngs" w:hAnsi="David" w:cs="David"/>
          <w:sz w:val="24"/>
          <w:szCs w:val="24"/>
          <w:rtl/>
          <w:lang w:bidi="ar-SA"/>
        </w:rPr>
      </w:pPr>
      <w:r w:rsidRPr="00E70CF2">
        <w:rPr>
          <w:rFonts w:ascii="David" w:eastAsia="MS Minngs" w:hAnsi="David" w:cs="David"/>
          <w:sz w:val="24"/>
          <w:szCs w:val="24"/>
          <w:rtl/>
        </w:rPr>
        <w:t>על המכללות לוודא שתכניות הלימודים כוללות את תחומי הדעת הבאים</w:t>
      </w:r>
      <w:r w:rsidRPr="00E70CF2">
        <w:rPr>
          <w:rFonts w:ascii="David" w:eastAsia="MS Minngs" w:hAnsi="David" w:cs="David"/>
          <w:sz w:val="24"/>
          <w:szCs w:val="24"/>
          <w:rtl/>
          <w:lang w:bidi="ar-SA"/>
        </w:rPr>
        <w:t>:</w:t>
      </w:r>
    </w:p>
    <w:p w:rsidR="00E70CF2" w:rsidRPr="00E70CF2" w:rsidRDefault="00E70CF2" w:rsidP="00A8039E">
      <w:pPr>
        <w:numPr>
          <w:ilvl w:val="0"/>
          <w:numId w:val="39"/>
        </w:numPr>
        <w:spacing w:after="0" w:line="260" w:lineRule="exact"/>
        <w:ind w:left="1762"/>
        <w:contextualSpacing/>
        <w:rPr>
          <w:rFonts w:ascii="David" w:eastAsia="Times New Roman" w:hAnsi="David" w:cs="David"/>
          <w:sz w:val="24"/>
          <w:szCs w:val="24"/>
          <w:lang w:bidi="ar-SA"/>
        </w:rPr>
      </w:pPr>
      <w:r w:rsidRPr="00E70CF2">
        <w:rPr>
          <w:rFonts w:ascii="David" w:eastAsia="Times New Roman" w:hAnsi="David" w:cs="David"/>
          <w:sz w:val="24"/>
          <w:szCs w:val="24"/>
          <w:rtl/>
        </w:rPr>
        <w:t xml:space="preserve">התפתחות וחינוך של תינוקות ופעוטות 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>(</w:t>
      </w:r>
      <w:r w:rsidRPr="00E70CF2">
        <w:rPr>
          <w:rFonts w:ascii="David" w:eastAsia="Times New Roman" w:hAnsi="David" w:cs="David"/>
          <w:sz w:val="24"/>
          <w:szCs w:val="24"/>
          <w:rtl/>
        </w:rPr>
        <w:t>לידה-שלוש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 xml:space="preserve">). </w:t>
      </w:r>
    </w:p>
    <w:p w:rsidR="00E70CF2" w:rsidRPr="00E70CF2" w:rsidRDefault="00E70CF2" w:rsidP="00A8039E">
      <w:pPr>
        <w:numPr>
          <w:ilvl w:val="0"/>
          <w:numId w:val="39"/>
        </w:numPr>
        <w:spacing w:after="0" w:line="260" w:lineRule="exact"/>
        <w:ind w:left="1762"/>
        <w:contextualSpacing/>
        <w:rPr>
          <w:rFonts w:ascii="David" w:eastAsia="Times New Roman" w:hAnsi="David" w:cs="David"/>
          <w:sz w:val="24"/>
          <w:szCs w:val="24"/>
          <w:lang w:bidi="ar-SA"/>
        </w:rPr>
      </w:pPr>
      <w:r w:rsidRPr="00E70CF2">
        <w:rPr>
          <w:rFonts w:ascii="David" w:eastAsia="Times New Roman" w:hAnsi="David" w:cs="David"/>
          <w:sz w:val="24"/>
          <w:szCs w:val="24"/>
          <w:rtl/>
        </w:rPr>
        <w:t>שפה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 xml:space="preserve">: </w:t>
      </w:r>
      <w:r w:rsidRPr="00E70CF2">
        <w:rPr>
          <w:rFonts w:ascii="David" w:eastAsia="Times New Roman" w:hAnsi="David" w:cs="David"/>
          <w:sz w:val="24"/>
          <w:szCs w:val="24"/>
          <w:rtl/>
        </w:rPr>
        <w:t>התפתחות שפה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Times New Roman" w:hAnsi="David" w:cs="David"/>
          <w:sz w:val="24"/>
          <w:szCs w:val="24"/>
          <w:rtl/>
        </w:rPr>
        <w:t>הבעה בעל פה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Times New Roman" w:hAnsi="David" w:cs="David"/>
          <w:sz w:val="24"/>
          <w:szCs w:val="24"/>
          <w:rtl/>
        </w:rPr>
        <w:t>פיתוח עושר לשוני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Times New Roman" w:hAnsi="David" w:cs="David"/>
          <w:sz w:val="24"/>
          <w:szCs w:val="24"/>
          <w:rtl/>
        </w:rPr>
        <w:t>גישה לספר וניצני אוריינות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 xml:space="preserve">. </w:t>
      </w:r>
    </w:p>
    <w:p w:rsidR="00E70CF2" w:rsidRPr="00E70CF2" w:rsidRDefault="00E70CF2" w:rsidP="00A8039E">
      <w:pPr>
        <w:numPr>
          <w:ilvl w:val="0"/>
          <w:numId w:val="39"/>
        </w:numPr>
        <w:spacing w:after="0" w:line="260" w:lineRule="exact"/>
        <w:ind w:left="1762"/>
        <w:contextualSpacing/>
        <w:rPr>
          <w:rFonts w:ascii="David" w:eastAsia="Times New Roman" w:hAnsi="David" w:cs="David"/>
          <w:sz w:val="24"/>
          <w:szCs w:val="24"/>
          <w:lang w:bidi="ar-SA"/>
        </w:rPr>
      </w:pPr>
      <w:r w:rsidRPr="00E70CF2">
        <w:rPr>
          <w:rFonts w:ascii="David" w:eastAsia="Times New Roman" w:hAnsi="David" w:cs="David"/>
          <w:sz w:val="24"/>
          <w:szCs w:val="24"/>
          <w:rtl/>
        </w:rPr>
        <w:t>ילדים עם צרכים מיוחדים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Times New Roman" w:hAnsi="David" w:cs="David"/>
          <w:sz w:val="24"/>
          <w:szCs w:val="24"/>
          <w:rtl/>
        </w:rPr>
        <w:t>משפחותיהם  ודרכי שילובם בגן הילדים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 xml:space="preserve">. </w:t>
      </w:r>
    </w:p>
    <w:p w:rsidR="00E70CF2" w:rsidRPr="00E70CF2" w:rsidRDefault="00E70CF2" w:rsidP="00A8039E">
      <w:pPr>
        <w:numPr>
          <w:ilvl w:val="0"/>
          <w:numId w:val="39"/>
        </w:numPr>
        <w:spacing w:after="0" w:line="260" w:lineRule="exact"/>
        <w:ind w:left="1762"/>
        <w:contextualSpacing/>
        <w:rPr>
          <w:rFonts w:ascii="David" w:eastAsia="Times New Roman" w:hAnsi="David" w:cs="David"/>
          <w:sz w:val="24"/>
          <w:szCs w:val="24"/>
          <w:lang w:bidi="ar-SA"/>
        </w:rPr>
      </w:pPr>
      <w:r w:rsidRPr="00E70CF2">
        <w:rPr>
          <w:rFonts w:ascii="David" w:eastAsia="Times New Roman" w:hAnsi="David" w:cs="David"/>
          <w:sz w:val="24"/>
          <w:szCs w:val="24"/>
          <w:rtl/>
        </w:rPr>
        <w:t>משפחה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Times New Roman" w:hAnsi="David" w:cs="David"/>
          <w:sz w:val="24"/>
          <w:szCs w:val="24"/>
          <w:rtl/>
        </w:rPr>
        <w:t>יחסי הורים ילדים וקשר עם הורים בחברה משתנה ורב תרבותית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 xml:space="preserve">. </w:t>
      </w:r>
    </w:p>
    <w:p w:rsidR="00E70CF2" w:rsidRPr="00E70CF2" w:rsidRDefault="00E70CF2" w:rsidP="00A8039E">
      <w:pPr>
        <w:numPr>
          <w:ilvl w:val="0"/>
          <w:numId w:val="39"/>
        </w:numPr>
        <w:spacing w:after="0" w:line="260" w:lineRule="exact"/>
        <w:ind w:left="1762"/>
        <w:contextualSpacing/>
        <w:rPr>
          <w:rFonts w:ascii="David" w:eastAsia="Times New Roman" w:hAnsi="David" w:cs="David"/>
          <w:sz w:val="24"/>
          <w:szCs w:val="24"/>
          <w:lang w:bidi="ar-SA"/>
        </w:rPr>
      </w:pPr>
      <w:r w:rsidRPr="00E70CF2">
        <w:rPr>
          <w:rFonts w:ascii="David" w:eastAsia="Times New Roman" w:hAnsi="David" w:cs="David"/>
          <w:sz w:val="24"/>
          <w:szCs w:val="24"/>
          <w:rtl/>
        </w:rPr>
        <w:t>ניהול צוות וניהול מסגרת חינוכית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 xml:space="preserve">. </w:t>
      </w:r>
    </w:p>
    <w:p w:rsidR="00E70CF2" w:rsidRPr="00E70CF2" w:rsidRDefault="00E70CF2" w:rsidP="00A8039E">
      <w:pPr>
        <w:numPr>
          <w:ilvl w:val="0"/>
          <w:numId w:val="39"/>
        </w:numPr>
        <w:spacing w:after="0" w:line="260" w:lineRule="exact"/>
        <w:ind w:left="1762"/>
        <w:contextualSpacing/>
        <w:rPr>
          <w:rFonts w:ascii="David" w:eastAsia="Times New Roman" w:hAnsi="David" w:cs="David"/>
          <w:sz w:val="24"/>
          <w:szCs w:val="24"/>
          <w:lang w:bidi="ar-SA"/>
        </w:rPr>
      </w:pPr>
      <w:r w:rsidRPr="00E70CF2">
        <w:rPr>
          <w:rFonts w:ascii="David" w:eastAsia="Times New Roman" w:hAnsi="David" w:cs="David"/>
          <w:sz w:val="24"/>
          <w:szCs w:val="24"/>
          <w:rtl/>
        </w:rPr>
        <w:t xml:space="preserve">חינוך בגיל הרך בעולם דיגיטלי 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>(</w:t>
      </w:r>
      <w:r w:rsidRPr="00E70CF2">
        <w:rPr>
          <w:rFonts w:ascii="David" w:eastAsia="Times New Roman" w:hAnsi="David" w:cs="David"/>
          <w:sz w:val="24"/>
          <w:szCs w:val="24"/>
          <w:rtl/>
        </w:rPr>
        <w:t>כמו ספרים דיגיטליים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Times New Roman" w:hAnsi="David" w:cs="David"/>
          <w:sz w:val="24"/>
          <w:szCs w:val="24"/>
          <w:rtl/>
        </w:rPr>
        <w:t>משחקי מחשב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>).</w:t>
      </w:r>
    </w:p>
    <w:p w:rsidR="00E70CF2" w:rsidRPr="00E70CF2" w:rsidRDefault="00E70CF2" w:rsidP="00A8039E">
      <w:pPr>
        <w:numPr>
          <w:ilvl w:val="0"/>
          <w:numId w:val="39"/>
        </w:numPr>
        <w:spacing w:after="0" w:line="260" w:lineRule="exact"/>
        <w:ind w:left="1762"/>
        <w:contextualSpacing/>
        <w:rPr>
          <w:rFonts w:ascii="David" w:eastAsia="Times New Roman" w:hAnsi="David" w:cs="David"/>
          <w:sz w:val="24"/>
          <w:szCs w:val="24"/>
          <w:lang w:bidi="ar-SA"/>
        </w:rPr>
      </w:pPr>
      <w:r w:rsidRPr="00E70CF2">
        <w:rPr>
          <w:rFonts w:ascii="David" w:eastAsia="Times New Roman" w:hAnsi="David" w:cs="David"/>
          <w:sz w:val="24"/>
          <w:szCs w:val="24"/>
          <w:rtl/>
        </w:rPr>
        <w:t>תזונה נכונה בגיל הרך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>.</w:t>
      </w:r>
    </w:p>
    <w:p w:rsidR="00E70CF2" w:rsidRPr="00E70CF2" w:rsidRDefault="00E70CF2" w:rsidP="00A8039E">
      <w:pPr>
        <w:numPr>
          <w:ilvl w:val="0"/>
          <w:numId w:val="39"/>
        </w:numPr>
        <w:spacing w:after="0" w:line="260" w:lineRule="exact"/>
        <w:ind w:left="1762"/>
        <w:contextualSpacing/>
        <w:rPr>
          <w:rFonts w:ascii="David" w:eastAsia="Times New Roman" w:hAnsi="David" w:cs="David"/>
          <w:sz w:val="24"/>
          <w:szCs w:val="24"/>
          <w:lang w:bidi="ar-SA"/>
        </w:rPr>
      </w:pPr>
      <w:r w:rsidRPr="00E70CF2">
        <w:rPr>
          <w:rFonts w:ascii="David" w:eastAsia="Times New Roman" w:hAnsi="David" w:cs="David"/>
          <w:sz w:val="24"/>
          <w:szCs w:val="24"/>
          <w:rtl/>
        </w:rPr>
        <w:t>רב תרבותיות בגיל הרך.</w:t>
      </w:r>
    </w:p>
    <w:p w:rsidR="00E70CF2" w:rsidRPr="00E70CF2" w:rsidRDefault="00E70CF2" w:rsidP="00A8039E">
      <w:pPr>
        <w:numPr>
          <w:ilvl w:val="0"/>
          <w:numId w:val="39"/>
        </w:numPr>
        <w:spacing w:after="0" w:line="260" w:lineRule="exact"/>
        <w:ind w:left="1762"/>
        <w:contextualSpacing/>
        <w:rPr>
          <w:rFonts w:ascii="David" w:eastAsia="Times New Roman" w:hAnsi="David" w:cs="David"/>
          <w:sz w:val="24"/>
          <w:szCs w:val="24"/>
          <w:lang w:bidi="ar-SA"/>
        </w:rPr>
      </w:pPr>
      <w:r w:rsidRPr="00E70CF2">
        <w:rPr>
          <w:rFonts w:ascii="David" w:eastAsia="Times New Roman" w:hAnsi="David" w:cs="David"/>
          <w:sz w:val="24"/>
          <w:szCs w:val="24"/>
          <w:rtl/>
        </w:rPr>
        <w:t>מדיניות בחינוך בגיל הרך.</w:t>
      </w:r>
    </w:p>
    <w:p w:rsidR="00E70CF2" w:rsidRPr="00E70CF2" w:rsidRDefault="00E70CF2" w:rsidP="00A8039E">
      <w:pPr>
        <w:numPr>
          <w:ilvl w:val="0"/>
          <w:numId w:val="39"/>
        </w:numPr>
        <w:spacing w:after="0" w:line="260" w:lineRule="exact"/>
        <w:ind w:left="1762"/>
        <w:contextualSpacing/>
        <w:rPr>
          <w:rFonts w:ascii="David" w:eastAsia="Times New Roman" w:hAnsi="David" w:cs="David"/>
          <w:sz w:val="24"/>
          <w:szCs w:val="24"/>
          <w:lang w:bidi="ar-SA"/>
        </w:rPr>
      </w:pPr>
      <w:r w:rsidRPr="00E70CF2">
        <w:rPr>
          <w:rFonts w:ascii="David" w:eastAsia="Times New Roman" w:hAnsi="David" w:cs="David"/>
          <w:sz w:val="24"/>
          <w:szCs w:val="24"/>
          <w:rtl/>
        </w:rPr>
        <w:t xml:space="preserve">קורסים דיסציפלינאריים המתמקדים בגיל הרך 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>(</w:t>
      </w:r>
      <w:r w:rsidRPr="00E70CF2">
        <w:rPr>
          <w:rFonts w:ascii="David" w:eastAsia="Times New Roman" w:hAnsi="David" w:cs="David"/>
          <w:sz w:val="24"/>
          <w:szCs w:val="24"/>
          <w:rtl/>
        </w:rPr>
        <w:t>לדוגמה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 xml:space="preserve">: </w:t>
      </w:r>
      <w:r w:rsidRPr="00E70CF2">
        <w:rPr>
          <w:rFonts w:ascii="David" w:eastAsia="Times New Roman" w:hAnsi="David" w:cs="David"/>
          <w:sz w:val="24"/>
          <w:szCs w:val="24"/>
          <w:rtl/>
        </w:rPr>
        <w:t>מדעים לגיל הרך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Times New Roman" w:hAnsi="David" w:cs="David"/>
          <w:sz w:val="24"/>
          <w:szCs w:val="24"/>
          <w:rtl/>
        </w:rPr>
        <w:t>אומנות לגיל הרך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MS Minngs" w:hAnsi="David" w:cs="David"/>
          <w:sz w:val="24"/>
          <w:szCs w:val="24"/>
          <w:rtl/>
        </w:rPr>
        <w:t>חשבון</w:t>
      </w:r>
      <w:r w:rsidRPr="00E70CF2">
        <w:rPr>
          <w:rFonts w:ascii="David" w:eastAsia="Times New Roman" w:hAnsi="David" w:cs="David"/>
          <w:sz w:val="24"/>
          <w:szCs w:val="24"/>
          <w:rtl/>
        </w:rPr>
        <w:t xml:space="preserve"> לגיל הרך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Times New Roman" w:hAnsi="David" w:cs="David"/>
          <w:sz w:val="24"/>
          <w:szCs w:val="24"/>
          <w:rtl/>
        </w:rPr>
        <w:t>חינוך גופני לגיל הרך</w:t>
      </w:r>
      <w:r w:rsidRPr="00E70CF2">
        <w:rPr>
          <w:rFonts w:ascii="David" w:eastAsia="Times New Roman" w:hAnsi="David" w:cs="David"/>
          <w:sz w:val="24"/>
          <w:szCs w:val="24"/>
          <w:rtl/>
          <w:lang w:bidi="ar-SA"/>
        </w:rPr>
        <w:t>).</w:t>
      </w:r>
    </w:p>
    <w:p w:rsidR="00E70CF2" w:rsidRPr="00E70CF2" w:rsidRDefault="00E70CF2" w:rsidP="001038CC">
      <w:pPr>
        <w:numPr>
          <w:ilvl w:val="0"/>
          <w:numId w:val="41"/>
        </w:numPr>
        <w:spacing w:after="0" w:line="260" w:lineRule="exact"/>
        <w:contextualSpacing/>
        <w:rPr>
          <w:rFonts w:ascii="David" w:eastAsia="MS Minngs" w:hAnsi="David" w:cs="David"/>
          <w:b/>
          <w:bCs/>
          <w:sz w:val="24"/>
          <w:szCs w:val="24"/>
          <w:rtl/>
        </w:rPr>
      </w:pPr>
      <w:r w:rsidRPr="00E70CF2">
        <w:rPr>
          <w:rFonts w:ascii="David" w:eastAsia="MS Minngs" w:hAnsi="David" w:cs="David" w:hint="cs"/>
          <w:b/>
          <w:bCs/>
          <w:sz w:val="24"/>
          <w:szCs w:val="24"/>
          <w:rtl/>
        </w:rPr>
        <w:t xml:space="preserve"> </w:t>
      </w:r>
      <w:r w:rsidRPr="00E70CF2">
        <w:rPr>
          <w:rFonts w:ascii="David" w:eastAsia="MS Minngs" w:hAnsi="David" w:cs="David" w:hint="cs"/>
          <w:b/>
          <w:bCs/>
          <w:sz w:val="24"/>
          <w:szCs w:val="24"/>
          <w:rtl/>
        </w:rPr>
        <w:tab/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לוח הזמנים המפורט ליישום המלא של כל ההמלצות ייקבע בתיאום עם משרד החינוך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 xml:space="preserve">ולאחר סיום עבודת </w:t>
      </w:r>
      <w:r w:rsidRPr="00E70CF2">
        <w:rPr>
          <w:rFonts w:ascii="David" w:eastAsia="MS Minngs" w:hAnsi="David" w:cs="David" w:hint="eastAsia"/>
          <w:b/>
          <w:bCs/>
          <w:sz w:val="24"/>
          <w:szCs w:val="24"/>
          <w:rtl/>
        </w:rPr>
        <w:t>ועדת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 xml:space="preserve"> המתווים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ובכל מקרה לא יאוחר מתחילת שנת הלימודים תש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>"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>פ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 xml:space="preserve">, 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</w:rPr>
        <w:t xml:space="preserve">ספטמבר </w:t>
      </w:r>
      <w:r w:rsidRPr="00E70CF2">
        <w:rPr>
          <w:rFonts w:ascii="David" w:eastAsia="MS Minngs" w:hAnsi="David" w:cs="David"/>
          <w:b/>
          <w:bCs/>
          <w:sz w:val="24"/>
          <w:szCs w:val="24"/>
          <w:rtl/>
          <w:lang w:bidi="ar-SA"/>
        </w:rPr>
        <w:t>2019</w:t>
      </w:r>
      <w:r w:rsidRPr="00E70CF2">
        <w:rPr>
          <w:rFonts w:ascii="David" w:eastAsia="MS Minngs" w:hAnsi="David" w:cs="David"/>
          <w:b/>
          <w:bCs/>
          <w:sz w:val="24"/>
          <w:szCs w:val="24"/>
        </w:rPr>
        <w:t>.</w:t>
      </w:r>
    </w:p>
    <w:p w:rsidR="00E70CF2" w:rsidRDefault="00E70CF2" w:rsidP="00AF21D2">
      <w:pPr>
        <w:spacing w:after="0"/>
        <w:ind w:left="359"/>
        <w:rPr>
          <w:b/>
          <w:bCs/>
          <w:u w:val="single"/>
          <w:rtl/>
          <w:lang w:bidi="ar-SA"/>
        </w:rPr>
      </w:pPr>
    </w:p>
    <w:p w:rsidR="00E70CF2" w:rsidRDefault="00E70CF2" w:rsidP="00AF21D2">
      <w:pPr>
        <w:spacing w:after="0"/>
        <w:ind w:left="359"/>
        <w:rPr>
          <w:rFonts w:ascii="David" w:hAnsi="David" w:cs="David"/>
          <w:b/>
          <w:bCs/>
          <w:u w:val="single"/>
          <w:rtl/>
        </w:rPr>
      </w:pPr>
    </w:p>
    <w:p w:rsidR="00391B44" w:rsidRPr="00391B44" w:rsidRDefault="00391B44" w:rsidP="00AF21D2">
      <w:pPr>
        <w:spacing w:after="0"/>
        <w:ind w:left="359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391B44">
        <w:rPr>
          <w:rFonts w:ascii="David" w:hAnsi="David" w:cs="David" w:hint="cs"/>
          <w:b/>
          <w:bCs/>
          <w:sz w:val="26"/>
          <w:szCs w:val="26"/>
          <w:u w:val="single"/>
          <w:rtl/>
        </w:rPr>
        <w:t>הצעות החלטה פרטניות</w:t>
      </w:r>
    </w:p>
    <w:p w:rsidR="00391B44" w:rsidRPr="00A122BF" w:rsidRDefault="00391B44" w:rsidP="00AF21D2">
      <w:pPr>
        <w:spacing w:after="0"/>
        <w:ind w:left="359"/>
        <w:rPr>
          <w:rFonts w:ascii="David" w:hAnsi="David" w:cs="David"/>
          <w:b/>
          <w:bCs/>
          <w:u w:val="single"/>
          <w:rtl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</w:rPr>
      </w:pPr>
      <w:r w:rsidRPr="00671112">
        <w:rPr>
          <w:rFonts w:ascii="David" w:hAnsi="David" w:cs="David"/>
          <w:b/>
          <w:bCs/>
          <w:u w:val="single"/>
          <w:rtl/>
        </w:rPr>
        <w:t>מכללת אוהלו</w:t>
      </w:r>
    </w:p>
    <w:p w:rsidR="00AF21D2" w:rsidRDefault="00AF21D2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AF21D2" w:rsidRPr="00DB6083" w:rsidRDefault="00AF21D2" w:rsidP="00671112">
      <w:pPr>
        <w:pStyle w:val="a3"/>
        <w:numPr>
          <w:ilvl w:val="0"/>
          <w:numId w:val="1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AF21D2" w:rsidRPr="00DB6083" w:rsidRDefault="00AF21D2" w:rsidP="009A20D9">
      <w:pPr>
        <w:pStyle w:val="a3"/>
        <w:numPr>
          <w:ilvl w:val="0"/>
          <w:numId w:val="1"/>
        </w:numPr>
        <w:bidi/>
        <w:spacing w:line="276" w:lineRule="auto"/>
        <w:contextualSpacing/>
        <w:jc w:val="both"/>
        <w:rPr>
          <w:rFonts w:asciiTheme="minorBidi" w:hAnsiTheme="minorBidi" w:cs="David"/>
          <w:b/>
          <w:bCs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Pr="00DB6083">
        <w:rPr>
          <w:rFonts w:asciiTheme="minorBidi" w:hAnsiTheme="minorBidi" w:cs="David"/>
          <w:b/>
          <w:bCs/>
          <w:rtl/>
          <w:lang w:bidi="he-IL"/>
        </w:rPr>
        <w:t>וקוראת למ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>כללת אוהלו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AF21D2" w:rsidRPr="00DB6083" w:rsidRDefault="00AF21D2" w:rsidP="00AF21D2">
      <w:pPr>
        <w:pStyle w:val="a3"/>
        <w:numPr>
          <w:ilvl w:val="0"/>
          <w:numId w:val="1"/>
        </w:numPr>
        <w:bidi/>
        <w:spacing w:line="276" w:lineRule="auto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AF21D2" w:rsidRPr="00A122BF" w:rsidRDefault="00AF21D2" w:rsidP="00AF21D2">
      <w:pPr>
        <w:pStyle w:val="a3"/>
        <w:numPr>
          <w:ilvl w:val="0"/>
          <w:numId w:val="1"/>
        </w:numPr>
        <w:bidi/>
        <w:rPr>
          <w:rFonts w:ascii="David" w:eastAsiaTheme="minorHAnsi" w:hAnsi="David" w:cs="David"/>
          <w:b/>
          <w:bCs/>
          <w:sz w:val="22"/>
          <w:szCs w:val="22"/>
          <w:u w:val="single"/>
        </w:rPr>
      </w:pPr>
      <w:r w:rsidRPr="00A122BF">
        <w:rPr>
          <w:rFonts w:ascii="David" w:hAnsi="David" w:cs="David"/>
          <w:b/>
          <w:bCs/>
          <w:rtl/>
          <w:lang w:bidi="he-IL"/>
        </w:rPr>
        <w:t>בנוסף לאמור לעיל</w:t>
      </w:r>
      <w:r w:rsidRPr="00A122BF">
        <w:rPr>
          <w:rFonts w:ascii="David" w:hAnsi="David" w:cs="David"/>
          <w:b/>
          <w:bCs/>
          <w:rtl/>
        </w:rPr>
        <w:t xml:space="preserve">,  </w:t>
      </w:r>
      <w:r w:rsidRPr="00A122BF">
        <w:rPr>
          <w:rFonts w:ascii="David" w:hAnsi="David" w:cs="David"/>
          <w:b/>
          <w:bCs/>
          <w:rtl/>
          <w:lang w:bidi="he-IL"/>
        </w:rPr>
        <w:t xml:space="preserve">על המוסד לדווח על יישום המוגדרות 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>הכרחיות</w:t>
      </w:r>
      <w:r w:rsidRPr="00A122BF">
        <w:rPr>
          <w:rFonts w:ascii="David" w:hAnsi="David" w:cs="David"/>
          <w:b/>
          <w:bCs/>
          <w:rtl/>
        </w:rPr>
        <w:t xml:space="preserve">" </w:t>
      </w:r>
      <w:r w:rsidRPr="00A122BF">
        <w:rPr>
          <w:rFonts w:ascii="David" w:hAnsi="David" w:cs="David"/>
          <w:b/>
          <w:bCs/>
          <w:rtl/>
          <w:lang w:bidi="he-IL"/>
        </w:rPr>
        <w:t>בדו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 xml:space="preserve">ח ועדת ההערכה הפרטני ולדווח עד ליום </w:t>
      </w:r>
      <w:r w:rsidRPr="00A122BF">
        <w:rPr>
          <w:rFonts w:ascii="David" w:hAnsi="David" w:cs="David"/>
          <w:b/>
          <w:bCs/>
          <w:rtl/>
        </w:rPr>
        <w:t xml:space="preserve">1.11.2018 </w:t>
      </w:r>
      <w:r w:rsidRPr="00A122BF">
        <w:rPr>
          <w:rFonts w:ascii="David" w:hAnsi="David" w:cs="David"/>
          <w:b/>
          <w:bCs/>
          <w:rtl/>
          <w:lang w:bidi="he-IL"/>
        </w:rPr>
        <w:t>על יישום המלצות אלה</w:t>
      </w:r>
      <w:r w:rsidRPr="00A122BF">
        <w:rPr>
          <w:rFonts w:ascii="David" w:hAnsi="David" w:cs="David"/>
          <w:b/>
          <w:bCs/>
          <w:rtl/>
        </w:rPr>
        <w:t xml:space="preserve">, </w:t>
      </w:r>
      <w:r w:rsidRPr="00A122BF">
        <w:rPr>
          <w:rFonts w:ascii="David" w:hAnsi="David" w:cs="David"/>
          <w:b/>
          <w:bCs/>
          <w:rtl/>
          <w:lang w:bidi="he-IL"/>
        </w:rPr>
        <w:t xml:space="preserve">תוך דגש מיוחד </w:t>
      </w:r>
      <w:r>
        <w:rPr>
          <w:rFonts w:ascii="David" w:hAnsi="David" w:cs="David"/>
          <w:b/>
          <w:bCs/>
          <w:lang w:bidi="he-IL"/>
        </w:rPr>
        <w:t xml:space="preserve"> </w:t>
      </w:r>
      <w:r>
        <w:rPr>
          <w:rFonts w:ascii="David" w:hAnsi="David" w:cs="David" w:hint="cs"/>
          <w:b/>
          <w:bCs/>
          <w:rtl/>
          <w:lang w:bidi="he-IL"/>
        </w:rPr>
        <w:t xml:space="preserve">על </w:t>
      </w:r>
      <w:r w:rsidRPr="00A122BF">
        <w:rPr>
          <w:rFonts w:ascii="David" w:hAnsi="David" w:cs="David"/>
          <w:b/>
          <w:bCs/>
          <w:rtl/>
          <w:lang w:bidi="he-IL"/>
        </w:rPr>
        <w:t>יישום ההמלצות הבאות</w:t>
      </w:r>
      <w:r w:rsidRPr="00A122BF">
        <w:rPr>
          <w:rFonts w:ascii="David" w:hAnsi="David" w:cs="David"/>
          <w:b/>
          <w:bCs/>
          <w:rtl/>
        </w:rPr>
        <w:t>:</w:t>
      </w:r>
    </w:p>
    <w:p w:rsidR="00AF21D2" w:rsidRPr="00BC7063" w:rsidRDefault="00AF21D2" w:rsidP="00AF21D2">
      <w:pPr>
        <w:pStyle w:val="a3"/>
        <w:bidi/>
        <w:ind w:left="359"/>
        <w:rPr>
          <w:rFonts w:ascii="David" w:hAnsi="David" w:cs="David"/>
          <w:b/>
          <w:bCs/>
        </w:rPr>
      </w:pPr>
    </w:p>
    <w:p w:rsidR="00AF21D2" w:rsidRPr="0009289A" w:rsidRDefault="00AF21D2" w:rsidP="00AF21D2">
      <w:pPr>
        <w:pStyle w:val="a3"/>
        <w:numPr>
          <w:ilvl w:val="0"/>
          <w:numId w:val="6"/>
        </w:numPr>
        <w:bidi/>
        <w:spacing w:line="276" w:lineRule="auto"/>
        <w:contextualSpacing/>
        <w:jc w:val="both"/>
        <w:rPr>
          <w:rFonts w:ascii="David" w:hAnsi="David" w:cs="David"/>
          <w:lang w:bidi="he-IL"/>
        </w:rPr>
      </w:pPr>
      <w:r w:rsidRPr="0009289A">
        <w:rPr>
          <w:rFonts w:ascii="David" w:hAnsi="David" w:cs="David"/>
          <w:rtl/>
          <w:lang w:bidi="he-IL"/>
        </w:rPr>
        <w:t xml:space="preserve">לגבש את התפיסה </w:t>
      </w:r>
      <w:r>
        <w:rPr>
          <w:rFonts w:ascii="David" w:hAnsi="David" w:cs="David" w:hint="cs"/>
          <w:rtl/>
          <w:lang w:bidi="he-IL"/>
        </w:rPr>
        <w:t>ה</w:t>
      </w:r>
      <w:r w:rsidRPr="0009289A">
        <w:rPr>
          <w:rFonts w:ascii="David" w:hAnsi="David" w:cs="David"/>
          <w:rtl/>
          <w:lang w:bidi="he-IL"/>
        </w:rPr>
        <w:t>תאורטית והפרקטית של התכנית לגיל הרך אשר בשלב זה אינה קוהרנטית דיה ואינה נטועה מספיק בידע המעודכן בתחום</w:t>
      </w:r>
      <w:r>
        <w:rPr>
          <w:rFonts w:ascii="David" w:hAnsi="David" w:cs="David" w:hint="cs"/>
          <w:rtl/>
          <w:lang w:bidi="he-IL"/>
        </w:rPr>
        <w:t>.</w:t>
      </w:r>
      <w:r w:rsidRPr="0009289A">
        <w:rPr>
          <w:rFonts w:ascii="David" w:hAnsi="David" w:cs="David"/>
          <w:rtl/>
          <w:lang w:bidi="he-IL"/>
        </w:rPr>
        <w:t xml:space="preserve"> </w:t>
      </w:r>
    </w:p>
    <w:p w:rsidR="00AF21D2" w:rsidRDefault="00AF21D2" w:rsidP="00AF21D2">
      <w:pPr>
        <w:pStyle w:val="a3"/>
        <w:numPr>
          <w:ilvl w:val="0"/>
          <w:numId w:val="6"/>
        </w:numPr>
        <w:bidi/>
        <w:spacing w:line="276" w:lineRule="auto"/>
        <w:contextualSpacing/>
        <w:jc w:val="both"/>
        <w:rPr>
          <w:rFonts w:ascii="David" w:hAnsi="David" w:cs="David"/>
          <w:lang w:bidi="he-IL"/>
        </w:rPr>
      </w:pPr>
      <w:r w:rsidRPr="0009289A">
        <w:rPr>
          <w:rFonts w:ascii="David" w:hAnsi="David" w:cs="David"/>
          <w:rtl/>
          <w:lang w:bidi="he-IL"/>
        </w:rPr>
        <w:t>להבטיח התאמה בין תכני הקורסים ודרישותיה</w:t>
      </w:r>
      <w:r>
        <w:rPr>
          <w:rFonts w:ascii="David" w:hAnsi="David" w:cs="David" w:hint="cs"/>
          <w:rtl/>
          <w:lang w:bidi="he-IL"/>
        </w:rPr>
        <w:t>ם</w:t>
      </w:r>
      <w:r w:rsidRPr="0009289A">
        <w:rPr>
          <w:rFonts w:ascii="David" w:hAnsi="David" w:cs="David"/>
          <w:rtl/>
          <w:lang w:bidi="he-IL"/>
        </w:rPr>
        <w:t xml:space="preserve"> להכשרה להוראה בגיל הרך.</w:t>
      </w:r>
    </w:p>
    <w:p w:rsidR="00AF21D2" w:rsidRDefault="00AF21D2" w:rsidP="001038CC">
      <w:pPr>
        <w:pStyle w:val="a3"/>
        <w:bidi/>
        <w:spacing w:line="276" w:lineRule="auto"/>
        <w:ind w:left="719"/>
        <w:contextualSpacing/>
        <w:jc w:val="both"/>
        <w:rPr>
          <w:rFonts w:ascii="David" w:hAnsi="David" w:cs="David"/>
          <w:rtl/>
          <w:lang w:bidi="he-IL"/>
        </w:rPr>
      </w:pPr>
    </w:p>
    <w:p w:rsidR="009A20D9" w:rsidRDefault="009A20D9" w:rsidP="009A20D9">
      <w:pPr>
        <w:pStyle w:val="a3"/>
        <w:bidi/>
        <w:spacing w:line="276" w:lineRule="auto"/>
        <w:ind w:left="719"/>
        <w:contextualSpacing/>
        <w:jc w:val="both"/>
        <w:rPr>
          <w:rFonts w:ascii="David" w:hAnsi="David" w:cs="David"/>
          <w:rtl/>
          <w:lang w:bidi="he-IL"/>
        </w:rPr>
      </w:pPr>
    </w:p>
    <w:p w:rsidR="009A20D9" w:rsidRDefault="009A20D9" w:rsidP="009A20D9">
      <w:pPr>
        <w:pStyle w:val="a3"/>
        <w:bidi/>
        <w:spacing w:line="276" w:lineRule="auto"/>
        <w:ind w:left="719"/>
        <w:contextualSpacing/>
        <w:jc w:val="both"/>
        <w:rPr>
          <w:rFonts w:ascii="David" w:hAnsi="David" w:cs="David"/>
          <w:rtl/>
          <w:lang w:bidi="he-IL"/>
        </w:rPr>
      </w:pPr>
    </w:p>
    <w:p w:rsidR="009A20D9" w:rsidRDefault="009A20D9" w:rsidP="009A20D9">
      <w:pPr>
        <w:pStyle w:val="a3"/>
        <w:bidi/>
        <w:spacing w:line="276" w:lineRule="auto"/>
        <w:ind w:left="719"/>
        <w:contextualSpacing/>
        <w:jc w:val="both"/>
        <w:rPr>
          <w:rFonts w:ascii="David" w:hAnsi="David" w:cs="David"/>
          <w:rtl/>
          <w:lang w:bidi="he-IL"/>
        </w:rPr>
      </w:pPr>
    </w:p>
    <w:p w:rsidR="009A20D9" w:rsidRDefault="009A20D9" w:rsidP="009A20D9">
      <w:pPr>
        <w:pStyle w:val="a3"/>
        <w:bidi/>
        <w:spacing w:line="276" w:lineRule="auto"/>
        <w:ind w:left="719"/>
        <w:contextualSpacing/>
        <w:jc w:val="both"/>
        <w:rPr>
          <w:rFonts w:ascii="David" w:hAnsi="David" w:cs="David"/>
          <w:rtl/>
          <w:lang w:bidi="he-IL"/>
        </w:rPr>
      </w:pPr>
    </w:p>
    <w:p w:rsidR="009A20D9" w:rsidRPr="00A122BF" w:rsidRDefault="009A20D9" w:rsidP="009A20D9">
      <w:pPr>
        <w:pStyle w:val="a3"/>
        <w:bidi/>
        <w:spacing w:line="276" w:lineRule="auto"/>
        <w:ind w:left="719"/>
        <w:contextualSpacing/>
        <w:jc w:val="both"/>
        <w:rPr>
          <w:rFonts w:ascii="David" w:hAnsi="David" w:cs="David"/>
          <w:rtl/>
          <w:lang w:bidi="he-IL"/>
        </w:rPr>
      </w:pPr>
    </w:p>
    <w:p w:rsidR="00671112" w:rsidRDefault="00671112" w:rsidP="00671112">
      <w:pPr>
        <w:rPr>
          <w:rFonts w:ascii="David" w:hAnsi="David" w:cs="David"/>
          <w:b/>
          <w:bCs/>
          <w:u w:val="single"/>
          <w:rtl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>מכללת אורות ישראל:</w:t>
      </w:r>
    </w:p>
    <w:p w:rsidR="00AF21D2" w:rsidRDefault="00AF21D2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AF21D2" w:rsidRPr="00DB6083" w:rsidRDefault="00AF21D2" w:rsidP="00A8039E">
      <w:pPr>
        <w:pStyle w:val="a3"/>
        <w:numPr>
          <w:ilvl w:val="0"/>
          <w:numId w:val="37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AF21D2" w:rsidRPr="00DB6083" w:rsidRDefault="00AF21D2" w:rsidP="009A20D9">
      <w:pPr>
        <w:pStyle w:val="a3"/>
        <w:numPr>
          <w:ilvl w:val="0"/>
          <w:numId w:val="37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="009A20D9">
        <w:rPr>
          <w:rFonts w:asciiTheme="minorBidi" w:hAnsiTheme="minorBidi" w:cs="David"/>
          <w:b/>
          <w:bCs/>
          <w:rtl/>
          <w:lang w:bidi="he-IL"/>
        </w:rPr>
        <w:t>וקוראת ל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>מכללת אורות ישראל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AF21D2" w:rsidRPr="00DB6083" w:rsidRDefault="00AF21D2" w:rsidP="00A8039E">
      <w:pPr>
        <w:pStyle w:val="a3"/>
        <w:numPr>
          <w:ilvl w:val="0"/>
          <w:numId w:val="37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AF21D2" w:rsidRPr="00671112" w:rsidRDefault="00AF21D2" w:rsidP="00A8039E">
      <w:pPr>
        <w:pStyle w:val="a3"/>
        <w:numPr>
          <w:ilvl w:val="0"/>
          <w:numId w:val="37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671112">
        <w:rPr>
          <w:rFonts w:asciiTheme="minorBidi" w:hAnsiTheme="minorBidi" w:cs="David"/>
          <w:b/>
          <w:bCs/>
          <w:rtl/>
          <w:lang w:bidi="he-IL"/>
        </w:rPr>
        <w:t>בנוסף לאמור לעיל</w:t>
      </w:r>
      <w:r w:rsidRPr="00671112">
        <w:rPr>
          <w:rFonts w:asciiTheme="minorBidi" w:hAnsiTheme="minorBidi" w:cs="David"/>
          <w:b/>
          <w:bCs/>
          <w:rtl/>
        </w:rPr>
        <w:t xml:space="preserve">, 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על המוסד לדווח על יישום המוגדרות 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>הכרחיות</w:t>
      </w:r>
      <w:r w:rsidRPr="00671112">
        <w:rPr>
          <w:rFonts w:asciiTheme="minorBidi" w:hAnsiTheme="minorBidi" w:cs="David"/>
          <w:b/>
          <w:bCs/>
          <w:rtl/>
        </w:rPr>
        <w:t xml:space="preserve">" </w:t>
      </w:r>
      <w:r w:rsidRPr="00671112">
        <w:rPr>
          <w:rFonts w:asciiTheme="minorBidi" w:hAnsiTheme="minorBidi" w:cs="David"/>
          <w:b/>
          <w:bCs/>
          <w:rtl/>
          <w:lang w:bidi="he-IL"/>
        </w:rPr>
        <w:t>בדו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ח ועדת ההערכה הפרטני ולדווח עד ליום </w:t>
      </w:r>
      <w:r w:rsidRPr="00671112">
        <w:rPr>
          <w:rFonts w:asciiTheme="minorBidi" w:hAnsiTheme="minorBidi" w:cs="David"/>
          <w:b/>
          <w:bCs/>
          <w:rtl/>
        </w:rPr>
        <w:t xml:space="preserve">1.11.2018 </w:t>
      </w:r>
      <w:r w:rsidRPr="00671112">
        <w:rPr>
          <w:rFonts w:asciiTheme="minorBidi" w:hAnsiTheme="minorBidi" w:cs="David"/>
          <w:b/>
          <w:bCs/>
          <w:rtl/>
          <w:lang w:bidi="he-IL"/>
        </w:rPr>
        <w:t>על יישום המלצות אלה</w:t>
      </w:r>
      <w:r w:rsidRPr="00671112">
        <w:rPr>
          <w:rFonts w:asciiTheme="minorBidi" w:hAnsiTheme="minorBidi" w:cs="David"/>
          <w:b/>
          <w:bCs/>
          <w:rtl/>
        </w:rPr>
        <w:t xml:space="preserve">,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תוך דגש מיוחד </w:t>
      </w:r>
      <w:r w:rsidRPr="00671112">
        <w:rPr>
          <w:rFonts w:asciiTheme="minorBidi" w:hAnsiTheme="minorBidi" w:cs="David"/>
          <w:b/>
          <w:bCs/>
          <w:lang w:bidi="he-IL"/>
        </w:rPr>
        <w:t xml:space="preserve"> </w:t>
      </w:r>
      <w:r w:rsidRPr="00671112">
        <w:rPr>
          <w:rFonts w:asciiTheme="minorBidi" w:hAnsiTheme="minorBidi" w:cs="David" w:hint="cs"/>
          <w:b/>
          <w:bCs/>
          <w:rtl/>
          <w:lang w:bidi="he-IL"/>
        </w:rPr>
        <w:t xml:space="preserve">על </w:t>
      </w:r>
      <w:r w:rsidRPr="00671112">
        <w:rPr>
          <w:rFonts w:asciiTheme="minorBidi" w:hAnsiTheme="minorBidi" w:cs="David"/>
          <w:b/>
          <w:bCs/>
          <w:rtl/>
          <w:lang w:bidi="he-IL"/>
        </w:rPr>
        <w:t>יישום ההמלצות הבאות</w:t>
      </w:r>
      <w:r w:rsidRPr="00671112">
        <w:rPr>
          <w:rFonts w:asciiTheme="minorBidi" w:hAnsiTheme="minorBidi" w:cs="David"/>
          <w:b/>
          <w:bCs/>
          <w:rtl/>
        </w:rPr>
        <w:t>:</w:t>
      </w:r>
    </w:p>
    <w:p w:rsidR="00AF21D2" w:rsidRPr="00BC7063" w:rsidRDefault="00AF21D2" w:rsidP="00AF21D2">
      <w:pPr>
        <w:pStyle w:val="a3"/>
        <w:bidi/>
        <w:ind w:left="359"/>
        <w:rPr>
          <w:rFonts w:ascii="David" w:hAnsi="David" w:cs="David"/>
          <w:b/>
          <w:bCs/>
          <w:u w:val="single"/>
          <w:rtl/>
        </w:rPr>
      </w:pPr>
    </w:p>
    <w:p w:rsidR="00AF21D2" w:rsidRPr="0009289A" w:rsidRDefault="00AF21D2" w:rsidP="00AF21D2">
      <w:pPr>
        <w:pStyle w:val="a3"/>
        <w:numPr>
          <w:ilvl w:val="0"/>
          <w:numId w:val="13"/>
        </w:numPr>
        <w:bidi/>
        <w:spacing w:line="276" w:lineRule="auto"/>
        <w:contextualSpacing/>
        <w:jc w:val="both"/>
        <w:rPr>
          <w:rFonts w:ascii="David" w:hAnsi="David" w:cs="David"/>
          <w:lang w:bidi="he-IL"/>
        </w:rPr>
      </w:pPr>
      <w:r w:rsidRPr="0009289A">
        <w:rPr>
          <w:rFonts w:ascii="David" w:hAnsi="David" w:cs="David"/>
          <w:rtl/>
          <w:lang w:bidi="he-IL"/>
        </w:rPr>
        <w:t>לשתף את חברי הסגל בתהליכי החשיבה והפיתוח של החוג לגיל הרך</w:t>
      </w:r>
      <w:r w:rsidRPr="0009289A">
        <w:rPr>
          <w:rFonts w:ascii="David" w:hAnsi="David" w:cs="David"/>
          <w:rtl/>
        </w:rPr>
        <w:t>.</w:t>
      </w:r>
    </w:p>
    <w:p w:rsidR="00AF21D2" w:rsidRPr="0009289A" w:rsidRDefault="00AF21D2" w:rsidP="00AF21D2">
      <w:pPr>
        <w:pStyle w:val="a3"/>
        <w:numPr>
          <w:ilvl w:val="0"/>
          <w:numId w:val="13"/>
        </w:numPr>
        <w:bidi/>
        <w:spacing w:line="276" w:lineRule="auto"/>
        <w:contextualSpacing/>
        <w:jc w:val="both"/>
        <w:rPr>
          <w:rFonts w:ascii="David" w:hAnsi="David" w:cs="David"/>
          <w:lang w:bidi="he-IL"/>
        </w:rPr>
      </w:pPr>
      <w:r w:rsidRPr="0009289A">
        <w:rPr>
          <w:rFonts w:ascii="David" w:hAnsi="David" w:cs="David"/>
          <w:rtl/>
          <w:lang w:bidi="he-IL"/>
        </w:rPr>
        <w:t>להקפיד על התאמת הרקע האקדמי של המרצים לתכני הקורסים אותם הם מלמדים</w:t>
      </w:r>
      <w:r w:rsidRPr="0009289A">
        <w:rPr>
          <w:rFonts w:ascii="David" w:hAnsi="David" w:cs="David"/>
          <w:rtl/>
        </w:rPr>
        <w:t>.</w:t>
      </w:r>
    </w:p>
    <w:p w:rsidR="00AF21D2" w:rsidRPr="0009289A" w:rsidRDefault="00AF21D2" w:rsidP="00AF21D2">
      <w:pPr>
        <w:pStyle w:val="a3"/>
        <w:numPr>
          <w:ilvl w:val="0"/>
          <w:numId w:val="13"/>
        </w:numPr>
        <w:bidi/>
        <w:spacing w:line="276" w:lineRule="auto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>להבנות את תכנית הלימודים כך שהרחבת הסמכה לעבודה בכיתות א</w:t>
      </w:r>
      <w:r w:rsidRPr="0009289A">
        <w:rPr>
          <w:rFonts w:ascii="David" w:hAnsi="David" w:cs="David"/>
          <w:rtl/>
        </w:rPr>
        <w:t>'-</w:t>
      </w:r>
      <w:r w:rsidRPr="0009289A">
        <w:rPr>
          <w:rFonts w:ascii="David" w:hAnsi="David" w:cs="David"/>
          <w:rtl/>
          <w:lang w:bidi="he-IL"/>
        </w:rPr>
        <w:t>ב</w:t>
      </w:r>
      <w:r w:rsidRPr="0009289A">
        <w:rPr>
          <w:rFonts w:ascii="David" w:hAnsi="David" w:cs="David"/>
          <w:rtl/>
        </w:rPr>
        <w:t>'</w:t>
      </w:r>
      <w:r w:rsidRPr="0009289A">
        <w:rPr>
          <w:rFonts w:ascii="David" w:hAnsi="David" w:cs="David"/>
          <w:rtl/>
          <w:lang w:bidi="he-IL"/>
        </w:rPr>
        <w:t xml:space="preserve"> לא תבוא על חשבון ההתנסות המעשית בגני ילדים</w:t>
      </w:r>
      <w:r w:rsidRPr="0009289A">
        <w:rPr>
          <w:rFonts w:ascii="David" w:hAnsi="David" w:cs="David"/>
          <w:rtl/>
        </w:rPr>
        <w:t>.</w:t>
      </w:r>
    </w:p>
    <w:p w:rsidR="00AF21D2" w:rsidRPr="0009289A" w:rsidRDefault="00AF21D2" w:rsidP="00AF21D2">
      <w:pPr>
        <w:pStyle w:val="a3"/>
        <w:numPr>
          <w:ilvl w:val="0"/>
          <w:numId w:val="13"/>
        </w:numPr>
        <w:bidi/>
        <w:spacing w:line="276" w:lineRule="auto"/>
        <w:contextualSpacing/>
        <w:jc w:val="both"/>
        <w:rPr>
          <w:rFonts w:ascii="David" w:hAnsi="David" w:cs="David"/>
          <w:rtl/>
        </w:rPr>
      </w:pPr>
      <w:r w:rsidRPr="0009289A">
        <w:rPr>
          <w:rFonts w:ascii="David" w:hAnsi="David" w:cs="David"/>
          <w:rtl/>
          <w:lang w:bidi="he-IL"/>
        </w:rPr>
        <w:t>לבנות מחוונים להערכת ההתנסות שישקפו את תכני ההתנסות ואת הדרישות מהסטודנטיות בכל שנה.</w:t>
      </w:r>
    </w:p>
    <w:p w:rsidR="00AF21D2" w:rsidRDefault="00AF21D2" w:rsidP="00AF21D2">
      <w:pPr>
        <w:pStyle w:val="a3"/>
        <w:bidi/>
        <w:spacing w:line="276" w:lineRule="auto"/>
        <w:ind w:left="719"/>
        <w:contextualSpacing/>
        <w:jc w:val="both"/>
        <w:rPr>
          <w:rFonts w:ascii="David" w:hAnsi="David" w:cs="David"/>
          <w:rtl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>מכללת אורנים:</w:t>
      </w:r>
    </w:p>
    <w:p w:rsidR="00AF21D2" w:rsidRDefault="00AF21D2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AF21D2" w:rsidRPr="00DB6083" w:rsidRDefault="00AF21D2" w:rsidP="00A8039E">
      <w:pPr>
        <w:pStyle w:val="a3"/>
        <w:numPr>
          <w:ilvl w:val="0"/>
          <w:numId w:val="36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AF21D2" w:rsidRPr="00DB6083" w:rsidRDefault="00AF21D2" w:rsidP="009A20D9">
      <w:pPr>
        <w:pStyle w:val="a3"/>
        <w:numPr>
          <w:ilvl w:val="0"/>
          <w:numId w:val="36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="009A20D9">
        <w:rPr>
          <w:rFonts w:asciiTheme="minorBidi" w:hAnsiTheme="minorBidi" w:cs="David"/>
          <w:b/>
          <w:bCs/>
          <w:rtl/>
          <w:lang w:bidi="he-IL"/>
        </w:rPr>
        <w:t>וקוראת למ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>כללת אורנים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AF21D2" w:rsidRPr="00DB6083" w:rsidRDefault="00AF21D2" w:rsidP="00A8039E">
      <w:pPr>
        <w:pStyle w:val="a3"/>
        <w:numPr>
          <w:ilvl w:val="0"/>
          <w:numId w:val="36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AF21D2" w:rsidRPr="001038CC" w:rsidRDefault="00AF21D2" w:rsidP="001038CC">
      <w:pPr>
        <w:pStyle w:val="a3"/>
        <w:numPr>
          <w:ilvl w:val="0"/>
          <w:numId w:val="36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 w:rsidRPr="00671112">
        <w:rPr>
          <w:rFonts w:asciiTheme="minorBidi" w:hAnsiTheme="minorBidi" w:cs="David"/>
          <w:b/>
          <w:bCs/>
          <w:rtl/>
          <w:lang w:bidi="he-IL"/>
        </w:rPr>
        <w:t>בנוסף לאמור לעיל</w:t>
      </w:r>
      <w:r w:rsidRPr="00671112">
        <w:rPr>
          <w:rFonts w:asciiTheme="minorBidi" w:hAnsiTheme="minorBidi" w:cs="David"/>
          <w:b/>
          <w:bCs/>
          <w:rtl/>
        </w:rPr>
        <w:t xml:space="preserve">, 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על המוסד לדווח על יישום המוגדרות 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>הכרחיות</w:t>
      </w:r>
      <w:r w:rsidRPr="00671112">
        <w:rPr>
          <w:rFonts w:asciiTheme="minorBidi" w:hAnsiTheme="minorBidi" w:cs="David"/>
          <w:b/>
          <w:bCs/>
          <w:rtl/>
        </w:rPr>
        <w:t xml:space="preserve">" </w:t>
      </w:r>
      <w:r w:rsidRPr="00671112">
        <w:rPr>
          <w:rFonts w:asciiTheme="minorBidi" w:hAnsiTheme="minorBidi" w:cs="David"/>
          <w:b/>
          <w:bCs/>
          <w:rtl/>
          <w:lang w:bidi="he-IL"/>
        </w:rPr>
        <w:t>בדו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ח ועדת ההערכה הפרטני ולדווח עד ליום </w:t>
      </w:r>
      <w:r w:rsidRPr="00671112">
        <w:rPr>
          <w:rFonts w:asciiTheme="minorBidi" w:hAnsiTheme="minorBidi" w:cs="David"/>
          <w:b/>
          <w:bCs/>
          <w:rtl/>
        </w:rPr>
        <w:t xml:space="preserve">1.11.2018 </w:t>
      </w:r>
      <w:r w:rsidRPr="00671112">
        <w:rPr>
          <w:rFonts w:asciiTheme="minorBidi" w:hAnsiTheme="minorBidi" w:cs="David"/>
          <w:b/>
          <w:bCs/>
          <w:rtl/>
          <w:lang w:bidi="he-IL"/>
        </w:rPr>
        <w:t>על יישום המלצות אלה</w:t>
      </w:r>
      <w:r w:rsidRPr="00671112">
        <w:rPr>
          <w:rFonts w:asciiTheme="minorBidi" w:hAnsiTheme="minorBidi" w:cs="David"/>
          <w:b/>
          <w:bCs/>
          <w:rtl/>
        </w:rPr>
        <w:t xml:space="preserve">,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תוך דגש מיוחד </w:t>
      </w:r>
      <w:r w:rsidRPr="00671112">
        <w:rPr>
          <w:rFonts w:asciiTheme="minorBidi" w:hAnsiTheme="minorBidi" w:cs="David"/>
          <w:b/>
          <w:bCs/>
          <w:lang w:bidi="he-IL"/>
        </w:rPr>
        <w:t xml:space="preserve"> </w:t>
      </w:r>
      <w:r w:rsidRPr="00671112">
        <w:rPr>
          <w:rFonts w:asciiTheme="minorBidi" w:hAnsiTheme="minorBidi" w:cs="David" w:hint="cs"/>
          <w:b/>
          <w:bCs/>
          <w:rtl/>
          <w:lang w:bidi="he-IL"/>
        </w:rPr>
        <w:t xml:space="preserve">על </w:t>
      </w:r>
      <w:r w:rsidRPr="00671112">
        <w:rPr>
          <w:rFonts w:asciiTheme="minorBidi" w:hAnsiTheme="minorBidi" w:cs="David"/>
          <w:b/>
          <w:bCs/>
          <w:rtl/>
          <w:lang w:bidi="he-IL"/>
        </w:rPr>
        <w:t>יישום ההמלצות הבאות</w:t>
      </w:r>
      <w:r w:rsidRPr="00671112">
        <w:rPr>
          <w:rFonts w:asciiTheme="minorBidi" w:hAnsiTheme="minorBidi" w:cs="David"/>
          <w:b/>
          <w:bCs/>
          <w:rtl/>
        </w:rPr>
        <w:t>:</w:t>
      </w:r>
    </w:p>
    <w:p w:rsidR="00AF21D2" w:rsidRPr="0009289A" w:rsidRDefault="00AF21D2" w:rsidP="00AF21D2">
      <w:pPr>
        <w:pStyle w:val="a3"/>
        <w:numPr>
          <w:ilvl w:val="0"/>
          <w:numId w:val="12"/>
        </w:numPr>
        <w:bidi/>
        <w:spacing w:line="276" w:lineRule="auto"/>
        <w:contextualSpacing/>
        <w:jc w:val="both"/>
        <w:rPr>
          <w:rFonts w:ascii="David" w:hAnsi="David" w:cs="David"/>
          <w:lang w:bidi="he-IL"/>
        </w:rPr>
      </w:pPr>
      <w:r w:rsidRPr="0009289A">
        <w:rPr>
          <w:rFonts w:ascii="David" w:hAnsi="David" w:cs="David"/>
          <w:rtl/>
          <w:lang w:bidi="he-IL"/>
        </w:rPr>
        <w:t>להרחיב את הסגל בעל תואר שלישי בתחום הגיל הרך.</w:t>
      </w:r>
    </w:p>
    <w:p w:rsidR="00AF21D2" w:rsidRPr="0009289A" w:rsidRDefault="00AF21D2" w:rsidP="00AF21D2">
      <w:pPr>
        <w:pStyle w:val="a3"/>
        <w:numPr>
          <w:ilvl w:val="0"/>
          <w:numId w:val="12"/>
        </w:numPr>
        <w:bidi/>
        <w:spacing w:line="276" w:lineRule="auto"/>
        <w:contextualSpacing/>
        <w:jc w:val="both"/>
        <w:rPr>
          <w:rFonts w:ascii="David" w:hAnsi="David" w:cs="David"/>
          <w:lang w:bidi="he-IL"/>
        </w:rPr>
      </w:pPr>
      <w:r w:rsidRPr="0009289A">
        <w:rPr>
          <w:rFonts w:ascii="David" w:hAnsi="David" w:cs="David"/>
          <w:rtl/>
          <w:lang w:bidi="he-IL"/>
        </w:rPr>
        <w:t>לצמצם חפיפה בין קורסים ולדאוג לתיאום בתכנית הלימודים וההכשרה המעשית מבחינת תכנים, דרישות אקדמיות, רצף לימודי ודרישות קדם.</w:t>
      </w:r>
    </w:p>
    <w:p w:rsidR="00AF21D2" w:rsidRPr="0009289A" w:rsidRDefault="00AF21D2" w:rsidP="00AF21D2">
      <w:pPr>
        <w:pStyle w:val="a3"/>
        <w:bidi/>
        <w:spacing w:line="276" w:lineRule="auto"/>
        <w:ind w:left="719"/>
        <w:contextualSpacing/>
        <w:jc w:val="both"/>
        <w:rPr>
          <w:rFonts w:ascii="David" w:hAnsi="David" w:cs="David"/>
          <w:lang w:bidi="he-IL"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 xml:space="preserve">מכללת </w:t>
      </w:r>
      <w:proofErr w:type="spellStart"/>
      <w:r w:rsidRPr="00671112">
        <w:rPr>
          <w:rFonts w:ascii="David" w:hAnsi="David" w:cs="David"/>
          <w:b/>
          <w:bCs/>
          <w:u w:val="single"/>
          <w:rtl/>
        </w:rPr>
        <w:t>אחוה</w:t>
      </w:r>
      <w:proofErr w:type="spellEnd"/>
      <w:r w:rsidRPr="00671112">
        <w:rPr>
          <w:rFonts w:ascii="David" w:hAnsi="David" w:cs="David"/>
          <w:b/>
          <w:bCs/>
          <w:u w:val="single"/>
          <w:rtl/>
        </w:rPr>
        <w:t>:</w:t>
      </w:r>
    </w:p>
    <w:p w:rsidR="00AF21D2" w:rsidRDefault="00AF21D2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AF21D2" w:rsidRPr="00DB6083" w:rsidRDefault="00AF21D2" w:rsidP="00A8039E">
      <w:pPr>
        <w:pStyle w:val="a3"/>
        <w:numPr>
          <w:ilvl w:val="0"/>
          <w:numId w:val="35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AF21D2" w:rsidRPr="00DB6083" w:rsidRDefault="00AF21D2" w:rsidP="009A20D9">
      <w:pPr>
        <w:pStyle w:val="a3"/>
        <w:numPr>
          <w:ilvl w:val="0"/>
          <w:numId w:val="35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Pr="00DB6083">
        <w:rPr>
          <w:rFonts w:asciiTheme="minorBidi" w:hAnsiTheme="minorBidi" w:cs="David"/>
          <w:b/>
          <w:bCs/>
          <w:rtl/>
          <w:lang w:bidi="he-IL"/>
        </w:rPr>
        <w:t>וקוראת למ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 xml:space="preserve">כללת </w:t>
      </w:r>
      <w:proofErr w:type="spellStart"/>
      <w:r w:rsidR="009A20D9">
        <w:rPr>
          <w:rFonts w:asciiTheme="minorBidi" w:hAnsiTheme="minorBidi" w:cs="David" w:hint="cs"/>
          <w:b/>
          <w:bCs/>
          <w:rtl/>
          <w:lang w:bidi="he-IL"/>
        </w:rPr>
        <w:t>אחוה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AF21D2" w:rsidRPr="00DB6083" w:rsidRDefault="00AF21D2" w:rsidP="00A8039E">
      <w:pPr>
        <w:pStyle w:val="a3"/>
        <w:numPr>
          <w:ilvl w:val="0"/>
          <w:numId w:val="35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AF21D2" w:rsidRPr="001038CC" w:rsidRDefault="00AF21D2" w:rsidP="001038CC">
      <w:pPr>
        <w:pStyle w:val="a3"/>
        <w:numPr>
          <w:ilvl w:val="0"/>
          <w:numId w:val="35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 w:rsidRPr="00671112">
        <w:rPr>
          <w:rFonts w:asciiTheme="minorBidi" w:hAnsiTheme="minorBidi" w:cs="David"/>
          <w:b/>
          <w:bCs/>
          <w:rtl/>
          <w:lang w:bidi="he-IL"/>
        </w:rPr>
        <w:t>בנוסף לאמור לעיל</w:t>
      </w:r>
      <w:r w:rsidRPr="00671112">
        <w:rPr>
          <w:rFonts w:asciiTheme="minorBidi" w:hAnsiTheme="minorBidi" w:cs="David"/>
          <w:b/>
          <w:bCs/>
          <w:rtl/>
        </w:rPr>
        <w:t xml:space="preserve">, 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על המוסד לדווח על יישום המוגדרות 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>הכרחיות</w:t>
      </w:r>
      <w:r w:rsidRPr="00671112">
        <w:rPr>
          <w:rFonts w:asciiTheme="minorBidi" w:hAnsiTheme="minorBidi" w:cs="David"/>
          <w:b/>
          <w:bCs/>
          <w:rtl/>
        </w:rPr>
        <w:t xml:space="preserve">" </w:t>
      </w:r>
      <w:r w:rsidRPr="00671112">
        <w:rPr>
          <w:rFonts w:asciiTheme="minorBidi" w:hAnsiTheme="minorBidi" w:cs="David"/>
          <w:b/>
          <w:bCs/>
          <w:rtl/>
          <w:lang w:bidi="he-IL"/>
        </w:rPr>
        <w:t>בדו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ח ועדת ההערכה הפרטני ולדווח עד ליום </w:t>
      </w:r>
      <w:r w:rsidRPr="00671112">
        <w:rPr>
          <w:rFonts w:asciiTheme="minorBidi" w:hAnsiTheme="minorBidi" w:cs="David"/>
          <w:b/>
          <w:bCs/>
          <w:rtl/>
        </w:rPr>
        <w:t xml:space="preserve">1.11.2018 </w:t>
      </w:r>
      <w:r w:rsidRPr="00671112">
        <w:rPr>
          <w:rFonts w:asciiTheme="minorBidi" w:hAnsiTheme="minorBidi" w:cs="David"/>
          <w:b/>
          <w:bCs/>
          <w:rtl/>
          <w:lang w:bidi="he-IL"/>
        </w:rPr>
        <w:t>על יישום המלצות אלה</w:t>
      </w:r>
      <w:r w:rsidRPr="00671112">
        <w:rPr>
          <w:rFonts w:asciiTheme="minorBidi" w:hAnsiTheme="minorBidi" w:cs="David"/>
          <w:b/>
          <w:bCs/>
          <w:rtl/>
        </w:rPr>
        <w:t xml:space="preserve">,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תוך דגש מיוחד </w:t>
      </w:r>
      <w:r w:rsidRPr="00671112">
        <w:rPr>
          <w:rFonts w:asciiTheme="minorBidi" w:hAnsiTheme="minorBidi" w:cs="David"/>
          <w:b/>
          <w:bCs/>
          <w:lang w:bidi="he-IL"/>
        </w:rPr>
        <w:t xml:space="preserve"> </w:t>
      </w:r>
      <w:r w:rsidRPr="00671112">
        <w:rPr>
          <w:rFonts w:asciiTheme="minorBidi" w:hAnsiTheme="minorBidi" w:cs="David" w:hint="cs"/>
          <w:b/>
          <w:bCs/>
          <w:rtl/>
          <w:lang w:bidi="he-IL"/>
        </w:rPr>
        <w:t xml:space="preserve">על </w:t>
      </w:r>
      <w:r w:rsidRPr="00671112">
        <w:rPr>
          <w:rFonts w:asciiTheme="minorBidi" w:hAnsiTheme="minorBidi" w:cs="David"/>
          <w:b/>
          <w:bCs/>
          <w:rtl/>
          <w:lang w:bidi="he-IL"/>
        </w:rPr>
        <w:t>יישום ההמלצות הבאות</w:t>
      </w:r>
      <w:r w:rsidRPr="00671112">
        <w:rPr>
          <w:rFonts w:asciiTheme="minorBidi" w:hAnsiTheme="minorBidi" w:cs="David"/>
          <w:b/>
          <w:bCs/>
          <w:rtl/>
        </w:rPr>
        <w:t>:</w:t>
      </w:r>
    </w:p>
    <w:p w:rsidR="00AF21D2" w:rsidRPr="0009289A" w:rsidRDefault="00AF21D2" w:rsidP="00AF21D2">
      <w:pPr>
        <w:pStyle w:val="a3"/>
        <w:numPr>
          <w:ilvl w:val="0"/>
          <w:numId w:val="14"/>
        </w:numPr>
        <w:bidi/>
        <w:spacing w:line="276" w:lineRule="auto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>להסדיר את התיאום והקשר בין המסלולים הקיימים במכללה המכשירים מחנכות לגיל הרך</w:t>
      </w:r>
      <w:r w:rsidRPr="0009289A">
        <w:rPr>
          <w:rFonts w:ascii="David" w:hAnsi="David" w:cs="David"/>
          <w:rtl/>
        </w:rPr>
        <w:t>.</w:t>
      </w:r>
    </w:p>
    <w:p w:rsidR="00AF21D2" w:rsidRPr="0009289A" w:rsidRDefault="00AF21D2" w:rsidP="00AF21D2">
      <w:pPr>
        <w:pStyle w:val="a3"/>
        <w:numPr>
          <w:ilvl w:val="0"/>
          <w:numId w:val="14"/>
        </w:numPr>
        <w:bidi/>
        <w:spacing w:line="276" w:lineRule="auto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>להגדיר במשותף עם הסגל את תפיסת העולם המקצועית של התכנית</w:t>
      </w:r>
      <w:r w:rsidRPr="0009289A">
        <w:rPr>
          <w:rFonts w:ascii="David" w:hAnsi="David" w:cs="David"/>
          <w:rtl/>
        </w:rPr>
        <w:t xml:space="preserve">. </w:t>
      </w:r>
    </w:p>
    <w:p w:rsidR="00671112" w:rsidRDefault="00671112" w:rsidP="00671112">
      <w:pPr>
        <w:rPr>
          <w:rFonts w:ascii="David" w:hAnsi="David" w:cs="David"/>
          <w:b/>
          <w:bCs/>
          <w:u w:val="single"/>
          <w:rtl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 xml:space="preserve">מכללת </w:t>
      </w:r>
      <w:proofErr w:type="spellStart"/>
      <w:r w:rsidRPr="00671112">
        <w:rPr>
          <w:rFonts w:ascii="David" w:hAnsi="David" w:cs="David"/>
          <w:b/>
          <w:bCs/>
          <w:u w:val="single"/>
          <w:rtl/>
        </w:rPr>
        <w:t>אלקאסמי</w:t>
      </w:r>
      <w:proofErr w:type="spellEnd"/>
      <w:r w:rsidRPr="00671112">
        <w:rPr>
          <w:rFonts w:ascii="David" w:hAnsi="David" w:cs="David"/>
          <w:b/>
          <w:bCs/>
          <w:u w:val="single"/>
          <w:rtl/>
        </w:rPr>
        <w:t>:</w:t>
      </w:r>
    </w:p>
    <w:p w:rsidR="00AF21D2" w:rsidRDefault="00AF21D2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AF21D2" w:rsidRPr="00DB6083" w:rsidRDefault="00AF21D2" w:rsidP="00A8039E">
      <w:pPr>
        <w:pStyle w:val="a3"/>
        <w:numPr>
          <w:ilvl w:val="0"/>
          <w:numId w:val="34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AF21D2" w:rsidRPr="00DB6083" w:rsidRDefault="00AF21D2" w:rsidP="009A20D9">
      <w:pPr>
        <w:pStyle w:val="a3"/>
        <w:numPr>
          <w:ilvl w:val="0"/>
          <w:numId w:val="34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Pr="00DB6083">
        <w:rPr>
          <w:rFonts w:asciiTheme="minorBidi" w:hAnsiTheme="minorBidi" w:cs="David"/>
          <w:b/>
          <w:bCs/>
          <w:rtl/>
          <w:lang w:bidi="he-IL"/>
        </w:rPr>
        <w:t>וקוראת למ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 xml:space="preserve">כללת </w:t>
      </w:r>
      <w:proofErr w:type="spellStart"/>
      <w:r w:rsidR="009A20D9">
        <w:rPr>
          <w:rFonts w:asciiTheme="minorBidi" w:hAnsiTheme="minorBidi" w:cs="David" w:hint="cs"/>
          <w:b/>
          <w:bCs/>
          <w:rtl/>
          <w:lang w:bidi="he-IL"/>
        </w:rPr>
        <w:t>אלקאסמי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AF21D2" w:rsidRPr="00DB6083" w:rsidRDefault="00AF21D2" w:rsidP="00A8039E">
      <w:pPr>
        <w:pStyle w:val="a3"/>
        <w:numPr>
          <w:ilvl w:val="0"/>
          <w:numId w:val="34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AF21D2" w:rsidRPr="00A122BF" w:rsidRDefault="00AF21D2" w:rsidP="00A8039E">
      <w:pPr>
        <w:pStyle w:val="a3"/>
        <w:numPr>
          <w:ilvl w:val="0"/>
          <w:numId w:val="34"/>
        </w:numPr>
        <w:bidi/>
        <w:rPr>
          <w:rFonts w:ascii="David" w:eastAsiaTheme="minorHAnsi" w:hAnsi="David" w:cs="David"/>
          <w:b/>
          <w:bCs/>
          <w:sz w:val="22"/>
          <w:szCs w:val="22"/>
          <w:u w:val="single"/>
        </w:rPr>
      </w:pPr>
      <w:r w:rsidRPr="00A122BF">
        <w:rPr>
          <w:rFonts w:ascii="David" w:hAnsi="David" w:cs="David"/>
          <w:b/>
          <w:bCs/>
          <w:rtl/>
          <w:lang w:bidi="he-IL"/>
        </w:rPr>
        <w:t>בנוסף לאמור לעיל</w:t>
      </w:r>
      <w:r w:rsidRPr="00A122BF">
        <w:rPr>
          <w:rFonts w:ascii="David" w:hAnsi="David" w:cs="David"/>
          <w:b/>
          <w:bCs/>
          <w:rtl/>
        </w:rPr>
        <w:t xml:space="preserve">,  </w:t>
      </w:r>
      <w:r w:rsidRPr="00A122BF">
        <w:rPr>
          <w:rFonts w:ascii="David" w:hAnsi="David" w:cs="David"/>
          <w:b/>
          <w:bCs/>
          <w:rtl/>
          <w:lang w:bidi="he-IL"/>
        </w:rPr>
        <w:t xml:space="preserve">על המוסד לדווח על יישום המוגדרות 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>הכרחיות</w:t>
      </w:r>
      <w:r w:rsidRPr="00A122BF">
        <w:rPr>
          <w:rFonts w:ascii="David" w:hAnsi="David" w:cs="David"/>
          <w:b/>
          <w:bCs/>
          <w:rtl/>
        </w:rPr>
        <w:t xml:space="preserve">" </w:t>
      </w:r>
      <w:r w:rsidRPr="00A122BF">
        <w:rPr>
          <w:rFonts w:ascii="David" w:hAnsi="David" w:cs="David"/>
          <w:b/>
          <w:bCs/>
          <w:rtl/>
          <w:lang w:bidi="he-IL"/>
        </w:rPr>
        <w:t>בדו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 xml:space="preserve">ח ועדת ההערכה הפרטני ולדווח עד ליום </w:t>
      </w:r>
      <w:r w:rsidRPr="00A122BF">
        <w:rPr>
          <w:rFonts w:ascii="David" w:hAnsi="David" w:cs="David"/>
          <w:b/>
          <w:bCs/>
          <w:rtl/>
        </w:rPr>
        <w:t xml:space="preserve">1.11.2018 </w:t>
      </w:r>
      <w:r w:rsidRPr="00A122BF">
        <w:rPr>
          <w:rFonts w:ascii="David" w:hAnsi="David" w:cs="David"/>
          <w:b/>
          <w:bCs/>
          <w:rtl/>
          <w:lang w:bidi="he-IL"/>
        </w:rPr>
        <w:t>על יישום המלצות אלה</w:t>
      </w:r>
      <w:r w:rsidRPr="00A122BF">
        <w:rPr>
          <w:rFonts w:ascii="David" w:hAnsi="David" w:cs="David"/>
          <w:b/>
          <w:bCs/>
          <w:rtl/>
        </w:rPr>
        <w:t xml:space="preserve">, </w:t>
      </w:r>
      <w:r w:rsidRPr="00A122BF">
        <w:rPr>
          <w:rFonts w:ascii="David" w:hAnsi="David" w:cs="David"/>
          <w:b/>
          <w:bCs/>
          <w:rtl/>
          <w:lang w:bidi="he-IL"/>
        </w:rPr>
        <w:t xml:space="preserve">תוך דגש מיוחד </w:t>
      </w:r>
      <w:r>
        <w:rPr>
          <w:rFonts w:ascii="David" w:hAnsi="David" w:cs="David"/>
          <w:b/>
          <w:bCs/>
          <w:lang w:bidi="he-IL"/>
        </w:rPr>
        <w:t xml:space="preserve"> </w:t>
      </w:r>
      <w:r>
        <w:rPr>
          <w:rFonts w:ascii="David" w:hAnsi="David" w:cs="David" w:hint="cs"/>
          <w:b/>
          <w:bCs/>
          <w:rtl/>
          <w:lang w:bidi="he-IL"/>
        </w:rPr>
        <w:t xml:space="preserve">על </w:t>
      </w:r>
      <w:r w:rsidRPr="00A122BF">
        <w:rPr>
          <w:rFonts w:ascii="David" w:hAnsi="David" w:cs="David"/>
          <w:b/>
          <w:bCs/>
          <w:rtl/>
          <w:lang w:bidi="he-IL"/>
        </w:rPr>
        <w:t>יישום ההמלצות הבאות</w:t>
      </w:r>
      <w:r w:rsidRPr="00A122BF">
        <w:rPr>
          <w:rFonts w:ascii="David" w:hAnsi="David" w:cs="David"/>
          <w:b/>
          <w:bCs/>
          <w:rtl/>
        </w:rPr>
        <w:t>:</w:t>
      </w:r>
    </w:p>
    <w:p w:rsidR="00AF21D2" w:rsidRPr="00BC7063" w:rsidRDefault="00AF21D2" w:rsidP="00AF21D2">
      <w:pPr>
        <w:pStyle w:val="a3"/>
        <w:bidi/>
        <w:ind w:left="359"/>
        <w:rPr>
          <w:rFonts w:ascii="David" w:hAnsi="David" w:cs="David"/>
          <w:b/>
          <w:bCs/>
          <w:u w:val="single"/>
          <w:rtl/>
        </w:rPr>
      </w:pPr>
    </w:p>
    <w:p w:rsidR="00AF21D2" w:rsidRPr="0009289A" w:rsidRDefault="00AF21D2" w:rsidP="00AF21D2">
      <w:pPr>
        <w:pStyle w:val="a3"/>
        <w:numPr>
          <w:ilvl w:val="0"/>
          <w:numId w:val="15"/>
        </w:numPr>
        <w:bidi/>
        <w:spacing w:line="276" w:lineRule="auto"/>
        <w:contextualSpacing/>
        <w:jc w:val="both"/>
        <w:rPr>
          <w:rFonts w:ascii="David" w:hAnsi="David" w:cs="David"/>
          <w:lang w:bidi="he-IL"/>
        </w:rPr>
      </w:pPr>
      <w:r w:rsidRPr="0009289A">
        <w:rPr>
          <w:rFonts w:ascii="David" w:hAnsi="David" w:cs="David"/>
          <w:rtl/>
          <w:lang w:bidi="he-IL"/>
        </w:rPr>
        <w:t>לשתף</w:t>
      </w:r>
      <w:r w:rsidRPr="0009289A">
        <w:rPr>
          <w:rFonts w:ascii="David" w:hAnsi="David" w:cs="David"/>
          <w:rtl/>
        </w:rPr>
        <w:t xml:space="preserve"> </w:t>
      </w:r>
      <w:r w:rsidRPr="0009289A">
        <w:rPr>
          <w:rFonts w:ascii="David" w:hAnsi="David" w:cs="David"/>
          <w:rtl/>
          <w:lang w:bidi="he-IL"/>
        </w:rPr>
        <w:t>את</w:t>
      </w:r>
      <w:r w:rsidRPr="0009289A">
        <w:rPr>
          <w:rFonts w:ascii="David" w:hAnsi="David" w:cs="David"/>
          <w:rtl/>
        </w:rPr>
        <w:t xml:space="preserve"> </w:t>
      </w:r>
      <w:r w:rsidRPr="0009289A">
        <w:rPr>
          <w:rFonts w:ascii="David" w:hAnsi="David" w:cs="David"/>
          <w:rtl/>
          <w:lang w:bidi="he-IL"/>
        </w:rPr>
        <w:t>חברי</w:t>
      </w:r>
      <w:r w:rsidRPr="0009289A">
        <w:rPr>
          <w:rFonts w:ascii="David" w:hAnsi="David" w:cs="David"/>
          <w:rtl/>
        </w:rPr>
        <w:t xml:space="preserve"> </w:t>
      </w:r>
      <w:r w:rsidRPr="0009289A">
        <w:rPr>
          <w:rFonts w:ascii="David" w:hAnsi="David" w:cs="David"/>
          <w:rtl/>
          <w:lang w:bidi="he-IL"/>
        </w:rPr>
        <w:t>הסגל</w:t>
      </w:r>
      <w:r w:rsidRPr="0009289A">
        <w:rPr>
          <w:rFonts w:ascii="David" w:hAnsi="David" w:cs="David"/>
          <w:rtl/>
        </w:rPr>
        <w:t xml:space="preserve"> </w:t>
      </w:r>
      <w:r w:rsidRPr="0009289A">
        <w:rPr>
          <w:rFonts w:ascii="David" w:hAnsi="David" w:cs="David"/>
          <w:rtl/>
          <w:lang w:bidi="he-IL"/>
        </w:rPr>
        <w:t>בתהליכי</w:t>
      </w:r>
      <w:r w:rsidRPr="0009289A">
        <w:rPr>
          <w:rFonts w:ascii="David" w:hAnsi="David" w:cs="David"/>
          <w:rtl/>
        </w:rPr>
        <w:t xml:space="preserve"> </w:t>
      </w:r>
      <w:r w:rsidRPr="0009289A">
        <w:rPr>
          <w:rFonts w:ascii="David" w:hAnsi="David" w:cs="David"/>
          <w:rtl/>
          <w:lang w:bidi="he-IL"/>
        </w:rPr>
        <w:t>החשיבה</w:t>
      </w:r>
      <w:r w:rsidRPr="0009289A">
        <w:rPr>
          <w:rFonts w:ascii="David" w:hAnsi="David" w:cs="David"/>
          <w:rtl/>
        </w:rPr>
        <w:t xml:space="preserve"> </w:t>
      </w:r>
      <w:r w:rsidRPr="0009289A">
        <w:rPr>
          <w:rFonts w:ascii="David" w:hAnsi="David" w:cs="David"/>
          <w:rtl/>
          <w:lang w:bidi="he-IL"/>
        </w:rPr>
        <w:t>והפיתוח</w:t>
      </w:r>
      <w:r w:rsidRPr="0009289A">
        <w:rPr>
          <w:rFonts w:ascii="David" w:hAnsi="David" w:cs="David"/>
          <w:rtl/>
        </w:rPr>
        <w:t xml:space="preserve"> </w:t>
      </w:r>
      <w:r w:rsidRPr="0009289A">
        <w:rPr>
          <w:rFonts w:ascii="David" w:hAnsi="David" w:cs="David"/>
          <w:rtl/>
          <w:lang w:bidi="he-IL"/>
        </w:rPr>
        <w:t>של</w:t>
      </w:r>
      <w:r w:rsidRPr="0009289A">
        <w:rPr>
          <w:rFonts w:ascii="David" w:hAnsi="David" w:cs="David"/>
          <w:rtl/>
        </w:rPr>
        <w:t xml:space="preserve"> </w:t>
      </w:r>
      <w:r w:rsidRPr="0009289A">
        <w:rPr>
          <w:rFonts w:ascii="David" w:hAnsi="David" w:cs="David"/>
          <w:rtl/>
          <w:lang w:bidi="he-IL"/>
        </w:rPr>
        <w:t>החוג</w:t>
      </w:r>
      <w:r w:rsidRPr="0009289A">
        <w:rPr>
          <w:rFonts w:ascii="David" w:hAnsi="David" w:cs="David"/>
          <w:rtl/>
        </w:rPr>
        <w:t>.</w:t>
      </w:r>
    </w:p>
    <w:p w:rsidR="00AF21D2" w:rsidRPr="0009289A" w:rsidRDefault="00AF21D2" w:rsidP="00AF21D2">
      <w:pPr>
        <w:pStyle w:val="a3"/>
        <w:numPr>
          <w:ilvl w:val="0"/>
          <w:numId w:val="15"/>
        </w:numPr>
        <w:bidi/>
        <w:spacing w:line="276" w:lineRule="auto"/>
        <w:contextualSpacing/>
        <w:jc w:val="both"/>
        <w:rPr>
          <w:rFonts w:ascii="David" w:hAnsi="David" w:cs="David"/>
          <w:lang w:bidi="he-IL"/>
        </w:rPr>
      </w:pPr>
      <w:r w:rsidRPr="0009289A">
        <w:rPr>
          <w:rFonts w:ascii="David" w:hAnsi="David" w:cs="David"/>
          <w:rtl/>
          <w:lang w:bidi="he-IL"/>
        </w:rPr>
        <w:t xml:space="preserve">לאפשר גישה למאגר </w:t>
      </w:r>
      <w:proofErr w:type="spellStart"/>
      <w:r w:rsidRPr="0009289A">
        <w:rPr>
          <w:rFonts w:ascii="David" w:hAnsi="David" w:cs="David"/>
          <w:lang w:bidi="he-IL"/>
        </w:rPr>
        <w:t>Psyc</w:t>
      </w:r>
      <w:r>
        <w:rPr>
          <w:rFonts w:asciiTheme="minorHAnsi" w:hAnsiTheme="minorHAnsi" w:cs="David"/>
          <w:lang w:bidi="he-IL"/>
        </w:rPr>
        <w:t>h</w:t>
      </w:r>
      <w:r w:rsidRPr="0009289A">
        <w:rPr>
          <w:rFonts w:ascii="David" w:hAnsi="David" w:cs="David"/>
          <w:lang w:bidi="he-IL"/>
        </w:rPr>
        <w:t>Net</w:t>
      </w:r>
      <w:proofErr w:type="spellEnd"/>
      <w:r w:rsidRPr="0009289A">
        <w:rPr>
          <w:rFonts w:ascii="David" w:hAnsi="David" w:cs="David"/>
          <w:rtl/>
          <w:lang w:bidi="he-IL"/>
        </w:rPr>
        <w:t>.</w:t>
      </w:r>
    </w:p>
    <w:p w:rsidR="00AF21D2" w:rsidRPr="0009289A" w:rsidRDefault="00AF21D2" w:rsidP="00AF21D2">
      <w:pPr>
        <w:pStyle w:val="a3"/>
        <w:numPr>
          <w:ilvl w:val="0"/>
          <w:numId w:val="15"/>
        </w:numPr>
        <w:bidi/>
        <w:spacing w:line="276" w:lineRule="auto"/>
        <w:contextualSpacing/>
        <w:jc w:val="both"/>
        <w:rPr>
          <w:rFonts w:ascii="David" w:hAnsi="David" w:cs="David"/>
          <w:lang w:bidi="he-IL"/>
        </w:rPr>
      </w:pPr>
      <w:r w:rsidRPr="0009289A">
        <w:rPr>
          <w:rFonts w:ascii="David" w:hAnsi="David" w:cs="David"/>
          <w:rtl/>
          <w:lang w:bidi="he-IL"/>
        </w:rPr>
        <w:t>לשלב מקורות מחקריים עדכניים בחומרי הקריאה של הקורסים.</w:t>
      </w:r>
    </w:p>
    <w:p w:rsidR="00AF21D2" w:rsidRPr="00A122BF" w:rsidRDefault="00AF21D2" w:rsidP="00AF21D2">
      <w:pPr>
        <w:pStyle w:val="a3"/>
        <w:numPr>
          <w:ilvl w:val="0"/>
          <w:numId w:val="15"/>
        </w:numPr>
        <w:bidi/>
        <w:spacing w:line="276" w:lineRule="auto"/>
        <w:contextualSpacing/>
        <w:jc w:val="both"/>
        <w:rPr>
          <w:rFonts w:ascii="David" w:hAnsi="David" w:cs="David"/>
          <w:u w:val="single"/>
        </w:rPr>
      </w:pPr>
      <w:r w:rsidRPr="00A122BF">
        <w:rPr>
          <w:rFonts w:ascii="David" w:hAnsi="David" w:cs="David"/>
          <w:rtl/>
          <w:lang w:bidi="he-IL"/>
        </w:rPr>
        <w:t>לשפר את רמת מרכז המשאבים לגיל הרך שבו ניתן לעבוד ולהכין את חומרי ההוראה לגן</w:t>
      </w:r>
      <w:r w:rsidRPr="00A122BF">
        <w:rPr>
          <w:rFonts w:ascii="David" w:hAnsi="David" w:cs="David"/>
          <w:rtl/>
        </w:rPr>
        <w:t xml:space="preserve">.  </w:t>
      </w:r>
    </w:p>
    <w:p w:rsidR="00AF21D2" w:rsidRPr="00A122BF" w:rsidRDefault="00AF21D2" w:rsidP="00AF21D2">
      <w:pPr>
        <w:pStyle w:val="a3"/>
        <w:bidi/>
        <w:spacing w:line="276" w:lineRule="auto"/>
        <w:ind w:left="719"/>
        <w:contextualSpacing/>
        <w:jc w:val="both"/>
        <w:rPr>
          <w:rFonts w:ascii="David" w:hAnsi="David" w:cs="David"/>
          <w:b/>
          <w:bCs/>
          <w:u w:val="single"/>
          <w:rtl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 xml:space="preserve">אמונה </w:t>
      </w:r>
      <w:proofErr w:type="spellStart"/>
      <w:r w:rsidRPr="00671112">
        <w:rPr>
          <w:rFonts w:ascii="David" w:hAnsi="David" w:cs="David"/>
          <w:b/>
          <w:bCs/>
          <w:u w:val="single"/>
          <w:rtl/>
        </w:rPr>
        <w:t>אפרתה</w:t>
      </w:r>
      <w:proofErr w:type="spellEnd"/>
      <w:r w:rsidRPr="00671112">
        <w:rPr>
          <w:rFonts w:ascii="David" w:hAnsi="David" w:cs="David"/>
          <w:b/>
          <w:bCs/>
          <w:u w:val="single"/>
          <w:rtl/>
        </w:rPr>
        <w:t>:</w:t>
      </w:r>
    </w:p>
    <w:p w:rsidR="00AF21D2" w:rsidRDefault="00AF21D2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AF21D2" w:rsidRPr="00DB6083" w:rsidRDefault="00AF21D2" w:rsidP="00A8039E">
      <w:pPr>
        <w:pStyle w:val="a3"/>
        <w:numPr>
          <w:ilvl w:val="0"/>
          <w:numId w:val="33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AF21D2" w:rsidRPr="00DB6083" w:rsidRDefault="00AF21D2" w:rsidP="009A20D9">
      <w:pPr>
        <w:pStyle w:val="a3"/>
        <w:numPr>
          <w:ilvl w:val="0"/>
          <w:numId w:val="33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Pr="00DB6083">
        <w:rPr>
          <w:rFonts w:asciiTheme="minorBidi" w:hAnsiTheme="minorBidi" w:cs="David"/>
          <w:b/>
          <w:bCs/>
          <w:rtl/>
          <w:lang w:bidi="he-IL"/>
        </w:rPr>
        <w:t>וקוראת למ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>כללת אמונה-</w:t>
      </w:r>
      <w:proofErr w:type="spellStart"/>
      <w:r w:rsidR="009A20D9">
        <w:rPr>
          <w:rFonts w:asciiTheme="minorBidi" w:hAnsiTheme="minorBidi" w:cs="David" w:hint="cs"/>
          <w:b/>
          <w:bCs/>
          <w:rtl/>
          <w:lang w:bidi="he-IL"/>
        </w:rPr>
        <w:t>אפרתה</w:t>
      </w:r>
      <w:proofErr w:type="spellEnd"/>
      <w:r w:rsidR="009A20D9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AF21D2" w:rsidRPr="00DB6083" w:rsidRDefault="00AF21D2" w:rsidP="00A8039E">
      <w:pPr>
        <w:pStyle w:val="a3"/>
        <w:numPr>
          <w:ilvl w:val="0"/>
          <w:numId w:val="33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AF21D2" w:rsidRPr="00A122BF" w:rsidRDefault="00AF21D2" w:rsidP="00A8039E">
      <w:pPr>
        <w:pStyle w:val="a3"/>
        <w:numPr>
          <w:ilvl w:val="0"/>
          <w:numId w:val="33"/>
        </w:numPr>
        <w:bidi/>
        <w:spacing w:line="276" w:lineRule="auto"/>
        <w:jc w:val="both"/>
        <w:rPr>
          <w:rFonts w:ascii="David" w:eastAsiaTheme="minorHAnsi" w:hAnsi="David" w:cs="David"/>
          <w:b/>
          <w:bCs/>
          <w:sz w:val="22"/>
          <w:szCs w:val="22"/>
          <w:u w:val="single"/>
        </w:rPr>
      </w:pPr>
      <w:r w:rsidRPr="00671112">
        <w:rPr>
          <w:rFonts w:asciiTheme="minorBidi" w:hAnsiTheme="minorBidi" w:cs="David"/>
          <w:b/>
          <w:bCs/>
          <w:rtl/>
          <w:lang w:bidi="he-IL"/>
        </w:rPr>
        <w:t>בנוסף לאמור לעיל</w:t>
      </w:r>
      <w:r w:rsidRPr="00671112">
        <w:rPr>
          <w:rFonts w:asciiTheme="minorBidi" w:hAnsiTheme="minorBidi" w:cs="David"/>
          <w:b/>
          <w:bCs/>
          <w:rtl/>
        </w:rPr>
        <w:t xml:space="preserve">, 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על המוסד לדווח על יישום המוגדרות 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>הכרחיות</w:t>
      </w:r>
      <w:r w:rsidRPr="00671112">
        <w:rPr>
          <w:rFonts w:asciiTheme="minorBidi" w:hAnsiTheme="minorBidi" w:cs="David"/>
          <w:b/>
          <w:bCs/>
          <w:rtl/>
        </w:rPr>
        <w:t xml:space="preserve">" </w:t>
      </w:r>
      <w:r w:rsidRPr="00671112">
        <w:rPr>
          <w:rFonts w:asciiTheme="minorBidi" w:hAnsiTheme="minorBidi" w:cs="David"/>
          <w:b/>
          <w:bCs/>
          <w:rtl/>
          <w:lang w:bidi="he-IL"/>
        </w:rPr>
        <w:t>בדו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>ח ועדת ההערכה</w:t>
      </w:r>
      <w:r w:rsidRPr="00A122BF">
        <w:rPr>
          <w:rFonts w:ascii="David" w:hAnsi="David" w:cs="David"/>
          <w:b/>
          <w:bCs/>
          <w:rtl/>
          <w:lang w:bidi="he-IL"/>
        </w:rPr>
        <w:t xml:space="preserve"> הפרטני ולדווח עד ליום </w:t>
      </w:r>
      <w:r w:rsidRPr="00A122BF">
        <w:rPr>
          <w:rFonts w:ascii="David" w:hAnsi="David" w:cs="David"/>
          <w:b/>
          <w:bCs/>
          <w:rtl/>
        </w:rPr>
        <w:t xml:space="preserve">1.11.2018 </w:t>
      </w:r>
      <w:r w:rsidRPr="00A122BF">
        <w:rPr>
          <w:rFonts w:ascii="David" w:hAnsi="David" w:cs="David"/>
          <w:b/>
          <w:bCs/>
          <w:rtl/>
          <w:lang w:bidi="he-IL"/>
        </w:rPr>
        <w:t>על יישום המלצות אלה</w:t>
      </w:r>
      <w:r w:rsidRPr="00A122BF">
        <w:rPr>
          <w:rFonts w:ascii="David" w:hAnsi="David" w:cs="David"/>
          <w:b/>
          <w:bCs/>
          <w:rtl/>
        </w:rPr>
        <w:t xml:space="preserve">, </w:t>
      </w:r>
      <w:r w:rsidRPr="00A122BF">
        <w:rPr>
          <w:rFonts w:ascii="David" w:hAnsi="David" w:cs="David"/>
          <w:b/>
          <w:bCs/>
          <w:rtl/>
          <w:lang w:bidi="he-IL"/>
        </w:rPr>
        <w:t xml:space="preserve">תוך דגש מיוחד </w:t>
      </w:r>
      <w:r>
        <w:rPr>
          <w:rFonts w:ascii="David" w:hAnsi="David" w:cs="David"/>
          <w:b/>
          <w:bCs/>
          <w:lang w:bidi="he-IL"/>
        </w:rPr>
        <w:t xml:space="preserve"> </w:t>
      </w:r>
      <w:r>
        <w:rPr>
          <w:rFonts w:ascii="David" w:hAnsi="David" w:cs="David" w:hint="cs"/>
          <w:b/>
          <w:bCs/>
          <w:rtl/>
          <w:lang w:bidi="he-IL"/>
        </w:rPr>
        <w:t xml:space="preserve">על </w:t>
      </w:r>
      <w:r w:rsidRPr="00A122BF">
        <w:rPr>
          <w:rFonts w:ascii="David" w:hAnsi="David" w:cs="David"/>
          <w:b/>
          <w:bCs/>
          <w:rtl/>
          <w:lang w:bidi="he-IL"/>
        </w:rPr>
        <w:t>יישום ההמלצות הבאות</w:t>
      </w:r>
      <w:r w:rsidRPr="00A122BF">
        <w:rPr>
          <w:rFonts w:ascii="David" w:hAnsi="David" w:cs="David"/>
          <w:b/>
          <w:bCs/>
          <w:rtl/>
        </w:rPr>
        <w:t>:</w:t>
      </w:r>
    </w:p>
    <w:p w:rsidR="00AF21D2" w:rsidRPr="00BC7063" w:rsidRDefault="00AF21D2" w:rsidP="00AF21D2">
      <w:pPr>
        <w:pStyle w:val="a3"/>
        <w:bidi/>
        <w:ind w:left="359"/>
        <w:rPr>
          <w:rFonts w:ascii="David" w:hAnsi="David" w:cs="David"/>
          <w:b/>
          <w:bCs/>
          <w:u w:val="single"/>
          <w:rtl/>
        </w:rPr>
      </w:pPr>
    </w:p>
    <w:p w:rsidR="00AF21D2" w:rsidRPr="0009289A" w:rsidRDefault="00AF21D2" w:rsidP="00AF21D2">
      <w:pPr>
        <w:pStyle w:val="a3"/>
        <w:numPr>
          <w:ilvl w:val="0"/>
          <w:numId w:val="16"/>
        </w:numPr>
        <w:bidi/>
        <w:spacing w:line="276" w:lineRule="auto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>לשתף את חברי הסגל המלמדים בתכנית בתכנון תכנית הלימודים ובהתאמת קורסי החינוך והחטיבות להכשרת אנשי חינוך לגיל הרך.</w:t>
      </w:r>
    </w:p>
    <w:p w:rsidR="00AF21D2" w:rsidRPr="0009289A" w:rsidRDefault="00AF21D2" w:rsidP="00AF21D2">
      <w:pPr>
        <w:pStyle w:val="a3"/>
        <w:numPr>
          <w:ilvl w:val="0"/>
          <w:numId w:val="16"/>
        </w:numPr>
        <w:bidi/>
        <w:spacing w:line="276" w:lineRule="auto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>לשלב בחומרי הקריאה של הקורסים מקורות מחקריים עדכניים, גם באנגלית.</w:t>
      </w:r>
    </w:p>
    <w:p w:rsidR="00AF21D2" w:rsidRPr="0009289A" w:rsidRDefault="00AF21D2" w:rsidP="00AF21D2">
      <w:pPr>
        <w:pStyle w:val="a3"/>
        <w:numPr>
          <w:ilvl w:val="0"/>
          <w:numId w:val="16"/>
        </w:numPr>
        <w:bidi/>
        <w:spacing w:line="276" w:lineRule="auto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 xml:space="preserve">לדאוג לגישה למאגר המידע </w:t>
      </w:r>
      <w:proofErr w:type="spellStart"/>
      <w:r w:rsidRPr="0009289A">
        <w:rPr>
          <w:rFonts w:ascii="David" w:hAnsi="David" w:cs="David"/>
        </w:rPr>
        <w:t>PsychNet</w:t>
      </w:r>
      <w:proofErr w:type="spellEnd"/>
      <w:r w:rsidRPr="0009289A">
        <w:rPr>
          <w:rFonts w:ascii="David" w:hAnsi="David" w:cs="David"/>
          <w:rtl/>
        </w:rPr>
        <w:t>.</w:t>
      </w:r>
    </w:p>
    <w:p w:rsidR="00AF21D2" w:rsidRPr="0009289A" w:rsidRDefault="00AF21D2" w:rsidP="00AF21D2">
      <w:pPr>
        <w:pStyle w:val="a3"/>
        <w:numPr>
          <w:ilvl w:val="0"/>
          <w:numId w:val="16"/>
        </w:numPr>
        <w:bidi/>
        <w:spacing w:line="276" w:lineRule="auto"/>
        <w:contextualSpacing/>
        <w:jc w:val="both"/>
        <w:rPr>
          <w:rFonts w:ascii="David" w:hAnsi="David" w:cs="David"/>
          <w:rtl/>
        </w:rPr>
      </w:pPr>
      <w:r w:rsidRPr="0009289A">
        <w:rPr>
          <w:rFonts w:ascii="David" w:hAnsi="David" w:cs="David"/>
          <w:rtl/>
          <w:lang w:bidi="he-IL"/>
        </w:rPr>
        <w:t>להקצות משאבים ולבנות תשתית שתאפשר עריכת מחקר בקרב סגל הגיל הרך</w:t>
      </w:r>
      <w:r>
        <w:rPr>
          <w:rFonts w:ascii="David" w:hAnsi="David" w:cs="David"/>
          <w:lang w:bidi="he-IL"/>
        </w:rPr>
        <w:t>/</w:t>
      </w:r>
    </w:p>
    <w:p w:rsidR="00AF21D2" w:rsidRPr="0009289A" w:rsidRDefault="00AF21D2" w:rsidP="00AF21D2">
      <w:pPr>
        <w:pStyle w:val="a3"/>
        <w:bidi/>
        <w:spacing w:line="276" w:lineRule="auto"/>
        <w:ind w:left="719"/>
        <w:contextualSpacing/>
        <w:jc w:val="both"/>
        <w:rPr>
          <w:rFonts w:ascii="David" w:hAnsi="David" w:cs="David"/>
          <w:rtl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>מכללת בית ברל:</w:t>
      </w:r>
    </w:p>
    <w:p w:rsidR="00AF21D2" w:rsidRDefault="00AF21D2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AF21D2" w:rsidRPr="00DB6083" w:rsidRDefault="00AF21D2" w:rsidP="00A8039E">
      <w:pPr>
        <w:pStyle w:val="a3"/>
        <w:numPr>
          <w:ilvl w:val="0"/>
          <w:numId w:val="32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AF21D2" w:rsidRPr="00DB6083" w:rsidRDefault="00AF21D2" w:rsidP="009A20D9">
      <w:pPr>
        <w:pStyle w:val="a3"/>
        <w:numPr>
          <w:ilvl w:val="0"/>
          <w:numId w:val="32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Pr="00DB6083">
        <w:rPr>
          <w:rFonts w:asciiTheme="minorBidi" w:hAnsiTheme="minorBidi" w:cs="David"/>
          <w:b/>
          <w:bCs/>
          <w:rtl/>
          <w:lang w:bidi="he-IL"/>
        </w:rPr>
        <w:t>וקוראת למ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>כללת בית ברל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AF21D2" w:rsidRPr="00DB6083" w:rsidRDefault="00AF21D2" w:rsidP="00A8039E">
      <w:pPr>
        <w:pStyle w:val="a3"/>
        <w:numPr>
          <w:ilvl w:val="0"/>
          <w:numId w:val="32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AF21D2" w:rsidRPr="00671112" w:rsidRDefault="00AF21D2" w:rsidP="00A8039E">
      <w:pPr>
        <w:pStyle w:val="a3"/>
        <w:numPr>
          <w:ilvl w:val="0"/>
          <w:numId w:val="32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671112">
        <w:rPr>
          <w:rFonts w:asciiTheme="minorBidi" w:hAnsiTheme="minorBidi" w:cs="David"/>
          <w:b/>
          <w:bCs/>
          <w:rtl/>
          <w:lang w:bidi="he-IL"/>
        </w:rPr>
        <w:t>בנוסף לאמור לעיל</w:t>
      </w:r>
      <w:r w:rsidRPr="00671112">
        <w:rPr>
          <w:rFonts w:asciiTheme="minorBidi" w:hAnsiTheme="minorBidi" w:cs="David"/>
          <w:b/>
          <w:bCs/>
          <w:rtl/>
        </w:rPr>
        <w:t xml:space="preserve">, 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על המוסד לדווח על יישום המוגדרות 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>הכרחיות</w:t>
      </w:r>
      <w:r w:rsidRPr="00671112">
        <w:rPr>
          <w:rFonts w:asciiTheme="minorBidi" w:hAnsiTheme="minorBidi" w:cs="David"/>
          <w:b/>
          <w:bCs/>
          <w:rtl/>
        </w:rPr>
        <w:t xml:space="preserve">" </w:t>
      </w:r>
      <w:r w:rsidRPr="00671112">
        <w:rPr>
          <w:rFonts w:asciiTheme="minorBidi" w:hAnsiTheme="minorBidi" w:cs="David"/>
          <w:b/>
          <w:bCs/>
          <w:rtl/>
          <w:lang w:bidi="he-IL"/>
        </w:rPr>
        <w:t>בדו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ח ועדת ההערכה הפרטני ולדווח עד ליום </w:t>
      </w:r>
      <w:r w:rsidRPr="00671112">
        <w:rPr>
          <w:rFonts w:asciiTheme="minorBidi" w:hAnsiTheme="minorBidi" w:cs="David"/>
          <w:b/>
          <w:bCs/>
          <w:rtl/>
        </w:rPr>
        <w:t xml:space="preserve">1.11.2018 </w:t>
      </w:r>
      <w:r w:rsidRPr="00671112">
        <w:rPr>
          <w:rFonts w:asciiTheme="minorBidi" w:hAnsiTheme="minorBidi" w:cs="David"/>
          <w:b/>
          <w:bCs/>
          <w:rtl/>
          <w:lang w:bidi="he-IL"/>
        </w:rPr>
        <w:t>על יישום המלצות אלה</w:t>
      </w:r>
      <w:r w:rsidRPr="00671112">
        <w:rPr>
          <w:rFonts w:asciiTheme="minorBidi" w:hAnsiTheme="minorBidi" w:cs="David"/>
          <w:b/>
          <w:bCs/>
          <w:rtl/>
        </w:rPr>
        <w:t xml:space="preserve">,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תוך דגש מיוחד </w:t>
      </w:r>
      <w:r w:rsidRPr="00671112">
        <w:rPr>
          <w:rFonts w:asciiTheme="minorBidi" w:hAnsiTheme="minorBidi" w:cs="David"/>
          <w:b/>
          <w:bCs/>
          <w:lang w:bidi="he-IL"/>
        </w:rPr>
        <w:t xml:space="preserve"> </w:t>
      </w:r>
      <w:r w:rsidRPr="00671112">
        <w:rPr>
          <w:rFonts w:asciiTheme="minorBidi" w:hAnsiTheme="minorBidi" w:cs="David" w:hint="cs"/>
          <w:b/>
          <w:bCs/>
          <w:rtl/>
          <w:lang w:bidi="he-IL"/>
        </w:rPr>
        <w:t xml:space="preserve">על </w:t>
      </w:r>
      <w:r w:rsidRPr="00671112">
        <w:rPr>
          <w:rFonts w:asciiTheme="minorBidi" w:hAnsiTheme="minorBidi" w:cs="David"/>
          <w:b/>
          <w:bCs/>
          <w:rtl/>
          <w:lang w:bidi="he-IL"/>
        </w:rPr>
        <w:t>יישום ההמלצות הבאות</w:t>
      </w:r>
      <w:r w:rsidRPr="00671112">
        <w:rPr>
          <w:rFonts w:asciiTheme="minorBidi" w:hAnsiTheme="minorBidi" w:cs="David"/>
          <w:b/>
          <w:bCs/>
          <w:rtl/>
        </w:rPr>
        <w:t>:</w:t>
      </w:r>
    </w:p>
    <w:p w:rsidR="00AF21D2" w:rsidRPr="00AF21D2" w:rsidRDefault="00AF21D2" w:rsidP="00AF21D2">
      <w:pPr>
        <w:pStyle w:val="a3"/>
        <w:bidi/>
        <w:ind w:left="359"/>
        <w:rPr>
          <w:rFonts w:ascii="David" w:hAnsi="David" w:cs="David"/>
          <w:b/>
          <w:bCs/>
          <w:u w:val="single"/>
          <w:rtl/>
        </w:rPr>
      </w:pPr>
    </w:p>
    <w:p w:rsidR="00AF21D2" w:rsidRPr="0009289A" w:rsidRDefault="00AF21D2" w:rsidP="00AF21D2">
      <w:pPr>
        <w:pStyle w:val="a3"/>
        <w:numPr>
          <w:ilvl w:val="0"/>
          <w:numId w:val="16"/>
        </w:numPr>
        <w:bidi/>
        <w:spacing w:line="276" w:lineRule="auto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 xml:space="preserve">לקיים שיתוף הפעולה בין היחידה להכשרת מורים ועובדי חינוך </w:t>
      </w:r>
      <w:r w:rsidRPr="0009289A">
        <w:rPr>
          <w:rFonts w:ascii="David" w:hAnsi="David" w:cs="David"/>
          <w:rtl/>
        </w:rPr>
        <w:t>(</w:t>
      </w:r>
      <w:r w:rsidRPr="0009289A">
        <w:rPr>
          <w:rFonts w:ascii="David" w:hAnsi="David" w:cs="David"/>
          <w:rtl/>
          <w:lang w:bidi="he-IL"/>
        </w:rPr>
        <w:t>מסלול עם רוב יהודי</w:t>
      </w:r>
      <w:r w:rsidRPr="0009289A">
        <w:rPr>
          <w:rFonts w:ascii="David" w:hAnsi="David" w:cs="David"/>
          <w:rtl/>
        </w:rPr>
        <w:t xml:space="preserve">) </w:t>
      </w:r>
      <w:r w:rsidRPr="0009289A">
        <w:rPr>
          <w:rFonts w:ascii="David" w:hAnsi="David" w:cs="David"/>
          <w:rtl/>
          <w:lang w:bidi="he-IL"/>
        </w:rPr>
        <w:t>לבין המכון האקדמי</w:t>
      </w:r>
      <w:r w:rsidRPr="0009289A">
        <w:rPr>
          <w:rFonts w:ascii="David" w:hAnsi="David" w:cs="David"/>
          <w:rtl/>
        </w:rPr>
        <w:t>-</w:t>
      </w:r>
      <w:r w:rsidRPr="0009289A">
        <w:rPr>
          <w:rFonts w:ascii="David" w:hAnsi="David" w:cs="David"/>
          <w:rtl/>
          <w:lang w:bidi="he-IL"/>
        </w:rPr>
        <w:t xml:space="preserve">ערבי לחינוך </w:t>
      </w:r>
      <w:r w:rsidRPr="0009289A">
        <w:rPr>
          <w:rFonts w:ascii="David" w:hAnsi="David" w:cs="David"/>
          <w:rtl/>
        </w:rPr>
        <w:t>(</w:t>
      </w:r>
      <w:r w:rsidRPr="0009289A">
        <w:rPr>
          <w:rFonts w:ascii="David" w:hAnsi="David" w:cs="David"/>
          <w:rtl/>
          <w:lang w:bidi="he-IL"/>
        </w:rPr>
        <w:t>מסלול ערבי</w:t>
      </w:r>
      <w:r w:rsidRPr="0009289A">
        <w:rPr>
          <w:rFonts w:ascii="David" w:hAnsi="David" w:cs="David"/>
          <w:rtl/>
        </w:rPr>
        <w:t xml:space="preserve">). </w:t>
      </w:r>
      <w:r w:rsidRPr="0009289A">
        <w:rPr>
          <w:rFonts w:ascii="David" w:hAnsi="David" w:cs="David"/>
          <w:rtl/>
          <w:lang w:bidi="he-IL"/>
        </w:rPr>
        <w:t>(הנהגת קורסים משותפים</w:t>
      </w:r>
      <w:r w:rsidRPr="0009289A">
        <w:rPr>
          <w:rFonts w:ascii="David" w:hAnsi="David" w:cs="David"/>
          <w:rtl/>
        </w:rPr>
        <w:t xml:space="preserve">, </w:t>
      </w:r>
      <w:r w:rsidRPr="0009289A">
        <w:rPr>
          <w:rFonts w:ascii="David" w:hAnsi="David" w:cs="David"/>
          <w:rtl/>
          <w:lang w:bidi="he-IL"/>
        </w:rPr>
        <w:t>הוראת התרבות של האחר</w:t>
      </w:r>
      <w:r w:rsidRPr="0009289A">
        <w:rPr>
          <w:rFonts w:ascii="David" w:hAnsi="David" w:cs="David"/>
          <w:rtl/>
        </w:rPr>
        <w:t xml:space="preserve">, </w:t>
      </w:r>
      <w:r w:rsidRPr="0009289A">
        <w:rPr>
          <w:rFonts w:ascii="David" w:hAnsi="David" w:cs="David"/>
          <w:rtl/>
          <w:lang w:bidi="he-IL"/>
        </w:rPr>
        <w:t>עבודה מעשית עם האוכלוסייה ה</w:t>
      </w:r>
      <w:r w:rsidRPr="0009289A">
        <w:rPr>
          <w:rFonts w:ascii="David" w:hAnsi="David" w:cs="David"/>
          <w:rtl/>
        </w:rPr>
        <w:t>"</w:t>
      </w:r>
      <w:r w:rsidRPr="0009289A">
        <w:rPr>
          <w:rFonts w:ascii="David" w:hAnsi="David" w:cs="David"/>
          <w:rtl/>
          <w:lang w:bidi="he-IL"/>
        </w:rPr>
        <w:t>שנייה</w:t>
      </w:r>
      <w:r w:rsidRPr="0009289A">
        <w:rPr>
          <w:rFonts w:ascii="David" w:hAnsi="David" w:cs="David"/>
          <w:rtl/>
        </w:rPr>
        <w:t xml:space="preserve">", </w:t>
      </w:r>
      <w:r w:rsidRPr="0009289A">
        <w:rPr>
          <w:rFonts w:ascii="David" w:hAnsi="David" w:cs="David"/>
          <w:rtl/>
          <w:lang w:bidi="he-IL"/>
        </w:rPr>
        <w:t>מפגשים מקצועיים בין תלמידי שני המסלולים על פרויקטים משותפים ועוד)</w:t>
      </w:r>
      <w:r w:rsidRPr="0009289A">
        <w:rPr>
          <w:rFonts w:ascii="David" w:hAnsi="David" w:cs="David"/>
          <w:rtl/>
        </w:rPr>
        <w:t xml:space="preserve">. </w:t>
      </w:r>
    </w:p>
    <w:p w:rsidR="00AF21D2" w:rsidRPr="0009289A" w:rsidRDefault="00AF21D2" w:rsidP="00AF21D2">
      <w:pPr>
        <w:pStyle w:val="a3"/>
        <w:numPr>
          <w:ilvl w:val="0"/>
          <w:numId w:val="16"/>
        </w:numPr>
        <w:bidi/>
        <w:spacing w:line="276" w:lineRule="auto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>לקיים קשר ממוסד בין ראשי התכנית וחברי הסגל הדיסציפלינארי.</w:t>
      </w:r>
    </w:p>
    <w:p w:rsidR="00AF21D2" w:rsidRPr="0009289A" w:rsidRDefault="00AF21D2" w:rsidP="00AF21D2">
      <w:pPr>
        <w:pStyle w:val="a3"/>
        <w:bidi/>
        <w:spacing w:line="276" w:lineRule="auto"/>
        <w:ind w:left="359"/>
        <w:jc w:val="both"/>
        <w:rPr>
          <w:rFonts w:ascii="David" w:hAnsi="David" w:cs="David"/>
          <w:b/>
          <w:bCs/>
          <w:lang w:bidi="he-IL"/>
        </w:rPr>
      </w:pPr>
    </w:p>
    <w:p w:rsidR="00671112" w:rsidRDefault="00671112" w:rsidP="00671112">
      <w:pPr>
        <w:rPr>
          <w:rFonts w:ascii="David" w:hAnsi="David" w:cs="David"/>
          <w:b/>
          <w:bCs/>
          <w:u w:val="single"/>
          <w:rtl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>גבעת וושינגטון:</w:t>
      </w:r>
    </w:p>
    <w:p w:rsidR="00AF21D2" w:rsidRDefault="00AF21D2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AF21D2" w:rsidRPr="00DB6083" w:rsidRDefault="00AF21D2" w:rsidP="00A8039E">
      <w:pPr>
        <w:pStyle w:val="a3"/>
        <w:numPr>
          <w:ilvl w:val="0"/>
          <w:numId w:val="31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AF21D2" w:rsidRPr="00DB6083" w:rsidRDefault="00AF21D2" w:rsidP="009A20D9">
      <w:pPr>
        <w:pStyle w:val="a3"/>
        <w:numPr>
          <w:ilvl w:val="0"/>
          <w:numId w:val="31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Pr="00DB6083">
        <w:rPr>
          <w:rFonts w:asciiTheme="minorBidi" w:hAnsiTheme="minorBidi" w:cs="David"/>
          <w:b/>
          <w:bCs/>
          <w:rtl/>
          <w:lang w:bidi="he-IL"/>
        </w:rPr>
        <w:t>וקוראת ל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>מכללת גבעת וושינגטון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AF21D2" w:rsidRPr="00DB6083" w:rsidRDefault="00AF21D2" w:rsidP="00A8039E">
      <w:pPr>
        <w:pStyle w:val="a3"/>
        <w:numPr>
          <w:ilvl w:val="0"/>
          <w:numId w:val="31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AF21D2" w:rsidRPr="00A122BF" w:rsidRDefault="00AF21D2" w:rsidP="00A8039E">
      <w:pPr>
        <w:pStyle w:val="a3"/>
        <w:numPr>
          <w:ilvl w:val="0"/>
          <w:numId w:val="31"/>
        </w:numPr>
        <w:bidi/>
        <w:spacing w:line="276" w:lineRule="auto"/>
        <w:jc w:val="both"/>
        <w:rPr>
          <w:rFonts w:ascii="David" w:eastAsiaTheme="minorHAnsi" w:hAnsi="David" w:cs="David"/>
          <w:b/>
          <w:bCs/>
          <w:sz w:val="22"/>
          <w:szCs w:val="22"/>
          <w:u w:val="single"/>
        </w:rPr>
      </w:pPr>
      <w:r w:rsidRPr="00671112">
        <w:rPr>
          <w:rFonts w:asciiTheme="minorBidi" w:hAnsiTheme="minorBidi" w:cs="David"/>
          <w:b/>
          <w:bCs/>
          <w:rtl/>
          <w:lang w:bidi="he-IL"/>
        </w:rPr>
        <w:t>בנוסף לאמור לעיל</w:t>
      </w:r>
      <w:r w:rsidRPr="00671112">
        <w:rPr>
          <w:rFonts w:asciiTheme="minorBidi" w:hAnsiTheme="minorBidi" w:cs="David"/>
          <w:b/>
          <w:bCs/>
          <w:rtl/>
        </w:rPr>
        <w:t xml:space="preserve">, 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על המוסד לדווח על יישום המוגדרות 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>הכרחיות</w:t>
      </w:r>
      <w:r w:rsidRPr="00671112">
        <w:rPr>
          <w:rFonts w:asciiTheme="minorBidi" w:hAnsiTheme="minorBidi" w:cs="David"/>
          <w:b/>
          <w:bCs/>
          <w:rtl/>
        </w:rPr>
        <w:t xml:space="preserve">" </w:t>
      </w:r>
      <w:r w:rsidRPr="00671112">
        <w:rPr>
          <w:rFonts w:asciiTheme="minorBidi" w:hAnsiTheme="minorBidi" w:cs="David"/>
          <w:b/>
          <w:bCs/>
          <w:rtl/>
          <w:lang w:bidi="he-IL"/>
        </w:rPr>
        <w:t>בדו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ח ועדת ההערכה הפרטני ולדווח עד ליום </w:t>
      </w:r>
      <w:r w:rsidRPr="00671112">
        <w:rPr>
          <w:rFonts w:asciiTheme="minorBidi" w:hAnsiTheme="minorBidi" w:cs="David"/>
          <w:b/>
          <w:bCs/>
          <w:rtl/>
        </w:rPr>
        <w:t xml:space="preserve">1.11.2018 </w:t>
      </w:r>
      <w:r w:rsidRPr="00671112">
        <w:rPr>
          <w:rFonts w:asciiTheme="minorBidi" w:hAnsiTheme="minorBidi" w:cs="David"/>
          <w:b/>
          <w:bCs/>
          <w:rtl/>
          <w:lang w:bidi="he-IL"/>
        </w:rPr>
        <w:t>על יישום המלצות אלה</w:t>
      </w:r>
      <w:r w:rsidRPr="00671112">
        <w:rPr>
          <w:rFonts w:asciiTheme="minorBidi" w:hAnsiTheme="minorBidi" w:cs="David"/>
          <w:b/>
          <w:bCs/>
          <w:rtl/>
        </w:rPr>
        <w:t xml:space="preserve">,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תוך דגש מיוחד </w:t>
      </w:r>
      <w:r w:rsidRPr="00671112">
        <w:rPr>
          <w:rFonts w:asciiTheme="minorBidi" w:hAnsiTheme="minorBidi" w:cs="David"/>
          <w:b/>
          <w:bCs/>
          <w:lang w:bidi="he-IL"/>
        </w:rPr>
        <w:t xml:space="preserve"> </w:t>
      </w:r>
      <w:r w:rsidRPr="00671112">
        <w:rPr>
          <w:rFonts w:asciiTheme="minorBidi" w:hAnsiTheme="minorBidi" w:cs="David" w:hint="cs"/>
          <w:b/>
          <w:bCs/>
          <w:rtl/>
          <w:lang w:bidi="he-IL"/>
        </w:rPr>
        <w:t xml:space="preserve">על </w:t>
      </w:r>
      <w:r w:rsidRPr="00671112">
        <w:rPr>
          <w:rFonts w:asciiTheme="minorBidi" w:hAnsiTheme="minorBidi" w:cs="David"/>
          <w:b/>
          <w:bCs/>
          <w:rtl/>
          <w:lang w:bidi="he-IL"/>
        </w:rPr>
        <w:t>יישום</w:t>
      </w:r>
      <w:r w:rsidRPr="00A122BF">
        <w:rPr>
          <w:rFonts w:ascii="David" w:hAnsi="David" w:cs="David"/>
          <w:b/>
          <w:bCs/>
          <w:rtl/>
          <w:lang w:bidi="he-IL"/>
        </w:rPr>
        <w:t xml:space="preserve"> ההמלצות הבאות</w:t>
      </w:r>
      <w:r w:rsidRPr="00A122BF">
        <w:rPr>
          <w:rFonts w:ascii="David" w:hAnsi="David" w:cs="David"/>
          <w:b/>
          <w:bCs/>
          <w:rtl/>
        </w:rPr>
        <w:t>:</w:t>
      </w:r>
    </w:p>
    <w:p w:rsidR="00AF21D2" w:rsidRPr="00AF21D2" w:rsidRDefault="00AF21D2" w:rsidP="00AF21D2">
      <w:pPr>
        <w:pStyle w:val="a3"/>
        <w:bidi/>
        <w:ind w:left="359"/>
        <w:rPr>
          <w:rFonts w:ascii="David" w:hAnsi="David" w:cs="David"/>
          <w:b/>
          <w:bCs/>
          <w:u w:val="single"/>
          <w:rtl/>
        </w:rPr>
      </w:pPr>
    </w:p>
    <w:p w:rsidR="00AF21D2" w:rsidRPr="0009289A" w:rsidRDefault="00AF21D2" w:rsidP="00AF21D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David" w:eastAsia="Arial" w:hAnsi="David" w:cs="David"/>
          <w:sz w:val="24"/>
          <w:szCs w:val="24"/>
          <w:rtl/>
        </w:rPr>
      </w:pPr>
      <w:r w:rsidRPr="0009289A">
        <w:rPr>
          <w:rFonts w:ascii="David" w:eastAsia="Arial" w:hAnsi="David" w:cs="David"/>
          <w:sz w:val="24"/>
          <w:szCs w:val="24"/>
          <w:rtl/>
        </w:rPr>
        <w:t>לנצל את ייחודיות המכללה בתחום החינוך הגופני ולשלבה בתחום הגיל הרך.</w:t>
      </w:r>
    </w:p>
    <w:p w:rsidR="00AF21D2" w:rsidRPr="0009289A" w:rsidRDefault="00AF21D2" w:rsidP="00AF21D2">
      <w:pPr>
        <w:pStyle w:val="a3"/>
        <w:numPr>
          <w:ilvl w:val="0"/>
          <w:numId w:val="11"/>
        </w:numPr>
        <w:bidi/>
        <w:spacing w:line="276" w:lineRule="auto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>לגייס חברי סגל העוסקים במחקר למסלול הגיל הרך.</w:t>
      </w:r>
    </w:p>
    <w:p w:rsidR="00AF21D2" w:rsidRPr="0009289A" w:rsidRDefault="00AF21D2" w:rsidP="00AF21D2">
      <w:pPr>
        <w:pStyle w:val="a3"/>
        <w:numPr>
          <w:ilvl w:val="0"/>
          <w:numId w:val="11"/>
        </w:numPr>
        <w:bidi/>
        <w:spacing w:line="276" w:lineRule="auto"/>
        <w:contextualSpacing/>
        <w:jc w:val="both"/>
        <w:rPr>
          <w:rFonts w:ascii="David" w:hAnsi="David" w:cs="David"/>
          <w:rtl/>
        </w:rPr>
      </w:pPr>
      <w:r w:rsidRPr="0009289A">
        <w:rPr>
          <w:rFonts w:ascii="David" w:hAnsi="David" w:cs="David"/>
          <w:rtl/>
          <w:lang w:bidi="he-IL"/>
        </w:rPr>
        <w:t>למסד את הקשר בין סגל הגיל הרך למרצים הדיסציפלינאריים ולהתאים את ההוראה בקורסים הדיסציפלינאריים להכשרת עובדי הוראה בגיל הרך.</w:t>
      </w:r>
    </w:p>
    <w:p w:rsidR="00AF21D2" w:rsidRDefault="00AF21D2" w:rsidP="00AF21D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>לשלב בחומרי הקריאה של הקורסים מקורות מחקריים עדכניים.</w:t>
      </w:r>
    </w:p>
    <w:p w:rsidR="00AF21D2" w:rsidRPr="0009289A" w:rsidRDefault="00AF21D2" w:rsidP="00AF21D2">
      <w:pPr>
        <w:pStyle w:val="a3"/>
        <w:numPr>
          <w:ilvl w:val="0"/>
          <w:numId w:val="11"/>
        </w:numPr>
        <w:bidi/>
        <w:spacing w:line="276" w:lineRule="auto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 xml:space="preserve">לדאוג לגישה למאגר המידע </w:t>
      </w:r>
      <w:proofErr w:type="spellStart"/>
      <w:r w:rsidRPr="0009289A">
        <w:rPr>
          <w:rFonts w:ascii="David" w:hAnsi="David" w:cs="David"/>
        </w:rPr>
        <w:t>PsychNet</w:t>
      </w:r>
      <w:proofErr w:type="spellEnd"/>
      <w:r w:rsidRPr="0009289A">
        <w:rPr>
          <w:rFonts w:ascii="David" w:hAnsi="David" w:cs="David"/>
          <w:rtl/>
        </w:rPr>
        <w:t>.</w:t>
      </w:r>
    </w:p>
    <w:p w:rsidR="00AF21D2" w:rsidRPr="0009289A" w:rsidRDefault="00AF21D2" w:rsidP="00AF21D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eastAsia="Arial" w:hAnsi="David" w:cs="David"/>
          <w:sz w:val="24"/>
          <w:szCs w:val="24"/>
          <w:rtl/>
        </w:rPr>
        <w:t>לתגמל את עבודת המדריכות הפדגוגיות על פי שעות עבודתן בפועל</w:t>
      </w:r>
      <w:r w:rsidRPr="0009289A">
        <w:rPr>
          <w:rFonts w:ascii="David" w:hAnsi="David" w:cs="David"/>
          <w:sz w:val="24"/>
          <w:szCs w:val="24"/>
          <w:rtl/>
        </w:rPr>
        <w:t>.</w:t>
      </w:r>
    </w:p>
    <w:p w:rsidR="00AF21D2" w:rsidRPr="0009289A" w:rsidRDefault="00AF21D2" w:rsidP="00AF21D2">
      <w:pPr>
        <w:spacing w:after="0"/>
        <w:ind w:left="719"/>
        <w:contextualSpacing/>
        <w:jc w:val="both"/>
        <w:rPr>
          <w:rFonts w:ascii="David" w:hAnsi="David" w:cs="David"/>
          <w:sz w:val="24"/>
          <w:szCs w:val="24"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>מכללת גורדון:</w:t>
      </w:r>
    </w:p>
    <w:p w:rsidR="00AF21D2" w:rsidRDefault="00AF21D2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AF21D2" w:rsidRPr="00DB6083" w:rsidRDefault="00AF21D2" w:rsidP="00A8039E">
      <w:pPr>
        <w:pStyle w:val="a3"/>
        <w:numPr>
          <w:ilvl w:val="0"/>
          <w:numId w:val="30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AF21D2" w:rsidRPr="00DB6083" w:rsidRDefault="00AF21D2" w:rsidP="009A20D9">
      <w:pPr>
        <w:pStyle w:val="a3"/>
        <w:numPr>
          <w:ilvl w:val="0"/>
          <w:numId w:val="30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Pr="00DB6083">
        <w:rPr>
          <w:rFonts w:asciiTheme="minorBidi" w:hAnsiTheme="minorBidi" w:cs="David"/>
          <w:b/>
          <w:bCs/>
          <w:rtl/>
          <w:lang w:bidi="he-IL"/>
        </w:rPr>
        <w:t>וקוראת למ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>כללת גורדון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AF21D2" w:rsidRPr="00DB6083" w:rsidRDefault="00AF21D2" w:rsidP="00A8039E">
      <w:pPr>
        <w:pStyle w:val="a3"/>
        <w:numPr>
          <w:ilvl w:val="0"/>
          <w:numId w:val="30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AF21D2" w:rsidRPr="00A122BF" w:rsidRDefault="00AF21D2" w:rsidP="00A8039E">
      <w:pPr>
        <w:pStyle w:val="a3"/>
        <w:numPr>
          <w:ilvl w:val="0"/>
          <w:numId w:val="30"/>
        </w:numPr>
        <w:bidi/>
        <w:spacing w:line="276" w:lineRule="auto"/>
        <w:jc w:val="both"/>
        <w:rPr>
          <w:rFonts w:ascii="David" w:eastAsiaTheme="minorHAnsi" w:hAnsi="David" w:cs="David"/>
          <w:b/>
          <w:bCs/>
          <w:sz w:val="22"/>
          <w:szCs w:val="22"/>
          <w:u w:val="single"/>
        </w:rPr>
      </w:pPr>
      <w:r w:rsidRPr="00671112">
        <w:rPr>
          <w:rFonts w:asciiTheme="minorBidi" w:hAnsiTheme="minorBidi" w:cs="David"/>
          <w:b/>
          <w:bCs/>
          <w:rtl/>
          <w:lang w:bidi="he-IL"/>
        </w:rPr>
        <w:t>בנוסף לאמור לעיל</w:t>
      </w:r>
      <w:r w:rsidRPr="00671112">
        <w:rPr>
          <w:rFonts w:asciiTheme="minorBidi" w:hAnsiTheme="minorBidi" w:cs="David"/>
          <w:b/>
          <w:bCs/>
          <w:rtl/>
        </w:rPr>
        <w:t xml:space="preserve">, 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על המוסד לדווח על יישום המוגדרות 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>הכרחיות</w:t>
      </w:r>
      <w:r w:rsidRPr="00671112">
        <w:rPr>
          <w:rFonts w:asciiTheme="minorBidi" w:hAnsiTheme="minorBidi" w:cs="David"/>
          <w:b/>
          <w:bCs/>
          <w:rtl/>
        </w:rPr>
        <w:t xml:space="preserve">" </w:t>
      </w:r>
      <w:r w:rsidRPr="00671112">
        <w:rPr>
          <w:rFonts w:asciiTheme="minorBidi" w:hAnsiTheme="minorBidi" w:cs="David"/>
          <w:b/>
          <w:bCs/>
          <w:rtl/>
          <w:lang w:bidi="he-IL"/>
        </w:rPr>
        <w:t>בדו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>ח ועדת ההערכה</w:t>
      </w:r>
      <w:r w:rsidRPr="00A122BF">
        <w:rPr>
          <w:rFonts w:ascii="David" w:hAnsi="David" w:cs="David"/>
          <w:b/>
          <w:bCs/>
          <w:rtl/>
          <w:lang w:bidi="he-IL"/>
        </w:rPr>
        <w:t xml:space="preserve"> הפרטני ולדווח עד ליום </w:t>
      </w:r>
      <w:r w:rsidRPr="00A122BF">
        <w:rPr>
          <w:rFonts w:ascii="David" w:hAnsi="David" w:cs="David"/>
          <w:b/>
          <w:bCs/>
          <w:rtl/>
        </w:rPr>
        <w:t xml:space="preserve">1.11.2018 </w:t>
      </w:r>
      <w:r w:rsidRPr="00A122BF">
        <w:rPr>
          <w:rFonts w:ascii="David" w:hAnsi="David" w:cs="David"/>
          <w:b/>
          <w:bCs/>
          <w:rtl/>
          <w:lang w:bidi="he-IL"/>
        </w:rPr>
        <w:t>על יישום המלצות אלה</w:t>
      </w:r>
      <w:r w:rsidRPr="00A122BF">
        <w:rPr>
          <w:rFonts w:ascii="David" w:hAnsi="David" w:cs="David"/>
          <w:b/>
          <w:bCs/>
          <w:rtl/>
        </w:rPr>
        <w:t xml:space="preserve">, </w:t>
      </w:r>
      <w:r w:rsidRPr="00A122BF">
        <w:rPr>
          <w:rFonts w:ascii="David" w:hAnsi="David" w:cs="David"/>
          <w:b/>
          <w:bCs/>
          <w:rtl/>
          <w:lang w:bidi="he-IL"/>
        </w:rPr>
        <w:t xml:space="preserve">תוך דגש מיוחד </w:t>
      </w:r>
      <w:r>
        <w:rPr>
          <w:rFonts w:ascii="David" w:hAnsi="David" w:cs="David"/>
          <w:b/>
          <w:bCs/>
          <w:lang w:bidi="he-IL"/>
        </w:rPr>
        <w:t xml:space="preserve"> </w:t>
      </w:r>
      <w:r>
        <w:rPr>
          <w:rFonts w:ascii="David" w:hAnsi="David" w:cs="David" w:hint="cs"/>
          <w:b/>
          <w:bCs/>
          <w:rtl/>
          <w:lang w:bidi="he-IL"/>
        </w:rPr>
        <w:t xml:space="preserve">על </w:t>
      </w:r>
      <w:r w:rsidRPr="00A122BF">
        <w:rPr>
          <w:rFonts w:ascii="David" w:hAnsi="David" w:cs="David"/>
          <w:b/>
          <w:bCs/>
          <w:rtl/>
          <w:lang w:bidi="he-IL"/>
        </w:rPr>
        <w:t>יישום ההמלצות הבאות</w:t>
      </w:r>
      <w:r w:rsidRPr="00A122BF">
        <w:rPr>
          <w:rFonts w:ascii="David" w:hAnsi="David" w:cs="David"/>
          <w:b/>
          <w:bCs/>
          <w:rtl/>
        </w:rPr>
        <w:t>:</w:t>
      </w:r>
    </w:p>
    <w:p w:rsidR="00AF21D2" w:rsidRPr="00AF21D2" w:rsidRDefault="00AF21D2" w:rsidP="00AF21D2">
      <w:pPr>
        <w:pStyle w:val="a3"/>
        <w:bidi/>
        <w:ind w:left="359"/>
        <w:rPr>
          <w:rFonts w:ascii="David" w:hAnsi="David" w:cs="David"/>
          <w:b/>
          <w:bCs/>
          <w:u w:val="single"/>
          <w:rtl/>
        </w:rPr>
      </w:pPr>
    </w:p>
    <w:p w:rsidR="00AF21D2" w:rsidRPr="0009289A" w:rsidRDefault="00AF21D2" w:rsidP="00AF21D2">
      <w:pPr>
        <w:pStyle w:val="a3"/>
        <w:numPr>
          <w:ilvl w:val="0"/>
          <w:numId w:val="10"/>
        </w:numPr>
        <w:bidi/>
        <w:spacing w:line="276" w:lineRule="auto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>לפעול באופן אקטיבי לשדרוג רמת ההשכלה האקדמית של חברי הסגל בחוג לגיל הרך כך שרובם המכריע יהיו בעלי תואר שלישי</w:t>
      </w:r>
      <w:r w:rsidRPr="0009289A">
        <w:rPr>
          <w:rFonts w:ascii="David" w:hAnsi="David" w:cs="David"/>
          <w:rtl/>
        </w:rPr>
        <w:t>.</w:t>
      </w:r>
    </w:p>
    <w:p w:rsidR="00AF21D2" w:rsidRPr="0009289A" w:rsidRDefault="00AF21D2" w:rsidP="00AF21D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>ליצור מנגנון מרכזי (</w:t>
      </w:r>
      <w:r w:rsidRPr="0009289A">
        <w:rPr>
          <w:rFonts w:ascii="David" w:hAnsi="David" w:cs="David"/>
          <w:sz w:val="24"/>
          <w:szCs w:val="24"/>
        </w:rPr>
        <w:t>Top-Down</w:t>
      </w:r>
      <w:r w:rsidRPr="0009289A">
        <w:rPr>
          <w:rFonts w:ascii="David" w:hAnsi="David" w:cs="David"/>
          <w:sz w:val="24"/>
          <w:szCs w:val="24"/>
          <w:rtl/>
        </w:rPr>
        <w:t xml:space="preserve">) בחוג, האחראי על מבנה הקורסים והדרישות בהם. </w:t>
      </w:r>
    </w:p>
    <w:p w:rsidR="00AF21D2" w:rsidRPr="0009289A" w:rsidRDefault="00AF21D2" w:rsidP="00AF21D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>לשלב בחומרי הקריאה של הקורסים מקורות מחקריים עדכניים.</w:t>
      </w:r>
    </w:p>
    <w:p w:rsidR="00AF21D2" w:rsidRPr="0009289A" w:rsidRDefault="00AF21D2" w:rsidP="00AF21D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>ליצור תיאום ורצף בין הקורסים השונים וההכשרה המעשית מבחינת תכנים, מטלות ודרישות הקדם.</w:t>
      </w:r>
    </w:p>
    <w:p w:rsidR="00AF21D2" w:rsidRPr="0009289A" w:rsidRDefault="00AF21D2" w:rsidP="00AF21D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proofErr w:type="spellStart"/>
      <w:r w:rsidRPr="0009289A">
        <w:rPr>
          <w:rFonts w:ascii="David" w:hAnsi="David" w:cs="David"/>
          <w:sz w:val="24"/>
          <w:szCs w:val="24"/>
          <w:rtl/>
        </w:rPr>
        <w:t>להנגיש</w:t>
      </w:r>
      <w:proofErr w:type="spellEnd"/>
      <w:r w:rsidRPr="0009289A">
        <w:rPr>
          <w:rFonts w:ascii="David" w:hAnsi="David" w:cs="David"/>
          <w:sz w:val="24"/>
          <w:szCs w:val="24"/>
          <w:rtl/>
        </w:rPr>
        <w:t xml:space="preserve"> את כל שטחי המכללה לבעלי מוגבלויות.</w:t>
      </w:r>
    </w:p>
    <w:p w:rsidR="00AF21D2" w:rsidRPr="0009289A" w:rsidRDefault="00AF21D2" w:rsidP="00AF21D2">
      <w:pPr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>מכללת דוד ילין:</w:t>
      </w:r>
    </w:p>
    <w:p w:rsidR="00AF21D2" w:rsidRDefault="00AF21D2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AF21D2" w:rsidRPr="00DB6083" w:rsidRDefault="00AF21D2" w:rsidP="00A8039E">
      <w:pPr>
        <w:pStyle w:val="a3"/>
        <w:numPr>
          <w:ilvl w:val="0"/>
          <w:numId w:val="29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AF21D2" w:rsidRPr="00DB6083" w:rsidRDefault="00AF21D2" w:rsidP="009A20D9">
      <w:pPr>
        <w:pStyle w:val="a3"/>
        <w:numPr>
          <w:ilvl w:val="0"/>
          <w:numId w:val="29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Pr="00DB6083">
        <w:rPr>
          <w:rFonts w:asciiTheme="minorBidi" w:hAnsiTheme="minorBidi" w:cs="David"/>
          <w:b/>
          <w:bCs/>
          <w:rtl/>
          <w:lang w:bidi="he-IL"/>
        </w:rPr>
        <w:t>וקוראת למ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>כללת דוד ילין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AF21D2" w:rsidRPr="00DB6083" w:rsidRDefault="00AF21D2" w:rsidP="00A8039E">
      <w:pPr>
        <w:pStyle w:val="a3"/>
        <w:numPr>
          <w:ilvl w:val="0"/>
          <w:numId w:val="29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AF21D2" w:rsidRPr="00671112" w:rsidRDefault="00AF21D2" w:rsidP="00A8039E">
      <w:pPr>
        <w:pStyle w:val="a3"/>
        <w:numPr>
          <w:ilvl w:val="0"/>
          <w:numId w:val="29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671112">
        <w:rPr>
          <w:rFonts w:asciiTheme="minorBidi" w:hAnsiTheme="minorBidi" w:cs="David"/>
          <w:b/>
          <w:bCs/>
          <w:rtl/>
          <w:lang w:bidi="he-IL"/>
        </w:rPr>
        <w:t>בנוסף לאמור לעיל</w:t>
      </w:r>
      <w:r w:rsidRPr="00671112">
        <w:rPr>
          <w:rFonts w:asciiTheme="minorBidi" w:hAnsiTheme="minorBidi" w:cs="David"/>
          <w:b/>
          <w:bCs/>
          <w:rtl/>
        </w:rPr>
        <w:t xml:space="preserve">, 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על המוסד לדווח על יישום המוגדרות 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>הכרחיות</w:t>
      </w:r>
      <w:r w:rsidRPr="00671112">
        <w:rPr>
          <w:rFonts w:asciiTheme="minorBidi" w:hAnsiTheme="minorBidi" w:cs="David"/>
          <w:b/>
          <w:bCs/>
          <w:rtl/>
        </w:rPr>
        <w:t xml:space="preserve">" </w:t>
      </w:r>
      <w:r w:rsidRPr="00671112">
        <w:rPr>
          <w:rFonts w:asciiTheme="minorBidi" w:hAnsiTheme="minorBidi" w:cs="David"/>
          <w:b/>
          <w:bCs/>
          <w:rtl/>
          <w:lang w:bidi="he-IL"/>
        </w:rPr>
        <w:t>בדו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ח ועדת ההערכה הפרטני ולדווח עד ליום </w:t>
      </w:r>
      <w:r w:rsidRPr="00671112">
        <w:rPr>
          <w:rFonts w:asciiTheme="minorBidi" w:hAnsiTheme="minorBidi" w:cs="David"/>
          <w:b/>
          <w:bCs/>
          <w:rtl/>
        </w:rPr>
        <w:t xml:space="preserve">1.11.2018 </w:t>
      </w:r>
      <w:r w:rsidRPr="00671112">
        <w:rPr>
          <w:rFonts w:asciiTheme="minorBidi" w:hAnsiTheme="minorBidi" w:cs="David"/>
          <w:b/>
          <w:bCs/>
          <w:rtl/>
          <w:lang w:bidi="he-IL"/>
        </w:rPr>
        <w:t>על יישום המלצות אלה</w:t>
      </w:r>
      <w:r w:rsidRPr="00671112">
        <w:rPr>
          <w:rFonts w:asciiTheme="minorBidi" w:hAnsiTheme="minorBidi" w:cs="David"/>
          <w:b/>
          <w:bCs/>
          <w:rtl/>
        </w:rPr>
        <w:t xml:space="preserve">,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תוך דגש מיוחד </w:t>
      </w:r>
      <w:r w:rsidRPr="00671112">
        <w:rPr>
          <w:rFonts w:asciiTheme="minorBidi" w:hAnsiTheme="minorBidi" w:cs="David"/>
          <w:b/>
          <w:bCs/>
          <w:lang w:bidi="he-IL"/>
        </w:rPr>
        <w:t xml:space="preserve"> </w:t>
      </w:r>
      <w:r w:rsidRPr="00671112">
        <w:rPr>
          <w:rFonts w:asciiTheme="minorBidi" w:hAnsiTheme="minorBidi" w:cs="David" w:hint="cs"/>
          <w:b/>
          <w:bCs/>
          <w:rtl/>
          <w:lang w:bidi="he-IL"/>
        </w:rPr>
        <w:t xml:space="preserve">על </w:t>
      </w:r>
      <w:r w:rsidRPr="00671112">
        <w:rPr>
          <w:rFonts w:asciiTheme="minorBidi" w:hAnsiTheme="minorBidi" w:cs="David"/>
          <w:b/>
          <w:bCs/>
          <w:rtl/>
          <w:lang w:bidi="he-IL"/>
        </w:rPr>
        <w:t>יישום ההמלצות הבאות</w:t>
      </w:r>
      <w:r w:rsidRPr="00671112">
        <w:rPr>
          <w:rFonts w:asciiTheme="minorBidi" w:hAnsiTheme="minorBidi" w:cs="David"/>
          <w:b/>
          <w:bCs/>
          <w:rtl/>
        </w:rPr>
        <w:t>:</w:t>
      </w:r>
    </w:p>
    <w:p w:rsidR="00AF21D2" w:rsidRPr="00AF21D2" w:rsidRDefault="00AF21D2" w:rsidP="00AF21D2">
      <w:pPr>
        <w:pStyle w:val="a3"/>
        <w:bidi/>
        <w:ind w:left="359"/>
        <w:rPr>
          <w:rFonts w:ascii="David" w:hAnsi="David" w:cs="David"/>
          <w:b/>
          <w:bCs/>
          <w:u w:val="single"/>
          <w:rtl/>
        </w:rPr>
      </w:pPr>
    </w:p>
    <w:p w:rsidR="00AF21D2" w:rsidRPr="0009289A" w:rsidRDefault="00AF21D2" w:rsidP="00AF21D2">
      <w:pPr>
        <w:pStyle w:val="a3"/>
        <w:numPr>
          <w:ilvl w:val="0"/>
          <w:numId w:val="9"/>
        </w:numPr>
        <w:bidi/>
        <w:spacing w:line="276" w:lineRule="auto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>לשלב בחומרי הקריאה בקורסים מקורות מחקריים עדכניים.</w:t>
      </w:r>
      <w:r w:rsidRPr="0009289A">
        <w:rPr>
          <w:rFonts w:ascii="David" w:hAnsi="David" w:cs="David"/>
          <w:rtl/>
        </w:rPr>
        <w:t xml:space="preserve"> </w:t>
      </w:r>
    </w:p>
    <w:p w:rsidR="00AF21D2" w:rsidRPr="0009289A" w:rsidRDefault="00AF21D2" w:rsidP="00AF21D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 xml:space="preserve">להעמיק את הבנת הסטודנטים לגבי הגישה האקולוגית-מערכתית וביטוייה בהכשרה המעשית ובעשייה החינוכית של הגננת. </w:t>
      </w:r>
    </w:p>
    <w:p w:rsidR="00AF21D2" w:rsidRPr="0009289A" w:rsidRDefault="00AF21D2" w:rsidP="00AF21D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09289A">
        <w:rPr>
          <w:rFonts w:ascii="David" w:hAnsi="David" w:cs="David"/>
          <w:sz w:val="24"/>
          <w:szCs w:val="24"/>
          <w:rtl/>
        </w:rPr>
        <w:t>ליצור תיאום ורצף בין הקורסים השונים וההכשרה המעשית מבחינת תכנים, מטלות ודרישות הקדם.</w:t>
      </w:r>
    </w:p>
    <w:p w:rsidR="00AF21D2" w:rsidRPr="0009289A" w:rsidRDefault="00AF21D2" w:rsidP="00AF21D2">
      <w:pPr>
        <w:pStyle w:val="a3"/>
        <w:bidi/>
        <w:spacing w:line="276" w:lineRule="auto"/>
        <w:ind w:left="719"/>
        <w:jc w:val="both"/>
        <w:rPr>
          <w:rFonts w:ascii="David" w:hAnsi="David" w:cs="David"/>
          <w:b/>
          <w:bCs/>
          <w:rtl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>המכללה הערבית חיפה:</w:t>
      </w:r>
    </w:p>
    <w:p w:rsidR="00AF21D2" w:rsidRDefault="00AF21D2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AF21D2" w:rsidRPr="00DB6083" w:rsidRDefault="00AF21D2" w:rsidP="00A8039E">
      <w:pPr>
        <w:pStyle w:val="a3"/>
        <w:numPr>
          <w:ilvl w:val="0"/>
          <w:numId w:val="28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AF21D2" w:rsidRPr="00DB6083" w:rsidRDefault="00AF21D2" w:rsidP="009A20D9">
      <w:pPr>
        <w:pStyle w:val="a3"/>
        <w:numPr>
          <w:ilvl w:val="0"/>
          <w:numId w:val="28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Pr="00DB6083">
        <w:rPr>
          <w:rFonts w:asciiTheme="minorBidi" w:hAnsiTheme="minorBidi" w:cs="David"/>
          <w:b/>
          <w:bCs/>
          <w:rtl/>
          <w:lang w:bidi="he-IL"/>
        </w:rPr>
        <w:t>וקוראת למ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>כללה הערבית חיפה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AF21D2" w:rsidRPr="00DB6083" w:rsidRDefault="00AF21D2" w:rsidP="00A8039E">
      <w:pPr>
        <w:pStyle w:val="a3"/>
        <w:numPr>
          <w:ilvl w:val="0"/>
          <w:numId w:val="28"/>
        </w:numPr>
        <w:bidi/>
        <w:spacing w:line="276" w:lineRule="auto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AF21D2" w:rsidRPr="00A122BF" w:rsidRDefault="00AF21D2" w:rsidP="00A8039E">
      <w:pPr>
        <w:pStyle w:val="a3"/>
        <w:numPr>
          <w:ilvl w:val="0"/>
          <w:numId w:val="28"/>
        </w:numPr>
        <w:bidi/>
        <w:rPr>
          <w:rFonts w:ascii="David" w:eastAsiaTheme="minorHAnsi" w:hAnsi="David" w:cs="David"/>
          <w:b/>
          <w:bCs/>
          <w:sz w:val="22"/>
          <w:szCs w:val="22"/>
          <w:u w:val="single"/>
        </w:rPr>
      </w:pPr>
      <w:r w:rsidRPr="00A122BF">
        <w:rPr>
          <w:rFonts w:ascii="David" w:hAnsi="David" w:cs="David"/>
          <w:b/>
          <w:bCs/>
          <w:rtl/>
          <w:lang w:bidi="he-IL"/>
        </w:rPr>
        <w:t>בנוסף לאמור לעיל</w:t>
      </w:r>
      <w:r w:rsidRPr="00A122BF">
        <w:rPr>
          <w:rFonts w:ascii="David" w:hAnsi="David" w:cs="David"/>
          <w:b/>
          <w:bCs/>
          <w:rtl/>
        </w:rPr>
        <w:t xml:space="preserve">,  </w:t>
      </w:r>
      <w:r w:rsidRPr="00A122BF">
        <w:rPr>
          <w:rFonts w:ascii="David" w:hAnsi="David" w:cs="David"/>
          <w:b/>
          <w:bCs/>
          <w:rtl/>
          <w:lang w:bidi="he-IL"/>
        </w:rPr>
        <w:t xml:space="preserve">על המוסד לדווח על יישום המוגדרות 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>הכרחיות</w:t>
      </w:r>
      <w:r w:rsidRPr="00A122BF">
        <w:rPr>
          <w:rFonts w:ascii="David" w:hAnsi="David" w:cs="David"/>
          <w:b/>
          <w:bCs/>
          <w:rtl/>
        </w:rPr>
        <w:t xml:space="preserve">" </w:t>
      </w:r>
      <w:r w:rsidRPr="00A122BF">
        <w:rPr>
          <w:rFonts w:ascii="David" w:hAnsi="David" w:cs="David"/>
          <w:b/>
          <w:bCs/>
          <w:rtl/>
          <w:lang w:bidi="he-IL"/>
        </w:rPr>
        <w:t>בדו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 xml:space="preserve">ח ועדת ההערכה הפרטני ולדווח עד ליום </w:t>
      </w:r>
      <w:r w:rsidRPr="00A122BF">
        <w:rPr>
          <w:rFonts w:ascii="David" w:hAnsi="David" w:cs="David"/>
          <w:b/>
          <w:bCs/>
          <w:rtl/>
        </w:rPr>
        <w:t xml:space="preserve">1.11.2018 </w:t>
      </w:r>
      <w:r w:rsidRPr="00A122BF">
        <w:rPr>
          <w:rFonts w:ascii="David" w:hAnsi="David" w:cs="David"/>
          <w:b/>
          <w:bCs/>
          <w:rtl/>
          <w:lang w:bidi="he-IL"/>
        </w:rPr>
        <w:t>על יישום המלצות אלה</w:t>
      </w:r>
      <w:r w:rsidRPr="00A122BF">
        <w:rPr>
          <w:rFonts w:ascii="David" w:hAnsi="David" w:cs="David"/>
          <w:b/>
          <w:bCs/>
          <w:rtl/>
        </w:rPr>
        <w:t xml:space="preserve">, </w:t>
      </w:r>
      <w:r w:rsidRPr="00A122BF">
        <w:rPr>
          <w:rFonts w:ascii="David" w:hAnsi="David" w:cs="David"/>
          <w:b/>
          <w:bCs/>
          <w:rtl/>
          <w:lang w:bidi="he-IL"/>
        </w:rPr>
        <w:t xml:space="preserve">תוך דגש מיוחד </w:t>
      </w:r>
      <w:r>
        <w:rPr>
          <w:rFonts w:ascii="David" w:hAnsi="David" w:cs="David"/>
          <w:b/>
          <w:bCs/>
          <w:lang w:bidi="he-IL"/>
        </w:rPr>
        <w:t xml:space="preserve"> </w:t>
      </w:r>
      <w:r>
        <w:rPr>
          <w:rFonts w:ascii="David" w:hAnsi="David" w:cs="David" w:hint="cs"/>
          <w:b/>
          <w:bCs/>
          <w:rtl/>
          <w:lang w:bidi="he-IL"/>
        </w:rPr>
        <w:t xml:space="preserve">על </w:t>
      </w:r>
      <w:r w:rsidRPr="00A122BF">
        <w:rPr>
          <w:rFonts w:ascii="David" w:hAnsi="David" w:cs="David"/>
          <w:b/>
          <w:bCs/>
          <w:rtl/>
          <w:lang w:bidi="he-IL"/>
        </w:rPr>
        <w:t>יישום ההמלצות הבאות</w:t>
      </w:r>
      <w:r w:rsidRPr="00A122BF">
        <w:rPr>
          <w:rFonts w:ascii="David" w:hAnsi="David" w:cs="David"/>
          <w:b/>
          <w:bCs/>
          <w:rtl/>
        </w:rPr>
        <w:t>:</w:t>
      </w:r>
    </w:p>
    <w:p w:rsidR="00AF21D2" w:rsidRPr="00AF21D2" w:rsidRDefault="00AF21D2" w:rsidP="00AF21D2">
      <w:pPr>
        <w:pStyle w:val="a3"/>
        <w:bidi/>
        <w:ind w:left="359"/>
        <w:rPr>
          <w:rFonts w:ascii="David" w:hAnsi="David" w:cs="David"/>
          <w:b/>
          <w:bCs/>
          <w:u w:val="single"/>
          <w:rtl/>
        </w:rPr>
      </w:pPr>
    </w:p>
    <w:p w:rsidR="00AF21D2" w:rsidRPr="0009289A" w:rsidRDefault="00AF21D2" w:rsidP="00AF21D2">
      <w:pPr>
        <w:pStyle w:val="a3"/>
        <w:numPr>
          <w:ilvl w:val="0"/>
          <w:numId w:val="8"/>
        </w:numPr>
        <w:bidi/>
        <w:spacing w:line="276" w:lineRule="auto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>לשלב בחומרי הקריאה בקורסים מקורות מחקריים עדכניים.</w:t>
      </w:r>
      <w:r w:rsidRPr="0009289A">
        <w:rPr>
          <w:rFonts w:ascii="David" w:hAnsi="David" w:cs="David"/>
          <w:rtl/>
        </w:rPr>
        <w:t xml:space="preserve"> </w:t>
      </w:r>
    </w:p>
    <w:p w:rsidR="00AF21D2" w:rsidRPr="0009289A" w:rsidRDefault="00AF21D2" w:rsidP="00AF21D2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>להבטיח קשר בין נושאי הקורסים הנלמדים בכל שנה לבין ההתנסות המעשית.</w:t>
      </w:r>
    </w:p>
    <w:p w:rsidR="00AF21D2" w:rsidRPr="0009289A" w:rsidRDefault="00AF21D2" w:rsidP="00AF21D2">
      <w:pPr>
        <w:numPr>
          <w:ilvl w:val="0"/>
          <w:numId w:val="8"/>
        </w:num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09289A">
        <w:rPr>
          <w:rFonts w:ascii="David" w:hAnsi="David" w:cs="David"/>
          <w:sz w:val="24"/>
          <w:szCs w:val="24"/>
          <w:rtl/>
        </w:rPr>
        <w:t xml:space="preserve">ללמד את הסטודנטיות לכתוב עבודות בהירות על פי כללי כתיבה אקדמיים מקובלים. </w:t>
      </w:r>
    </w:p>
    <w:p w:rsidR="00AF21D2" w:rsidRPr="0009289A" w:rsidRDefault="00AF21D2" w:rsidP="00AF21D2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 xml:space="preserve">על המדריכות הפדגוגיות לשמור על קשר עם הגננות המאמנות ולהדריך אותן (תוך שילוב  דרכי הוראה עדכניות). </w:t>
      </w:r>
    </w:p>
    <w:p w:rsidR="00AF21D2" w:rsidRPr="0009289A" w:rsidRDefault="00AF21D2" w:rsidP="00AF21D2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David" w:hAnsi="David" w:cs="David"/>
          <w:sz w:val="24"/>
          <w:szCs w:val="24"/>
          <w:u w:val="single"/>
        </w:rPr>
      </w:pPr>
      <w:r w:rsidRPr="0009289A">
        <w:rPr>
          <w:rFonts w:ascii="David" w:hAnsi="David" w:cs="David"/>
          <w:sz w:val="24"/>
          <w:szCs w:val="24"/>
          <w:rtl/>
        </w:rPr>
        <w:t xml:space="preserve">לתגבר את הסיוע והייעוץ לסטודנטים ולדאוג למתן מידע מסודר בנוגע למלגות. </w:t>
      </w:r>
    </w:p>
    <w:p w:rsidR="00AF21D2" w:rsidRDefault="00AF21D2" w:rsidP="00AF21D2">
      <w:pPr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1038CC" w:rsidRDefault="001038CC" w:rsidP="00AF21D2">
      <w:pPr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1038CC" w:rsidRPr="0009289A" w:rsidRDefault="001038CC" w:rsidP="00AF21D2">
      <w:pPr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AF21D2" w:rsidRPr="00671112" w:rsidRDefault="00AF21D2" w:rsidP="00671112">
      <w:pPr>
        <w:contextualSpacing/>
        <w:jc w:val="both"/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>חמדת הדרום:</w:t>
      </w:r>
    </w:p>
    <w:p w:rsidR="00671112" w:rsidRDefault="001920F4" w:rsidP="00391B44">
      <w:pPr>
        <w:pStyle w:val="a3"/>
        <w:bidi/>
        <w:spacing w:line="276" w:lineRule="auto"/>
        <w:ind w:left="358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1920F4" w:rsidRPr="00671112" w:rsidRDefault="001920F4" w:rsidP="00A8039E">
      <w:pPr>
        <w:pStyle w:val="a3"/>
        <w:numPr>
          <w:ilvl w:val="0"/>
          <w:numId w:val="26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 w:rsidRPr="00671112"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671112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671112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 w:rsidRPr="00671112"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1920F4" w:rsidRPr="00DB6083" w:rsidRDefault="001920F4" w:rsidP="009A20D9">
      <w:pPr>
        <w:pStyle w:val="a3"/>
        <w:numPr>
          <w:ilvl w:val="0"/>
          <w:numId w:val="26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Pr="00DB6083">
        <w:rPr>
          <w:rFonts w:asciiTheme="minorBidi" w:hAnsiTheme="minorBidi" w:cs="David"/>
          <w:b/>
          <w:bCs/>
          <w:rtl/>
          <w:lang w:bidi="he-IL"/>
        </w:rPr>
        <w:t>וקוראת ל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>מכללת חמדת הדרום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1920F4" w:rsidRPr="00DB6083" w:rsidRDefault="001920F4" w:rsidP="00A8039E">
      <w:pPr>
        <w:pStyle w:val="a3"/>
        <w:numPr>
          <w:ilvl w:val="0"/>
          <w:numId w:val="26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1920F4" w:rsidRPr="00A122BF" w:rsidRDefault="001920F4" w:rsidP="00A8039E">
      <w:pPr>
        <w:pStyle w:val="a3"/>
        <w:numPr>
          <w:ilvl w:val="0"/>
          <w:numId w:val="26"/>
        </w:numPr>
        <w:bidi/>
        <w:rPr>
          <w:rFonts w:ascii="David" w:eastAsiaTheme="minorHAnsi" w:hAnsi="David" w:cs="David"/>
          <w:b/>
          <w:bCs/>
          <w:sz w:val="22"/>
          <w:szCs w:val="22"/>
          <w:u w:val="single"/>
        </w:rPr>
      </w:pPr>
      <w:r w:rsidRPr="00A122BF">
        <w:rPr>
          <w:rFonts w:ascii="David" w:hAnsi="David" w:cs="David"/>
          <w:b/>
          <w:bCs/>
          <w:rtl/>
          <w:lang w:bidi="he-IL"/>
        </w:rPr>
        <w:t>בנוסף לאמור לעיל</w:t>
      </w:r>
      <w:r w:rsidRPr="00A122BF">
        <w:rPr>
          <w:rFonts w:ascii="David" w:hAnsi="David" w:cs="David"/>
          <w:b/>
          <w:bCs/>
          <w:rtl/>
        </w:rPr>
        <w:t xml:space="preserve">,  </w:t>
      </w:r>
      <w:r w:rsidRPr="00A122BF">
        <w:rPr>
          <w:rFonts w:ascii="David" w:hAnsi="David" w:cs="David"/>
          <w:b/>
          <w:bCs/>
          <w:rtl/>
          <w:lang w:bidi="he-IL"/>
        </w:rPr>
        <w:t xml:space="preserve">על המוסד לדווח על יישום המוגדרות 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>הכרחיות</w:t>
      </w:r>
      <w:r w:rsidRPr="00A122BF">
        <w:rPr>
          <w:rFonts w:ascii="David" w:hAnsi="David" w:cs="David"/>
          <w:b/>
          <w:bCs/>
          <w:rtl/>
        </w:rPr>
        <w:t xml:space="preserve">" </w:t>
      </w:r>
      <w:r w:rsidRPr="00A122BF">
        <w:rPr>
          <w:rFonts w:ascii="David" w:hAnsi="David" w:cs="David"/>
          <w:b/>
          <w:bCs/>
          <w:rtl/>
          <w:lang w:bidi="he-IL"/>
        </w:rPr>
        <w:t>בדו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 xml:space="preserve">ח ועדת ההערכה הפרטני ולדווח עד ליום </w:t>
      </w:r>
      <w:r w:rsidRPr="00A122BF">
        <w:rPr>
          <w:rFonts w:ascii="David" w:hAnsi="David" w:cs="David"/>
          <w:b/>
          <w:bCs/>
          <w:rtl/>
        </w:rPr>
        <w:t xml:space="preserve">1.11.2018 </w:t>
      </w:r>
      <w:r w:rsidRPr="00A122BF">
        <w:rPr>
          <w:rFonts w:ascii="David" w:hAnsi="David" w:cs="David"/>
          <w:b/>
          <w:bCs/>
          <w:rtl/>
          <w:lang w:bidi="he-IL"/>
        </w:rPr>
        <w:t>על יישום המלצות אלה</w:t>
      </w:r>
      <w:r w:rsidRPr="00A122BF">
        <w:rPr>
          <w:rFonts w:ascii="David" w:hAnsi="David" w:cs="David"/>
          <w:b/>
          <w:bCs/>
          <w:rtl/>
        </w:rPr>
        <w:t xml:space="preserve">, </w:t>
      </w:r>
      <w:r w:rsidRPr="00A122BF">
        <w:rPr>
          <w:rFonts w:ascii="David" w:hAnsi="David" w:cs="David"/>
          <w:b/>
          <w:bCs/>
          <w:rtl/>
          <w:lang w:bidi="he-IL"/>
        </w:rPr>
        <w:t xml:space="preserve">תוך דגש מיוחד </w:t>
      </w:r>
      <w:r>
        <w:rPr>
          <w:rFonts w:ascii="David" w:hAnsi="David" w:cs="David"/>
          <w:b/>
          <w:bCs/>
          <w:lang w:bidi="he-IL"/>
        </w:rPr>
        <w:t xml:space="preserve"> </w:t>
      </w:r>
      <w:r>
        <w:rPr>
          <w:rFonts w:ascii="David" w:hAnsi="David" w:cs="David" w:hint="cs"/>
          <w:b/>
          <w:bCs/>
          <w:rtl/>
          <w:lang w:bidi="he-IL"/>
        </w:rPr>
        <w:t xml:space="preserve">על </w:t>
      </w:r>
      <w:r w:rsidRPr="00A122BF">
        <w:rPr>
          <w:rFonts w:ascii="David" w:hAnsi="David" w:cs="David"/>
          <w:b/>
          <w:bCs/>
          <w:rtl/>
          <w:lang w:bidi="he-IL"/>
        </w:rPr>
        <w:t>יישום ההמלצות הבאות</w:t>
      </w:r>
      <w:r w:rsidRPr="00A122BF">
        <w:rPr>
          <w:rFonts w:ascii="David" w:hAnsi="David" w:cs="David"/>
          <w:b/>
          <w:bCs/>
          <w:rtl/>
        </w:rPr>
        <w:t>:</w:t>
      </w:r>
    </w:p>
    <w:p w:rsidR="001920F4" w:rsidRPr="001920F4" w:rsidRDefault="001920F4" w:rsidP="001920F4">
      <w:pPr>
        <w:pStyle w:val="a3"/>
        <w:bidi/>
        <w:ind w:left="359"/>
        <w:contextualSpacing/>
        <w:jc w:val="both"/>
        <w:rPr>
          <w:rFonts w:ascii="David" w:hAnsi="David" w:cs="David"/>
          <w:b/>
          <w:bCs/>
          <w:u w:val="single"/>
          <w:rtl/>
        </w:rPr>
      </w:pPr>
    </w:p>
    <w:p w:rsidR="00AF21D2" w:rsidRPr="0009289A" w:rsidRDefault="00AF21D2" w:rsidP="00AF21D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09289A">
        <w:rPr>
          <w:rFonts w:ascii="David" w:hAnsi="David" w:cs="David"/>
          <w:sz w:val="24"/>
          <w:szCs w:val="24"/>
          <w:rtl/>
        </w:rPr>
        <w:t>ליצור תיאום ורצף בין הקורסים השונים וההכשרה המעשית מבחינת תכנים, מטלות ודרישות הקדם.</w:t>
      </w:r>
    </w:p>
    <w:p w:rsidR="00AF21D2" w:rsidRPr="0009289A" w:rsidRDefault="00AF21D2" w:rsidP="00AF21D2">
      <w:pPr>
        <w:pStyle w:val="a3"/>
        <w:numPr>
          <w:ilvl w:val="0"/>
          <w:numId w:val="7"/>
        </w:numPr>
        <w:bidi/>
        <w:spacing w:line="276" w:lineRule="auto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>לשלב בחומרי הקריאה בסילבוסים מקורות מחקריים עדכניים.</w:t>
      </w:r>
    </w:p>
    <w:p w:rsidR="00AF21D2" w:rsidRPr="0009289A" w:rsidRDefault="00AF21D2" w:rsidP="00AF21D2">
      <w:pPr>
        <w:pStyle w:val="a3"/>
        <w:numPr>
          <w:ilvl w:val="0"/>
          <w:numId w:val="7"/>
        </w:numPr>
        <w:bidi/>
        <w:spacing w:line="276" w:lineRule="auto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>לחשוף את הסטודנטים להתנסות במגוון מתודות מחקריות בעברית ובאנגלית.</w:t>
      </w:r>
    </w:p>
    <w:p w:rsidR="00AF21D2" w:rsidRPr="0009289A" w:rsidRDefault="00AF21D2" w:rsidP="00AF21D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 xml:space="preserve">לקיים הדרכה פדגוגית הקשורה להתנסות בפועל בשדה, ובהיקף מתאים לצרכים, תוך התאמת משרת המדריכות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09289A">
        <w:rPr>
          <w:rFonts w:ascii="David" w:hAnsi="David" w:cs="David"/>
          <w:sz w:val="24"/>
          <w:szCs w:val="24"/>
          <w:rtl/>
        </w:rPr>
        <w:t>פדגוגיות והיקף שעות העסקתן למטלות הנדרשות מהן בפועל.</w:t>
      </w:r>
    </w:p>
    <w:p w:rsidR="00AF21D2" w:rsidRPr="0009289A" w:rsidRDefault="00AF21D2" w:rsidP="00AF21D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>להקים מרכז משאבים שיהווה מקום למפגש ועבודה של הסטודנטים ו</w:t>
      </w:r>
      <w:r>
        <w:rPr>
          <w:rFonts w:ascii="David" w:hAnsi="David" w:cs="David"/>
          <w:sz w:val="24"/>
          <w:szCs w:val="24"/>
          <w:rtl/>
        </w:rPr>
        <w:t>יאפשר להן להיחשף לשיטות עבודה</w:t>
      </w:r>
      <w:r w:rsidRPr="0009289A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09289A">
        <w:rPr>
          <w:rFonts w:ascii="David" w:hAnsi="David" w:cs="David"/>
          <w:sz w:val="24"/>
          <w:szCs w:val="24"/>
          <w:rtl/>
        </w:rPr>
        <w:t xml:space="preserve">חומרים, ולקבל הדרכה וסיוע בהכנת פעילות ולעבודה בגן. </w:t>
      </w:r>
    </w:p>
    <w:p w:rsidR="00AF21D2" w:rsidRPr="0009289A" w:rsidRDefault="00AF21D2" w:rsidP="00AF21D2">
      <w:pPr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>מכללת לוינסקי:</w:t>
      </w:r>
    </w:p>
    <w:p w:rsidR="001920F4" w:rsidRDefault="001920F4" w:rsidP="00391B44">
      <w:pPr>
        <w:pStyle w:val="a3"/>
        <w:bidi/>
        <w:spacing w:line="276" w:lineRule="auto"/>
        <w:ind w:left="358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1920F4" w:rsidRPr="00DB6083" w:rsidRDefault="001920F4" w:rsidP="00A8039E">
      <w:pPr>
        <w:pStyle w:val="a3"/>
        <w:numPr>
          <w:ilvl w:val="0"/>
          <w:numId w:val="27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1920F4" w:rsidRPr="00DB6083" w:rsidRDefault="001920F4" w:rsidP="009A20D9">
      <w:pPr>
        <w:pStyle w:val="a3"/>
        <w:numPr>
          <w:ilvl w:val="0"/>
          <w:numId w:val="27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Pr="00DB6083">
        <w:rPr>
          <w:rFonts w:asciiTheme="minorBidi" w:hAnsiTheme="minorBidi" w:cs="David"/>
          <w:b/>
          <w:bCs/>
          <w:rtl/>
          <w:lang w:bidi="he-IL"/>
        </w:rPr>
        <w:t>וקוראת למ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>כללת לוינסקי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1920F4" w:rsidRPr="00DB6083" w:rsidRDefault="001920F4" w:rsidP="00A8039E">
      <w:pPr>
        <w:pStyle w:val="a3"/>
        <w:numPr>
          <w:ilvl w:val="0"/>
          <w:numId w:val="27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1920F4" w:rsidRPr="00A122BF" w:rsidRDefault="001920F4" w:rsidP="00A8039E">
      <w:pPr>
        <w:pStyle w:val="a3"/>
        <w:numPr>
          <w:ilvl w:val="0"/>
          <w:numId w:val="27"/>
        </w:numPr>
        <w:bidi/>
        <w:spacing w:line="276" w:lineRule="auto"/>
        <w:jc w:val="both"/>
        <w:rPr>
          <w:rFonts w:ascii="David" w:eastAsiaTheme="minorHAnsi" w:hAnsi="David" w:cs="David"/>
          <w:b/>
          <w:bCs/>
          <w:sz w:val="22"/>
          <w:szCs w:val="22"/>
          <w:u w:val="single"/>
        </w:rPr>
      </w:pPr>
      <w:r w:rsidRPr="00671112">
        <w:rPr>
          <w:rFonts w:asciiTheme="minorBidi" w:hAnsiTheme="minorBidi" w:cs="David"/>
          <w:b/>
          <w:bCs/>
          <w:rtl/>
          <w:lang w:bidi="he-IL"/>
        </w:rPr>
        <w:t>בנוסף לאמור לעיל</w:t>
      </w:r>
      <w:r w:rsidRPr="00671112">
        <w:rPr>
          <w:rFonts w:asciiTheme="minorBidi" w:hAnsiTheme="minorBidi" w:cs="David"/>
          <w:b/>
          <w:bCs/>
          <w:rtl/>
        </w:rPr>
        <w:t xml:space="preserve">, 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על המוסד לדווח על יישום המוגדרות 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>הכרחיות</w:t>
      </w:r>
      <w:r w:rsidRPr="00671112">
        <w:rPr>
          <w:rFonts w:asciiTheme="minorBidi" w:hAnsiTheme="minorBidi" w:cs="David"/>
          <w:b/>
          <w:bCs/>
          <w:rtl/>
        </w:rPr>
        <w:t xml:space="preserve">" </w:t>
      </w:r>
      <w:r w:rsidRPr="00671112">
        <w:rPr>
          <w:rFonts w:asciiTheme="minorBidi" w:hAnsiTheme="minorBidi" w:cs="David"/>
          <w:b/>
          <w:bCs/>
          <w:rtl/>
          <w:lang w:bidi="he-IL"/>
        </w:rPr>
        <w:t>בדו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ח ועדת ההערכה הפרטני ולדווח עד ליום </w:t>
      </w:r>
      <w:r w:rsidRPr="00671112">
        <w:rPr>
          <w:rFonts w:asciiTheme="minorBidi" w:hAnsiTheme="minorBidi" w:cs="David"/>
          <w:b/>
          <w:bCs/>
          <w:rtl/>
        </w:rPr>
        <w:t xml:space="preserve">1.11.2018 </w:t>
      </w:r>
      <w:r w:rsidRPr="00671112">
        <w:rPr>
          <w:rFonts w:asciiTheme="minorBidi" w:hAnsiTheme="minorBidi" w:cs="David"/>
          <w:b/>
          <w:bCs/>
          <w:rtl/>
          <w:lang w:bidi="he-IL"/>
        </w:rPr>
        <w:t>על יישום המלצות אלה</w:t>
      </w:r>
      <w:r w:rsidRPr="00671112">
        <w:rPr>
          <w:rFonts w:asciiTheme="minorBidi" w:hAnsiTheme="minorBidi" w:cs="David"/>
          <w:b/>
          <w:bCs/>
          <w:rtl/>
        </w:rPr>
        <w:t xml:space="preserve">,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תוך דגש מיוחד </w:t>
      </w:r>
      <w:r w:rsidRPr="00671112">
        <w:rPr>
          <w:rFonts w:asciiTheme="minorBidi" w:hAnsiTheme="minorBidi" w:cs="David"/>
          <w:b/>
          <w:bCs/>
          <w:lang w:bidi="he-IL"/>
        </w:rPr>
        <w:t xml:space="preserve"> </w:t>
      </w:r>
      <w:r w:rsidRPr="00671112">
        <w:rPr>
          <w:rFonts w:asciiTheme="minorBidi" w:hAnsiTheme="minorBidi" w:cs="David" w:hint="cs"/>
          <w:b/>
          <w:bCs/>
          <w:rtl/>
          <w:lang w:bidi="he-IL"/>
        </w:rPr>
        <w:t xml:space="preserve">על </w:t>
      </w:r>
      <w:r w:rsidRPr="00671112">
        <w:rPr>
          <w:rFonts w:asciiTheme="minorBidi" w:hAnsiTheme="minorBidi" w:cs="David"/>
          <w:b/>
          <w:bCs/>
          <w:rtl/>
          <w:lang w:bidi="he-IL"/>
        </w:rPr>
        <w:t>יישום</w:t>
      </w:r>
      <w:r w:rsidRPr="00A122BF">
        <w:rPr>
          <w:rFonts w:ascii="David" w:hAnsi="David" w:cs="David"/>
          <w:b/>
          <w:bCs/>
          <w:rtl/>
          <w:lang w:bidi="he-IL"/>
        </w:rPr>
        <w:t xml:space="preserve"> ההמלצות הבאות</w:t>
      </w:r>
      <w:r w:rsidRPr="00A122BF">
        <w:rPr>
          <w:rFonts w:ascii="David" w:hAnsi="David" w:cs="David"/>
          <w:b/>
          <w:bCs/>
          <w:rtl/>
        </w:rPr>
        <w:t>:</w:t>
      </w:r>
    </w:p>
    <w:p w:rsidR="001920F4" w:rsidRPr="001920F4" w:rsidRDefault="001920F4" w:rsidP="001920F4">
      <w:pPr>
        <w:pStyle w:val="a3"/>
        <w:bidi/>
        <w:ind w:left="359"/>
        <w:rPr>
          <w:rFonts w:ascii="David" w:hAnsi="David" w:cs="David"/>
          <w:b/>
          <w:bCs/>
          <w:u w:val="single"/>
          <w:rtl/>
        </w:rPr>
      </w:pPr>
    </w:p>
    <w:p w:rsidR="00AF21D2" w:rsidRPr="0009289A" w:rsidRDefault="00AF21D2" w:rsidP="00AF21D2">
      <w:pPr>
        <w:numPr>
          <w:ilvl w:val="0"/>
          <w:numId w:val="18"/>
        </w:numPr>
        <w:spacing w:after="200" w:line="276" w:lineRule="auto"/>
        <w:ind w:left="368" w:hanging="284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>לשלב בחומרי הקריאה בסילבוסים מקורות מחקריים עדכניים.</w:t>
      </w:r>
    </w:p>
    <w:p w:rsidR="00AF21D2" w:rsidRPr="0009289A" w:rsidRDefault="00AF21D2" w:rsidP="00AF21D2">
      <w:pPr>
        <w:numPr>
          <w:ilvl w:val="0"/>
          <w:numId w:val="18"/>
        </w:numPr>
        <w:spacing w:after="200" w:line="276" w:lineRule="auto"/>
        <w:ind w:left="368" w:hanging="284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09289A">
        <w:rPr>
          <w:rFonts w:ascii="David" w:hAnsi="David" w:cs="David"/>
          <w:sz w:val="24"/>
          <w:szCs w:val="24"/>
          <w:rtl/>
        </w:rPr>
        <w:t>ליצור תיאום ורצף בין הקורסים השונים וההכשרה המעשית מבחינת תכנים, מטלות ודרישות הקדם.</w:t>
      </w:r>
    </w:p>
    <w:p w:rsidR="00AF21D2" w:rsidRPr="0009289A" w:rsidRDefault="00AF21D2" w:rsidP="00AF21D2">
      <w:pPr>
        <w:numPr>
          <w:ilvl w:val="0"/>
          <w:numId w:val="18"/>
        </w:numPr>
        <w:spacing w:after="200" w:line="276" w:lineRule="auto"/>
        <w:ind w:left="368" w:hanging="284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>לאפשר לחברי סגל הגיל הרך תנאים פיזיים מתאימים למימוש הדרישות המוצבות להם בהוראה, במחקר וביצירת קשר עם סטודנטים ועמיתים.</w:t>
      </w:r>
    </w:p>
    <w:p w:rsidR="00AF21D2" w:rsidRPr="0009289A" w:rsidRDefault="00AF21D2" w:rsidP="00AF21D2">
      <w:pPr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>המכללה ירושלים:</w:t>
      </w:r>
    </w:p>
    <w:p w:rsidR="001920F4" w:rsidRDefault="001920F4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1920F4" w:rsidRPr="00DB6083" w:rsidRDefault="001920F4" w:rsidP="00A8039E">
      <w:pPr>
        <w:pStyle w:val="a3"/>
        <w:numPr>
          <w:ilvl w:val="0"/>
          <w:numId w:val="25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1920F4" w:rsidRPr="00DB6083" w:rsidRDefault="001920F4" w:rsidP="009A20D9">
      <w:pPr>
        <w:pStyle w:val="a3"/>
        <w:numPr>
          <w:ilvl w:val="0"/>
          <w:numId w:val="25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Pr="00DB6083">
        <w:rPr>
          <w:rFonts w:asciiTheme="minorBidi" w:hAnsiTheme="minorBidi" w:cs="David"/>
          <w:b/>
          <w:bCs/>
          <w:rtl/>
          <w:lang w:bidi="he-IL"/>
        </w:rPr>
        <w:t>וקוראת למ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>כללה ירושלים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1920F4" w:rsidRPr="00DB6083" w:rsidRDefault="001920F4" w:rsidP="00A8039E">
      <w:pPr>
        <w:pStyle w:val="a3"/>
        <w:numPr>
          <w:ilvl w:val="0"/>
          <w:numId w:val="25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1920F4" w:rsidRPr="00A122BF" w:rsidRDefault="001920F4" w:rsidP="00A8039E">
      <w:pPr>
        <w:pStyle w:val="a3"/>
        <w:numPr>
          <w:ilvl w:val="0"/>
          <w:numId w:val="25"/>
        </w:numPr>
        <w:bidi/>
        <w:rPr>
          <w:rFonts w:ascii="David" w:eastAsiaTheme="minorHAnsi" w:hAnsi="David" w:cs="David"/>
          <w:b/>
          <w:bCs/>
          <w:sz w:val="22"/>
          <w:szCs w:val="22"/>
          <w:u w:val="single"/>
        </w:rPr>
      </w:pPr>
      <w:r w:rsidRPr="00A122BF">
        <w:rPr>
          <w:rFonts w:ascii="David" w:hAnsi="David" w:cs="David"/>
          <w:b/>
          <w:bCs/>
          <w:rtl/>
          <w:lang w:bidi="he-IL"/>
        </w:rPr>
        <w:t>בנוסף לאמור לעיל</w:t>
      </w:r>
      <w:r w:rsidRPr="00A122BF">
        <w:rPr>
          <w:rFonts w:ascii="David" w:hAnsi="David" w:cs="David"/>
          <w:b/>
          <w:bCs/>
          <w:rtl/>
        </w:rPr>
        <w:t xml:space="preserve">,  </w:t>
      </w:r>
      <w:r w:rsidRPr="00A122BF">
        <w:rPr>
          <w:rFonts w:ascii="David" w:hAnsi="David" w:cs="David"/>
          <w:b/>
          <w:bCs/>
          <w:rtl/>
          <w:lang w:bidi="he-IL"/>
        </w:rPr>
        <w:t xml:space="preserve">על המוסד לדווח על יישום המוגדרות 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>הכרחיות</w:t>
      </w:r>
      <w:r w:rsidRPr="00A122BF">
        <w:rPr>
          <w:rFonts w:ascii="David" w:hAnsi="David" w:cs="David"/>
          <w:b/>
          <w:bCs/>
          <w:rtl/>
        </w:rPr>
        <w:t xml:space="preserve">" </w:t>
      </w:r>
      <w:r w:rsidRPr="00A122BF">
        <w:rPr>
          <w:rFonts w:ascii="David" w:hAnsi="David" w:cs="David"/>
          <w:b/>
          <w:bCs/>
          <w:rtl/>
          <w:lang w:bidi="he-IL"/>
        </w:rPr>
        <w:t>בדו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 xml:space="preserve">ח ועדת ההערכה הפרטני ולדווח עד ליום </w:t>
      </w:r>
      <w:r w:rsidRPr="00A122BF">
        <w:rPr>
          <w:rFonts w:ascii="David" w:hAnsi="David" w:cs="David"/>
          <w:b/>
          <w:bCs/>
          <w:rtl/>
        </w:rPr>
        <w:t xml:space="preserve">1.11.2018 </w:t>
      </w:r>
      <w:r w:rsidRPr="00A122BF">
        <w:rPr>
          <w:rFonts w:ascii="David" w:hAnsi="David" w:cs="David"/>
          <w:b/>
          <w:bCs/>
          <w:rtl/>
          <w:lang w:bidi="he-IL"/>
        </w:rPr>
        <w:t>על יישום המלצות אלה</w:t>
      </w:r>
      <w:r w:rsidRPr="00A122BF">
        <w:rPr>
          <w:rFonts w:ascii="David" w:hAnsi="David" w:cs="David"/>
          <w:b/>
          <w:bCs/>
          <w:rtl/>
        </w:rPr>
        <w:t xml:space="preserve">, </w:t>
      </w:r>
      <w:r w:rsidRPr="00A122BF">
        <w:rPr>
          <w:rFonts w:ascii="David" w:hAnsi="David" w:cs="David"/>
          <w:b/>
          <w:bCs/>
          <w:rtl/>
          <w:lang w:bidi="he-IL"/>
        </w:rPr>
        <w:t xml:space="preserve">תוך דגש מיוחד </w:t>
      </w:r>
      <w:r>
        <w:rPr>
          <w:rFonts w:ascii="David" w:hAnsi="David" w:cs="David"/>
          <w:b/>
          <w:bCs/>
          <w:lang w:bidi="he-IL"/>
        </w:rPr>
        <w:t xml:space="preserve"> </w:t>
      </w:r>
      <w:r>
        <w:rPr>
          <w:rFonts w:ascii="David" w:hAnsi="David" w:cs="David" w:hint="cs"/>
          <w:b/>
          <w:bCs/>
          <w:rtl/>
          <w:lang w:bidi="he-IL"/>
        </w:rPr>
        <w:t xml:space="preserve">על </w:t>
      </w:r>
      <w:r w:rsidRPr="00A122BF">
        <w:rPr>
          <w:rFonts w:ascii="David" w:hAnsi="David" w:cs="David"/>
          <w:b/>
          <w:bCs/>
          <w:rtl/>
          <w:lang w:bidi="he-IL"/>
        </w:rPr>
        <w:t>יישום ההמלצות הבאות</w:t>
      </w:r>
      <w:r w:rsidRPr="00A122BF">
        <w:rPr>
          <w:rFonts w:ascii="David" w:hAnsi="David" w:cs="David"/>
          <w:b/>
          <w:bCs/>
          <w:rtl/>
        </w:rPr>
        <w:t>:</w:t>
      </w:r>
    </w:p>
    <w:p w:rsidR="001920F4" w:rsidRPr="001920F4" w:rsidRDefault="001920F4" w:rsidP="001920F4">
      <w:pPr>
        <w:pStyle w:val="a3"/>
        <w:bidi/>
        <w:ind w:left="359"/>
        <w:rPr>
          <w:rFonts w:ascii="David" w:hAnsi="David" w:cs="David"/>
          <w:b/>
          <w:bCs/>
          <w:u w:val="single"/>
          <w:rtl/>
        </w:rPr>
      </w:pPr>
    </w:p>
    <w:p w:rsidR="00AF21D2" w:rsidRPr="0009289A" w:rsidRDefault="00AF21D2" w:rsidP="00AF21D2">
      <w:pPr>
        <w:pStyle w:val="a3"/>
        <w:numPr>
          <w:ilvl w:val="0"/>
          <w:numId w:val="19"/>
        </w:numPr>
        <w:bidi/>
        <w:spacing w:line="276" w:lineRule="auto"/>
        <w:ind w:left="368" w:hanging="284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>לאתר חברי סגל בעלי פוטנציאל ללימודים אקדמיים מתקדמים בגיל הרך ולקדמם על</w:t>
      </w:r>
      <w:r w:rsidRPr="0009289A">
        <w:rPr>
          <w:rFonts w:ascii="David" w:hAnsi="David" w:cs="David"/>
          <w:rtl/>
        </w:rPr>
        <w:t>-</w:t>
      </w:r>
      <w:r w:rsidRPr="0009289A">
        <w:rPr>
          <w:rFonts w:ascii="David" w:hAnsi="David" w:cs="David"/>
          <w:rtl/>
          <w:lang w:bidi="he-IL"/>
        </w:rPr>
        <w:t>מנת שיהוו את עתודת המרצים בתחום זה במכללה</w:t>
      </w:r>
      <w:r w:rsidRPr="0009289A">
        <w:rPr>
          <w:rFonts w:ascii="David" w:hAnsi="David" w:cs="David"/>
          <w:rtl/>
        </w:rPr>
        <w:t xml:space="preserve">. </w:t>
      </w:r>
    </w:p>
    <w:p w:rsidR="00AF21D2" w:rsidRPr="0009289A" w:rsidRDefault="00AF21D2" w:rsidP="00AF21D2">
      <w:pPr>
        <w:pStyle w:val="a3"/>
        <w:numPr>
          <w:ilvl w:val="0"/>
          <w:numId w:val="19"/>
        </w:numPr>
        <w:bidi/>
        <w:spacing w:line="276" w:lineRule="auto"/>
        <w:ind w:left="368" w:hanging="284"/>
        <w:contextualSpacing/>
        <w:jc w:val="both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>לשלב בחומרי הקריאה מקורות מחקריים עדכניים</w:t>
      </w:r>
      <w:r w:rsidRPr="0009289A">
        <w:rPr>
          <w:rFonts w:ascii="David" w:hAnsi="David" w:cs="David"/>
          <w:rtl/>
        </w:rPr>
        <w:t>.</w:t>
      </w:r>
    </w:p>
    <w:p w:rsidR="00AF21D2" w:rsidRPr="0009289A" w:rsidRDefault="00AF21D2" w:rsidP="00AF21D2">
      <w:pPr>
        <w:numPr>
          <w:ilvl w:val="0"/>
          <w:numId w:val="19"/>
        </w:numPr>
        <w:spacing w:after="200" w:line="276" w:lineRule="auto"/>
        <w:ind w:left="368" w:hanging="284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>להגדיל את מספר הקורסים העוסקים בשיטות מחקר – לפחות קורס אחד בכל אחד מסוגי המחקר – איכותני וכמותני.</w:t>
      </w:r>
    </w:p>
    <w:p w:rsidR="00AF21D2" w:rsidRPr="0009289A" w:rsidRDefault="00AF21D2" w:rsidP="00AF21D2">
      <w:pPr>
        <w:numPr>
          <w:ilvl w:val="0"/>
          <w:numId w:val="19"/>
        </w:numPr>
        <w:spacing w:after="0" w:line="276" w:lineRule="auto"/>
        <w:ind w:left="368" w:right="720" w:hanging="284"/>
        <w:jc w:val="both"/>
        <w:rPr>
          <w:rFonts w:ascii="David" w:eastAsia="Times New Roman" w:hAnsi="David" w:cs="David"/>
          <w:sz w:val="24"/>
          <w:szCs w:val="24"/>
        </w:rPr>
      </w:pPr>
      <w:r w:rsidRPr="0009289A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לעקוב באופן שיטתי אחר הגורמים לנשירת סטודנטיות. </w:t>
      </w:r>
    </w:p>
    <w:p w:rsidR="00AF21D2" w:rsidRPr="0009289A" w:rsidRDefault="00AF21D2" w:rsidP="00AF21D2">
      <w:pPr>
        <w:numPr>
          <w:ilvl w:val="0"/>
          <w:numId w:val="19"/>
        </w:numPr>
        <w:spacing w:after="200" w:line="276" w:lineRule="auto"/>
        <w:ind w:left="368" w:hanging="284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>לתאם בין תכני הקורסים העיוניים לבין תכני ההדרכה והשיעור המלווה וכן בין המרצים בקורסים העיוניים למדריכות הפדגוגיות.</w:t>
      </w:r>
    </w:p>
    <w:p w:rsidR="00AF21D2" w:rsidRPr="0009289A" w:rsidRDefault="00AF21D2" w:rsidP="00AF21D2">
      <w:pPr>
        <w:pStyle w:val="a3"/>
        <w:bidi/>
        <w:spacing w:line="276" w:lineRule="auto"/>
        <w:ind w:left="719"/>
        <w:rPr>
          <w:rFonts w:ascii="David" w:hAnsi="David" w:cs="David"/>
          <w:b/>
          <w:bCs/>
          <w:lang w:bidi="he-IL"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>מכללת סכנין:</w:t>
      </w:r>
    </w:p>
    <w:p w:rsidR="001920F4" w:rsidRDefault="001920F4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1920F4" w:rsidRPr="00DB6083" w:rsidRDefault="001920F4" w:rsidP="00A8039E">
      <w:pPr>
        <w:pStyle w:val="a3"/>
        <w:numPr>
          <w:ilvl w:val="0"/>
          <w:numId w:val="24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1920F4" w:rsidRPr="00DB6083" w:rsidRDefault="001920F4" w:rsidP="009A20D9">
      <w:pPr>
        <w:pStyle w:val="a3"/>
        <w:numPr>
          <w:ilvl w:val="0"/>
          <w:numId w:val="24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="009A20D9">
        <w:rPr>
          <w:rFonts w:asciiTheme="minorBidi" w:hAnsiTheme="minorBidi" w:cs="David"/>
          <w:b/>
          <w:bCs/>
          <w:rtl/>
          <w:lang w:bidi="he-IL"/>
        </w:rPr>
        <w:t>וקוראת למ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 xml:space="preserve">כללת סכנין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1920F4" w:rsidRPr="00DB6083" w:rsidRDefault="001920F4" w:rsidP="00A8039E">
      <w:pPr>
        <w:pStyle w:val="a3"/>
        <w:numPr>
          <w:ilvl w:val="0"/>
          <w:numId w:val="24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1920F4" w:rsidRPr="00A122BF" w:rsidRDefault="001920F4" w:rsidP="00A8039E">
      <w:pPr>
        <w:pStyle w:val="a3"/>
        <w:numPr>
          <w:ilvl w:val="0"/>
          <w:numId w:val="24"/>
        </w:numPr>
        <w:bidi/>
        <w:spacing w:line="276" w:lineRule="auto"/>
        <w:jc w:val="both"/>
        <w:rPr>
          <w:rFonts w:ascii="David" w:eastAsiaTheme="minorHAnsi" w:hAnsi="David" w:cs="David"/>
          <w:b/>
          <w:bCs/>
          <w:sz w:val="22"/>
          <w:szCs w:val="22"/>
          <w:u w:val="single"/>
        </w:rPr>
      </w:pPr>
      <w:r w:rsidRPr="00671112">
        <w:rPr>
          <w:rFonts w:asciiTheme="minorBidi" w:hAnsiTheme="minorBidi" w:cs="David"/>
          <w:b/>
          <w:bCs/>
          <w:rtl/>
          <w:lang w:bidi="he-IL"/>
        </w:rPr>
        <w:t>בנוסף לאמור לעיל</w:t>
      </w:r>
      <w:r w:rsidRPr="00671112">
        <w:rPr>
          <w:rFonts w:asciiTheme="minorBidi" w:hAnsiTheme="minorBidi" w:cs="David"/>
          <w:b/>
          <w:bCs/>
          <w:rtl/>
        </w:rPr>
        <w:t xml:space="preserve">,  </w:t>
      </w:r>
      <w:r w:rsidRPr="00671112">
        <w:rPr>
          <w:rFonts w:asciiTheme="minorBidi" w:hAnsiTheme="minorBidi" w:cs="David"/>
          <w:b/>
          <w:bCs/>
          <w:rtl/>
          <w:lang w:bidi="he-IL"/>
        </w:rPr>
        <w:t xml:space="preserve">על המוסד לדווח על יישום המוגדרות 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>הכרחיות</w:t>
      </w:r>
      <w:r w:rsidRPr="00671112">
        <w:rPr>
          <w:rFonts w:asciiTheme="minorBidi" w:hAnsiTheme="minorBidi" w:cs="David"/>
          <w:b/>
          <w:bCs/>
          <w:rtl/>
        </w:rPr>
        <w:t xml:space="preserve">" </w:t>
      </w:r>
      <w:r w:rsidRPr="00671112">
        <w:rPr>
          <w:rFonts w:asciiTheme="minorBidi" w:hAnsiTheme="minorBidi" w:cs="David"/>
          <w:b/>
          <w:bCs/>
          <w:rtl/>
          <w:lang w:bidi="he-IL"/>
        </w:rPr>
        <w:t>בדו</w:t>
      </w:r>
      <w:r w:rsidRPr="00671112">
        <w:rPr>
          <w:rFonts w:asciiTheme="minorBidi" w:hAnsiTheme="minorBidi" w:cs="David"/>
          <w:b/>
          <w:bCs/>
          <w:rtl/>
        </w:rPr>
        <w:t>"</w:t>
      </w:r>
      <w:r w:rsidRPr="00671112">
        <w:rPr>
          <w:rFonts w:asciiTheme="minorBidi" w:hAnsiTheme="minorBidi" w:cs="David"/>
          <w:b/>
          <w:bCs/>
          <w:rtl/>
          <w:lang w:bidi="he-IL"/>
        </w:rPr>
        <w:t>ח ועדת ההערכה</w:t>
      </w:r>
      <w:r w:rsidRPr="00A122BF">
        <w:rPr>
          <w:rFonts w:ascii="David" w:hAnsi="David" w:cs="David"/>
          <w:b/>
          <w:bCs/>
          <w:rtl/>
          <w:lang w:bidi="he-IL"/>
        </w:rPr>
        <w:t xml:space="preserve"> הפרטני ולדווח עד ליום </w:t>
      </w:r>
      <w:r w:rsidRPr="00A122BF">
        <w:rPr>
          <w:rFonts w:ascii="David" w:hAnsi="David" w:cs="David"/>
          <w:b/>
          <w:bCs/>
          <w:rtl/>
        </w:rPr>
        <w:t xml:space="preserve">1.11.2018 </w:t>
      </w:r>
      <w:r w:rsidRPr="00A122BF">
        <w:rPr>
          <w:rFonts w:ascii="David" w:hAnsi="David" w:cs="David"/>
          <w:b/>
          <w:bCs/>
          <w:rtl/>
          <w:lang w:bidi="he-IL"/>
        </w:rPr>
        <w:t>על יישום המלצות אלה</w:t>
      </w:r>
      <w:r w:rsidRPr="00A122BF">
        <w:rPr>
          <w:rFonts w:ascii="David" w:hAnsi="David" w:cs="David"/>
          <w:b/>
          <w:bCs/>
          <w:rtl/>
        </w:rPr>
        <w:t xml:space="preserve">, </w:t>
      </w:r>
      <w:r w:rsidRPr="00A122BF">
        <w:rPr>
          <w:rFonts w:ascii="David" w:hAnsi="David" w:cs="David"/>
          <w:b/>
          <w:bCs/>
          <w:rtl/>
          <w:lang w:bidi="he-IL"/>
        </w:rPr>
        <w:t xml:space="preserve">תוך דגש מיוחד </w:t>
      </w:r>
      <w:r>
        <w:rPr>
          <w:rFonts w:ascii="David" w:hAnsi="David" w:cs="David"/>
          <w:b/>
          <w:bCs/>
          <w:lang w:bidi="he-IL"/>
        </w:rPr>
        <w:t xml:space="preserve"> </w:t>
      </w:r>
      <w:r>
        <w:rPr>
          <w:rFonts w:ascii="David" w:hAnsi="David" w:cs="David" w:hint="cs"/>
          <w:b/>
          <w:bCs/>
          <w:rtl/>
          <w:lang w:bidi="he-IL"/>
        </w:rPr>
        <w:t xml:space="preserve">על </w:t>
      </w:r>
      <w:r w:rsidRPr="00A122BF">
        <w:rPr>
          <w:rFonts w:ascii="David" w:hAnsi="David" w:cs="David"/>
          <w:b/>
          <w:bCs/>
          <w:rtl/>
          <w:lang w:bidi="he-IL"/>
        </w:rPr>
        <w:t>יישום ההמלצות הבאות</w:t>
      </w:r>
      <w:r w:rsidRPr="00A122BF">
        <w:rPr>
          <w:rFonts w:ascii="David" w:hAnsi="David" w:cs="David"/>
          <w:b/>
          <w:bCs/>
          <w:rtl/>
        </w:rPr>
        <w:t>:</w:t>
      </w:r>
    </w:p>
    <w:p w:rsidR="001920F4" w:rsidRPr="001920F4" w:rsidRDefault="001920F4" w:rsidP="001920F4">
      <w:pPr>
        <w:pStyle w:val="a3"/>
        <w:bidi/>
        <w:ind w:left="359"/>
        <w:rPr>
          <w:rFonts w:ascii="David" w:hAnsi="David" w:cs="David"/>
          <w:b/>
          <w:bCs/>
          <w:u w:val="single"/>
          <w:rtl/>
        </w:rPr>
      </w:pPr>
    </w:p>
    <w:p w:rsidR="00AF21D2" w:rsidRPr="0009289A" w:rsidRDefault="00AF21D2" w:rsidP="00AF21D2">
      <w:pPr>
        <w:pStyle w:val="a3"/>
        <w:numPr>
          <w:ilvl w:val="0"/>
          <w:numId w:val="3"/>
        </w:numPr>
        <w:bidi/>
        <w:spacing w:line="276" w:lineRule="auto"/>
        <w:rPr>
          <w:rFonts w:ascii="David" w:hAnsi="David" w:cs="David"/>
          <w:lang w:bidi="he-IL"/>
        </w:rPr>
      </w:pPr>
      <w:r w:rsidRPr="0009289A">
        <w:rPr>
          <w:rFonts w:ascii="David" w:hAnsi="David" w:cs="David"/>
          <w:rtl/>
          <w:lang w:bidi="he-IL"/>
        </w:rPr>
        <w:t>על המכללה לקבוע ולפרסם כללים ברורים לקידום חברי סגל.</w:t>
      </w:r>
    </w:p>
    <w:p w:rsidR="00AF21D2" w:rsidRPr="0009289A" w:rsidRDefault="00AF21D2" w:rsidP="00AF21D2">
      <w:pPr>
        <w:pStyle w:val="a3"/>
        <w:numPr>
          <w:ilvl w:val="0"/>
          <w:numId w:val="3"/>
        </w:numPr>
        <w:bidi/>
        <w:spacing w:line="276" w:lineRule="auto"/>
        <w:rPr>
          <w:rFonts w:ascii="David" w:hAnsi="David" w:cs="David"/>
        </w:rPr>
      </w:pPr>
      <w:r w:rsidRPr="0009289A">
        <w:rPr>
          <w:rFonts w:ascii="David" w:hAnsi="David" w:cs="David"/>
          <w:rtl/>
          <w:lang w:bidi="he-IL"/>
        </w:rPr>
        <w:t>לשלב בחומרי הקריאה מקורות מחקריים עדכניים, במקביל יש לצמצם בחלק מהקורסים את רשימות קריאת החובה ולמקד אותן.</w:t>
      </w:r>
    </w:p>
    <w:p w:rsidR="00AF21D2" w:rsidRPr="0009289A" w:rsidRDefault="00AF21D2" w:rsidP="00AF21D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 xml:space="preserve">לתקן את חוסר השוויון המובנה בתהליך ההכשרה המעשית בין הסטודנטיות המקבלות הכשרה במסגרת דגם  "אקדמיה-כיתה" לבין אלה המקבלות הכשרה במסלול המסורתי. </w:t>
      </w:r>
    </w:p>
    <w:p w:rsidR="00AF21D2" w:rsidRPr="0009289A" w:rsidRDefault="00AF21D2" w:rsidP="00AF21D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>ליצור תיאום ורצף בין הקורסים השונים וההכשרה המעשית מבחינת תכנים, מטלות ודרישות הקדם.</w:t>
      </w:r>
    </w:p>
    <w:p w:rsidR="00AF21D2" w:rsidRPr="0009289A" w:rsidRDefault="00AF21D2" w:rsidP="00AF21D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>לחשוף את הסטודנטים להתנסות במגוון מתודות מחקריות בעברית ובאנגלית.</w:t>
      </w:r>
    </w:p>
    <w:p w:rsidR="00AF21D2" w:rsidRPr="0009289A" w:rsidRDefault="00AF21D2" w:rsidP="00AF21D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>להרחיב את התשתיות הפיזיות על מנת לקיים תכנית לימודים לגיל הרך.</w:t>
      </w:r>
    </w:p>
    <w:p w:rsidR="00AF21D2" w:rsidRPr="0009289A" w:rsidRDefault="00AF21D2" w:rsidP="00AF21D2">
      <w:pPr>
        <w:pStyle w:val="a3"/>
        <w:bidi/>
        <w:spacing w:line="276" w:lineRule="auto"/>
        <w:ind w:left="719"/>
        <w:rPr>
          <w:rFonts w:ascii="David" w:hAnsi="David" w:cs="David"/>
          <w:b/>
          <w:bCs/>
          <w:lang w:bidi="he-IL"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>מכללת סמינר הקיבוצים:</w:t>
      </w:r>
    </w:p>
    <w:p w:rsidR="001920F4" w:rsidRDefault="001920F4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1920F4" w:rsidRPr="00DB6083" w:rsidRDefault="001920F4" w:rsidP="00A8039E">
      <w:pPr>
        <w:pStyle w:val="a3"/>
        <w:numPr>
          <w:ilvl w:val="0"/>
          <w:numId w:val="23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1920F4" w:rsidRPr="00DB6083" w:rsidRDefault="001920F4" w:rsidP="009A20D9">
      <w:pPr>
        <w:pStyle w:val="a3"/>
        <w:numPr>
          <w:ilvl w:val="0"/>
          <w:numId w:val="23"/>
        </w:numPr>
        <w:bidi/>
        <w:spacing w:line="276" w:lineRule="auto"/>
        <w:contextualSpacing/>
        <w:jc w:val="both"/>
        <w:rPr>
          <w:rFonts w:asciiTheme="minorBidi" w:hAnsiTheme="minorBidi" w:cs="David"/>
          <w:b/>
          <w:bCs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Pr="00DB6083">
        <w:rPr>
          <w:rFonts w:asciiTheme="minorBidi" w:hAnsiTheme="minorBidi" w:cs="David"/>
          <w:b/>
          <w:bCs/>
          <w:rtl/>
          <w:lang w:bidi="he-IL"/>
        </w:rPr>
        <w:t>וקוראת למ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>כללת סמינר הקיבוצים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1920F4" w:rsidRPr="00DB6083" w:rsidRDefault="001920F4" w:rsidP="00A8039E">
      <w:pPr>
        <w:pStyle w:val="a3"/>
        <w:numPr>
          <w:ilvl w:val="0"/>
          <w:numId w:val="23"/>
        </w:numPr>
        <w:bidi/>
        <w:spacing w:line="276" w:lineRule="auto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1920F4" w:rsidRPr="00A122BF" w:rsidRDefault="001920F4" w:rsidP="00A8039E">
      <w:pPr>
        <w:pStyle w:val="a3"/>
        <w:numPr>
          <w:ilvl w:val="0"/>
          <w:numId w:val="23"/>
        </w:numPr>
        <w:bidi/>
        <w:rPr>
          <w:rFonts w:ascii="David" w:eastAsiaTheme="minorHAnsi" w:hAnsi="David" w:cs="David"/>
          <w:b/>
          <w:bCs/>
          <w:sz w:val="22"/>
          <w:szCs w:val="22"/>
          <w:u w:val="single"/>
        </w:rPr>
      </w:pPr>
      <w:r w:rsidRPr="00A122BF">
        <w:rPr>
          <w:rFonts w:ascii="David" w:hAnsi="David" w:cs="David"/>
          <w:b/>
          <w:bCs/>
          <w:rtl/>
          <w:lang w:bidi="he-IL"/>
        </w:rPr>
        <w:t>בנוסף לאמור לעיל</w:t>
      </w:r>
      <w:r w:rsidRPr="00A122BF">
        <w:rPr>
          <w:rFonts w:ascii="David" w:hAnsi="David" w:cs="David"/>
          <w:b/>
          <w:bCs/>
          <w:rtl/>
        </w:rPr>
        <w:t xml:space="preserve">,  </w:t>
      </w:r>
      <w:r w:rsidRPr="00A122BF">
        <w:rPr>
          <w:rFonts w:ascii="David" w:hAnsi="David" w:cs="David"/>
          <w:b/>
          <w:bCs/>
          <w:rtl/>
          <w:lang w:bidi="he-IL"/>
        </w:rPr>
        <w:t xml:space="preserve">על המוסד לדווח על יישום המוגדרות 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>הכרחיות</w:t>
      </w:r>
      <w:r w:rsidRPr="00A122BF">
        <w:rPr>
          <w:rFonts w:ascii="David" w:hAnsi="David" w:cs="David"/>
          <w:b/>
          <w:bCs/>
          <w:rtl/>
        </w:rPr>
        <w:t xml:space="preserve">" </w:t>
      </w:r>
      <w:r w:rsidRPr="00A122BF">
        <w:rPr>
          <w:rFonts w:ascii="David" w:hAnsi="David" w:cs="David"/>
          <w:b/>
          <w:bCs/>
          <w:rtl/>
          <w:lang w:bidi="he-IL"/>
        </w:rPr>
        <w:t>בדו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 xml:space="preserve">ח ועדת ההערכה הפרטני ולדווח עד ליום </w:t>
      </w:r>
      <w:r w:rsidRPr="00A122BF">
        <w:rPr>
          <w:rFonts w:ascii="David" w:hAnsi="David" w:cs="David"/>
          <w:b/>
          <w:bCs/>
          <w:rtl/>
        </w:rPr>
        <w:t xml:space="preserve">1.11.2018 </w:t>
      </w:r>
      <w:r w:rsidRPr="00A122BF">
        <w:rPr>
          <w:rFonts w:ascii="David" w:hAnsi="David" w:cs="David"/>
          <w:b/>
          <w:bCs/>
          <w:rtl/>
          <w:lang w:bidi="he-IL"/>
        </w:rPr>
        <w:t>על יישום המלצות אלה</w:t>
      </w:r>
      <w:r w:rsidRPr="00A122BF">
        <w:rPr>
          <w:rFonts w:ascii="David" w:hAnsi="David" w:cs="David"/>
          <w:b/>
          <w:bCs/>
          <w:rtl/>
        </w:rPr>
        <w:t xml:space="preserve">, </w:t>
      </w:r>
      <w:r w:rsidRPr="00A122BF">
        <w:rPr>
          <w:rFonts w:ascii="David" w:hAnsi="David" w:cs="David"/>
          <w:b/>
          <w:bCs/>
          <w:rtl/>
          <w:lang w:bidi="he-IL"/>
        </w:rPr>
        <w:t xml:space="preserve">תוך דגש מיוחד </w:t>
      </w:r>
      <w:r>
        <w:rPr>
          <w:rFonts w:ascii="David" w:hAnsi="David" w:cs="David"/>
          <w:b/>
          <w:bCs/>
          <w:lang w:bidi="he-IL"/>
        </w:rPr>
        <w:t xml:space="preserve"> </w:t>
      </w:r>
      <w:r>
        <w:rPr>
          <w:rFonts w:ascii="David" w:hAnsi="David" w:cs="David" w:hint="cs"/>
          <w:b/>
          <w:bCs/>
          <w:rtl/>
          <w:lang w:bidi="he-IL"/>
        </w:rPr>
        <w:t xml:space="preserve">על </w:t>
      </w:r>
      <w:r w:rsidRPr="00A122BF">
        <w:rPr>
          <w:rFonts w:ascii="David" w:hAnsi="David" w:cs="David"/>
          <w:b/>
          <w:bCs/>
          <w:rtl/>
          <w:lang w:bidi="he-IL"/>
        </w:rPr>
        <w:t>יישום ההמלצות הבאות</w:t>
      </w:r>
      <w:r w:rsidRPr="00A122BF">
        <w:rPr>
          <w:rFonts w:ascii="David" w:hAnsi="David" w:cs="David"/>
          <w:b/>
          <w:bCs/>
          <w:rtl/>
        </w:rPr>
        <w:t>:</w:t>
      </w:r>
    </w:p>
    <w:p w:rsidR="001920F4" w:rsidRPr="001920F4" w:rsidRDefault="001920F4" w:rsidP="001920F4">
      <w:pPr>
        <w:pStyle w:val="a3"/>
        <w:bidi/>
        <w:ind w:left="359"/>
        <w:rPr>
          <w:rFonts w:ascii="David" w:hAnsi="David" w:cs="David"/>
          <w:b/>
          <w:bCs/>
          <w:u w:val="single"/>
          <w:rtl/>
        </w:rPr>
      </w:pPr>
    </w:p>
    <w:p w:rsidR="00AF21D2" w:rsidRPr="0009289A" w:rsidRDefault="00AF21D2" w:rsidP="00AF21D2">
      <w:pPr>
        <w:numPr>
          <w:ilvl w:val="0"/>
          <w:numId w:val="5"/>
        </w:numPr>
        <w:spacing w:after="0" w:line="276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09289A">
        <w:rPr>
          <w:rFonts w:ascii="David" w:eastAsia="Times New Roman" w:hAnsi="David" w:cs="David"/>
          <w:color w:val="000000"/>
          <w:sz w:val="24"/>
          <w:szCs w:val="24"/>
          <w:rtl/>
        </w:rPr>
        <w:t>לבחון מחדש את נתיבי הלימוד במחלקה לגיל הרך וכן את תכנית הלימודים בפועל ולהגדיר ביתר בהירות את ייחודיותו של כל נתיב.</w:t>
      </w:r>
    </w:p>
    <w:p w:rsidR="00AF21D2" w:rsidRPr="0009289A" w:rsidRDefault="00AF21D2" w:rsidP="00AF21D2">
      <w:pPr>
        <w:numPr>
          <w:ilvl w:val="0"/>
          <w:numId w:val="5"/>
        </w:numPr>
        <w:spacing w:after="0" w:line="276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09289A">
        <w:rPr>
          <w:rFonts w:ascii="David" w:hAnsi="David" w:cs="David"/>
          <w:sz w:val="24"/>
          <w:szCs w:val="24"/>
          <w:rtl/>
        </w:rPr>
        <w:t>לשלב בחומרי הקריאה מקורות מחקריים עדכניים.</w:t>
      </w:r>
      <w:r w:rsidRPr="0009289A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</w:p>
    <w:p w:rsidR="00AF21D2" w:rsidRPr="0009289A" w:rsidRDefault="00AF21D2" w:rsidP="00AF21D2">
      <w:pPr>
        <w:pStyle w:val="a3"/>
        <w:numPr>
          <w:ilvl w:val="0"/>
          <w:numId w:val="5"/>
        </w:numPr>
        <w:bidi/>
        <w:spacing w:line="276" w:lineRule="auto"/>
        <w:contextualSpacing/>
        <w:jc w:val="both"/>
        <w:rPr>
          <w:rFonts w:ascii="David" w:hAnsi="David" w:cs="David"/>
          <w:rtl/>
        </w:rPr>
      </w:pPr>
      <w:r w:rsidRPr="0009289A">
        <w:rPr>
          <w:rFonts w:ascii="David" w:hAnsi="David" w:cs="David"/>
          <w:rtl/>
          <w:lang w:bidi="he-IL"/>
        </w:rPr>
        <w:t>להעלות את רמת הדרישות האקדמיות מהסטודנטים ולטפל בנושא אינפלציית הציונים</w:t>
      </w:r>
      <w:r w:rsidRPr="0009289A">
        <w:rPr>
          <w:rFonts w:ascii="David" w:hAnsi="David" w:cs="David"/>
          <w:rtl/>
        </w:rPr>
        <w:t>.</w:t>
      </w:r>
    </w:p>
    <w:p w:rsidR="00AF21D2" w:rsidRPr="0009289A" w:rsidRDefault="00AF21D2" w:rsidP="00AF21D2">
      <w:pPr>
        <w:numPr>
          <w:ilvl w:val="0"/>
          <w:numId w:val="5"/>
        </w:numPr>
        <w:spacing w:after="0" w:line="276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09289A">
        <w:rPr>
          <w:rFonts w:ascii="David" w:eastAsia="Times New Roman" w:hAnsi="David" w:cs="David"/>
          <w:color w:val="000000"/>
          <w:sz w:val="24"/>
          <w:szCs w:val="24"/>
          <w:rtl/>
        </w:rPr>
        <w:t>לדאוג להתאמה של הרחבת ההסמכה לכיתות א'-ב' ולחינוך מיוחד, מבלי לפגוע בהכשרה לגיל הרך.</w:t>
      </w:r>
    </w:p>
    <w:p w:rsidR="00AF21D2" w:rsidRPr="0009289A" w:rsidRDefault="00AF21D2" w:rsidP="00AF21D2">
      <w:pPr>
        <w:numPr>
          <w:ilvl w:val="0"/>
          <w:numId w:val="5"/>
        </w:numPr>
        <w:spacing w:after="0" w:line="276" w:lineRule="auto"/>
        <w:jc w:val="both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09289A">
        <w:rPr>
          <w:rFonts w:ascii="David" w:eastAsia="Times New Roman" w:hAnsi="David" w:cs="David"/>
          <w:color w:val="000000"/>
          <w:sz w:val="24"/>
          <w:szCs w:val="24"/>
          <w:rtl/>
        </w:rPr>
        <w:t>ליצור מרחבי עבודה אישיים למרצים ולמדריכים הפדגוגיים.</w:t>
      </w:r>
    </w:p>
    <w:p w:rsidR="00AF21D2" w:rsidRPr="0009289A" w:rsidRDefault="00AF21D2" w:rsidP="00AF21D2">
      <w:pPr>
        <w:pStyle w:val="a3"/>
        <w:bidi/>
        <w:spacing w:line="276" w:lineRule="auto"/>
        <w:contextualSpacing/>
        <w:jc w:val="both"/>
        <w:rPr>
          <w:rFonts w:ascii="David" w:hAnsi="David" w:cs="David"/>
          <w:b/>
          <w:bCs/>
          <w:u w:val="single"/>
          <w:rtl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>מכללת קיי:</w:t>
      </w:r>
    </w:p>
    <w:p w:rsidR="001920F4" w:rsidRDefault="001920F4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1920F4" w:rsidRPr="00DB6083" w:rsidRDefault="001920F4" w:rsidP="00A8039E">
      <w:pPr>
        <w:pStyle w:val="a3"/>
        <w:numPr>
          <w:ilvl w:val="0"/>
          <w:numId w:val="22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1920F4" w:rsidRPr="00DB6083" w:rsidRDefault="001920F4" w:rsidP="009A20D9">
      <w:pPr>
        <w:pStyle w:val="a3"/>
        <w:numPr>
          <w:ilvl w:val="0"/>
          <w:numId w:val="22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Pr="00DB6083">
        <w:rPr>
          <w:rFonts w:asciiTheme="minorBidi" w:hAnsiTheme="minorBidi" w:cs="David"/>
          <w:b/>
          <w:bCs/>
          <w:rtl/>
          <w:lang w:bidi="he-IL"/>
        </w:rPr>
        <w:t>וקוראת ל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 xml:space="preserve">מכללת </w:t>
      </w:r>
      <w:proofErr w:type="spellStart"/>
      <w:r w:rsidR="009A20D9">
        <w:rPr>
          <w:rFonts w:asciiTheme="minorBidi" w:hAnsiTheme="minorBidi" w:cs="David" w:hint="cs"/>
          <w:b/>
          <w:bCs/>
          <w:rtl/>
          <w:lang w:bidi="he-IL"/>
        </w:rPr>
        <w:t>קיי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1920F4" w:rsidRPr="00DB6083" w:rsidRDefault="001920F4" w:rsidP="00A8039E">
      <w:pPr>
        <w:pStyle w:val="a3"/>
        <w:numPr>
          <w:ilvl w:val="0"/>
          <w:numId w:val="22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1920F4" w:rsidRPr="00A122BF" w:rsidRDefault="001920F4" w:rsidP="00A8039E">
      <w:pPr>
        <w:pStyle w:val="a3"/>
        <w:numPr>
          <w:ilvl w:val="0"/>
          <w:numId w:val="22"/>
        </w:numPr>
        <w:bidi/>
        <w:rPr>
          <w:rFonts w:ascii="David" w:eastAsiaTheme="minorHAnsi" w:hAnsi="David" w:cs="David"/>
          <w:b/>
          <w:bCs/>
          <w:sz w:val="22"/>
          <w:szCs w:val="22"/>
          <w:u w:val="single"/>
        </w:rPr>
      </w:pPr>
      <w:r w:rsidRPr="00A122BF">
        <w:rPr>
          <w:rFonts w:ascii="David" w:hAnsi="David" w:cs="David"/>
          <w:b/>
          <w:bCs/>
          <w:rtl/>
          <w:lang w:bidi="he-IL"/>
        </w:rPr>
        <w:t>בנוסף לאמור לעיל</w:t>
      </w:r>
      <w:r w:rsidRPr="00A122BF">
        <w:rPr>
          <w:rFonts w:ascii="David" w:hAnsi="David" w:cs="David"/>
          <w:b/>
          <w:bCs/>
          <w:rtl/>
        </w:rPr>
        <w:t xml:space="preserve">,  </w:t>
      </w:r>
      <w:r w:rsidRPr="00A122BF">
        <w:rPr>
          <w:rFonts w:ascii="David" w:hAnsi="David" w:cs="David"/>
          <w:b/>
          <w:bCs/>
          <w:rtl/>
          <w:lang w:bidi="he-IL"/>
        </w:rPr>
        <w:t xml:space="preserve">על המוסד לדווח על יישום המוגדרות 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>הכרחיות</w:t>
      </w:r>
      <w:r w:rsidRPr="00A122BF">
        <w:rPr>
          <w:rFonts w:ascii="David" w:hAnsi="David" w:cs="David"/>
          <w:b/>
          <w:bCs/>
          <w:rtl/>
        </w:rPr>
        <w:t xml:space="preserve">" </w:t>
      </w:r>
      <w:r w:rsidRPr="00A122BF">
        <w:rPr>
          <w:rFonts w:ascii="David" w:hAnsi="David" w:cs="David"/>
          <w:b/>
          <w:bCs/>
          <w:rtl/>
          <w:lang w:bidi="he-IL"/>
        </w:rPr>
        <w:t>בדו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 xml:space="preserve">ח ועדת ההערכה הפרטני ולדווח עד ליום </w:t>
      </w:r>
      <w:r w:rsidRPr="00A122BF">
        <w:rPr>
          <w:rFonts w:ascii="David" w:hAnsi="David" w:cs="David"/>
          <w:b/>
          <w:bCs/>
          <w:rtl/>
        </w:rPr>
        <w:t xml:space="preserve">1.11.2018 </w:t>
      </w:r>
      <w:r w:rsidRPr="00A122BF">
        <w:rPr>
          <w:rFonts w:ascii="David" w:hAnsi="David" w:cs="David"/>
          <w:b/>
          <w:bCs/>
          <w:rtl/>
          <w:lang w:bidi="he-IL"/>
        </w:rPr>
        <w:t>על יישום המלצות אלה</w:t>
      </w:r>
      <w:r w:rsidRPr="00A122BF">
        <w:rPr>
          <w:rFonts w:ascii="David" w:hAnsi="David" w:cs="David"/>
          <w:b/>
          <w:bCs/>
          <w:rtl/>
        </w:rPr>
        <w:t xml:space="preserve">, </w:t>
      </w:r>
      <w:r w:rsidRPr="00A122BF">
        <w:rPr>
          <w:rFonts w:ascii="David" w:hAnsi="David" w:cs="David"/>
          <w:b/>
          <w:bCs/>
          <w:rtl/>
          <w:lang w:bidi="he-IL"/>
        </w:rPr>
        <w:t xml:space="preserve">תוך דגש מיוחד </w:t>
      </w:r>
      <w:r>
        <w:rPr>
          <w:rFonts w:ascii="David" w:hAnsi="David" w:cs="David"/>
          <w:b/>
          <w:bCs/>
          <w:lang w:bidi="he-IL"/>
        </w:rPr>
        <w:t xml:space="preserve"> </w:t>
      </w:r>
      <w:r>
        <w:rPr>
          <w:rFonts w:ascii="David" w:hAnsi="David" w:cs="David" w:hint="cs"/>
          <w:b/>
          <w:bCs/>
          <w:rtl/>
          <w:lang w:bidi="he-IL"/>
        </w:rPr>
        <w:t xml:space="preserve">על </w:t>
      </w:r>
      <w:r w:rsidRPr="00A122BF">
        <w:rPr>
          <w:rFonts w:ascii="David" w:hAnsi="David" w:cs="David"/>
          <w:b/>
          <w:bCs/>
          <w:rtl/>
          <w:lang w:bidi="he-IL"/>
        </w:rPr>
        <w:t>יישום ההמלצות הבאות</w:t>
      </w:r>
      <w:r w:rsidRPr="00A122BF">
        <w:rPr>
          <w:rFonts w:ascii="David" w:hAnsi="David" w:cs="David"/>
          <w:b/>
          <w:bCs/>
          <w:rtl/>
        </w:rPr>
        <w:t>:</w:t>
      </w:r>
    </w:p>
    <w:p w:rsidR="001920F4" w:rsidRPr="001920F4" w:rsidRDefault="001920F4" w:rsidP="001920F4">
      <w:pPr>
        <w:pStyle w:val="a3"/>
        <w:bidi/>
        <w:ind w:left="359"/>
        <w:rPr>
          <w:rFonts w:ascii="David" w:hAnsi="David" w:cs="David"/>
          <w:b/>
          <w:bCs/>
          <w:u w:val="single"/>
          <w:rtl/>
        </w:rPr>
      </w:pPr>
    </w:p>
    <w:p w:rsidR="00AF21D2" w:rsidRPr="0009289A" w:rsidRDefault="00AF21D2" w:rsidP="00AF21D2">
      <w:pPr>
        <w:pStyle w:val="a3"/>
        <w:numPr>
          <w:ilvl w:val="0"/>
          <w:numId w:val="4"/>
        </w:numPr>
        <w:tabs>
          <w:tab w:val="left" w:pos="-58"/>
        </w:tabs>
        <w:bidi/>
        <w:spacing w:line="276" w:lineRule="auto"/>
        <w:jc w:val="both"/>
        <w:textAlignment w:val="baseline"/>
        <w:rPr>
          <w:rFonts w:ascii="David" w:eastAsia="Times New Roman" w:hAnsi="David" w:cs="David"/>
          <w:color w:val="000000"/>
        </w:rPr>
      </w:pPr>
      <w:r w:rsidRPr="0009289A">
        <w:rPr>
          <w:rFonts w:ascii="David" w:eastAsia="Times New Roman" w:hAnsi="David" w:cs="David"/>
          <w:color w:val="000000"/>
          <w:rtl/>
          <w:lang w:bidi="he-IL"/>
        </w:rPr>
        <w:t>לגייס ולקדם אנשי סגל ערביים במסלול הגיל הרך, להרחיב את סגל המרצות והמרצים במסלול הבדווי ולתמוך בפעילות מחקר בקרב סגל זה.</w:t>
      </w:r>
      <w:r w:rsidRPr="0009289A">
        <w:rPr>
          <w:rFonts w:ascii="David" w:eastAsia="Times New Roman" w:hAnsi="David" w:cs="David"/>
          <w:color w:val="000000"/>
          <w:rtl/>
        </w:rPr>
        <w:t xml:space="preserve"> </w:t>
      </w:r>
    </w:p>
    <w:p w:rsidR="00AF21D2" w:rsidRPr="0009289A" w:rsidRDefault="00AF21D2" w:rsidP="00AF21D2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09289A">
        <w:rPr>
          <w:rFonts w:ascii="David" w:eastAsia="Times New Roman" w:hAnsi="David" w:cs="David"/>
          <w:color w:val="000000"/>
          <w:sz w:val="24"/>
          <w:szCs w:val="24"/>
          <w:rtl/>
        </w:rPr>
        <w:t>לפעול למתן ביטויים נוספים למפגש היהודי-בדווי המתקיים במסלול. (מועדי בחינות, התאמת לוח השנה האקדמית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,</w:t>
      </w:r>
      <w:r w:rsidRPr="0009289A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שילוט דו לשוני מקיף). </w:t>
      </w:r>
    </w:p>
    <w:p w:rsidR="00AF21D2" w:rsidRPr="0009289A" w:rsidRDefault="00AF21D2" w:rsidP="00AF21D2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09289A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להבטיח רצף לימודים בין הקורסים בשנים השונות ולהימנע </w:t>
      </w:r>
      <w:proofErr w:type="spellStart"/>
      <w:r w:rsidRPr="0009289A">
        <w:rPr>
          <w:rFonts w:ascii="David" w:eastAsia="Times New Roman" w:hAnsi="David" w:cs="David"/>
          <w:color w:val="000000"/>
          <w:sz w:val="24"/>
          <w:szCs w:val="24"/>
          <w:rtl/>
        </w:rPr>
        <w:t>מחזרתיות</w:t>
      </w:r>
      <w:proofErr w:type="spellEnd"/>
      <w:r w:rsidRPr="0009289A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של תכנים בקורסים השונים.</w:t>
      </w:r>
    </w:p>
    <w:p w:rsidR="00AF21D2" w:rsidRPr="0009289A" w:rsidRDefault="00AF21D2" w:rsidP="00AF21D2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09289A">
        <w:rPr>
          <w:rFonts w:ascii="David" w:eastAsia="Times New Roman" w:hAnsi="David" w:cs="David"/>
          <w:color w:val="000000"/>
          <w:sz w:val="24"/>
          <w:szCs w:val="24"/>
          <w:rtl/>
        </w:rPr>
        <w:t>במסלול הבדווי יש לדאוג להלימה טובה יותר לגיל הרך של קורסים הנוגעים לתחום האוריינות והשפה.</w:t>
      </w:r>
    </w:p>
    <w:p w:rsidR="00AF21D2" w:rsidRPr="0009289A" w:rsidRDefault="00AF21D2" w:rsidP="00AF21D2">
      <w:pPr>
        <w:numPr>
          <w:ilvl w:val="0"/>
          <w:numId w:val="4"/>
        </w:numPr>
        <w:spacing w:after="0" w:line="276" w:lineRule="auto"/>
        <w:jc w:val="both"/>
        <w:rPr>
          <w:rFonts w:ascii="David" w:eastAsia="Times New Roman" w:hAnsi="David" w:cs="David"/>
          <w:color w:val="000000"/>
          <w:sz w:val="24"/>
          <w:szCs w:val="24"/>
        </w:rPr>
      </w:pPr>
      <w:r w:rsidRPr="0009289A">
        <w:rPr>
          <w:rFonts w:ascii="David" w:eastAsia="Times New Roman" w:hAnsi="David" w:cs="David"/>
          <w:color w:val="000000"/>
          <w:sz w:val="24"/>
          <w:szCs w:val="24"/>
          <w:rtl/>
        </w:rPr>
        <w:t>לבדוק באופן מעמיק את תופעת הנשירה, במיוחד בקרב סטודנטיות בדוויות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,</w:t>
      </w:r>
      <w:r w:rsidRPr="0009289A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ולבחון דרכים לשיפור תהליך הקבלה והתמיכה בסטודנטיות המתאימות להיות גננות.  </w:t>
      </w:r>
    </w:p>
    <w:p w:rsidR="00AF21D2" w:rsidRPr="0009289A" w:rsidRDefault="00AF21D2" w:rsidP="00AF21D2">
      <w:pPr>
        <w:pStyle w:val="a3"/>
        <w:bidi/>
        <w:spacing w:line="276" w:lineRule="auto"/>
        <w:ind w:left="719"/>
        <w:rPr>
          <w:rFonts w:ascii="David" w:hAnsi="David" w:cs="David"/>
          <w:b/>
          <w:bCs/>
          <w:lang w:bidi="he-IL"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>מכללת שאנן:</w:t>
      </w:r>
    </w:p>
    <w:p w:rsidR="001920F4" w:rsidRDefault="001920F4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1920F4" w:rsidRPr="00DB6083" w:rsidRDefault="001920F4" w:rsidP="00A8039E">
      <w:pPr>
        <w:pStyle w:val="a3"/>
        <w:numPr>
          <w:ilvl w:val="0"/>
          <w:numId w:val="21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1920F4" w:rsidRPr="00DB6083" w:rsidRDefault="001920F4" w:rsidP="009A20D9">
      <w:pPr>
        <w:pStyle w:val="a3"/>
        <w:numPr>
          <w:ilvl w:val="0"/>
          <w:numId w:val="21"/>
        </w:numPr>
        <w:bidi/>
        <w:spacing w:line="276" w:lineRule="auto"/>
        <w:contextualSpacing/>
        <w:jc w:val="both"/>
        <w:rPr>
          <w:rFonts w:asciiTheme="minorBidi" w:hAnsiTheme="minorBidi" w:cs="David"/>
          <w:b/>
          <w:bCs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Pr="00DB6083">
        <w:rPr>
          <w:rFonts w:asciiTheme="minorBidi" w:hAnsiTheme="minorBidi" w:cs="David"/>
          <w:b/>
          <w:bCs/>
          <w:rtl/>
          <w:lang w:bidi="he-IL"/>
        </w:rPr>
        <w:t>וקוראת ל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>מכללת שאנן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1920F4" w:rsidRPr="00DB6083" w:rsidRDefault="001920F4" w:rsidP="00A8039E">
      <w:pPr>
        <w:pStyle w:val="a3"/>
        <w:numPr>
          <w:ilvl w:val="0"/>
          <w:numId w:val="21"/>
        </w:numPr>
        <w:bidi/>
        <w:spacing w:line="276" w:lineRule="auto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1920F4" w:rsidRPr="00A122BF" w:rsidRDefault="001920F4" w:rsidP="00A8039E">
      <w:pPr>
        <w:pStyle w:val="a3"/>
        <w:numPr>
          <w:ilvl w:val="0"/>
          <w:numId w:val="21"/>
        </w:numPr>
        <w:bidi/>
        <w:rPr>
          <w:rFonts w:ascii="David" w:eastAsiaTheme="minorHAnsi" w:hAnsi="David" w:cs="David"/>
          <w:b/>
          <w:bCs/>
          <w:sz w:val="22"/>
          <w:szCs w:val="22"/>
          <w:u w:val="single"/>
        </w:rPr>
      </w:pPr>
      <w:r w:rsidRPr="00A122BF">
        <w:rPr>
          <w:rFonts w:ascii="David" w:hAnsi="David" w:cs="David"/>
          <w:b/>
          <w:bCs/>
          <w:rtl/>
          <w:lang w:bidi="he-IL"/>
        </w:rPr>
        <w:t>בנוסף לאמור לעיל</w:t>
      </w:r>
      <w:r w:rsidRPr="00A122BF">
        <w:rPr>
          <w:rFonts w:ascii="David" w:hAnsi="David" w:cs="David"/>
          <w:b/>
          <w:bCs/>
          <w:rtl/>
        </w:rPr>
        <w:t xml:space="preserve">,  </w:t>
      </w:r>
      <w:r w:rsidRPr="00A122BF">
        <w:rPr>
          <w:rFonts w:ascii="David" w:hAnsi="David" w:cs="David"/>
          <w:b/>
          <w:bCs/>
          <w:rtl/>
          <w:lang w:bidi="he-IL"/>
        </w:rPr>
        <w:t xml:space="preserve">על המוסד לדווח על יישום המוגדרות 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>הכרחיות</w:t>
      </w:r>
      <w:r w:rsidRPr="00A122BF">
        <w:rPr>
          <w:rFonts w:ascii="David" w:hAnsi="David" w:cs="David"/>
          <w:b/>
          <w:bCs/>
          <w:rtl/>
        </w:rPr>
        <w:t xml:space="preserve">" </w:t>
      </w:r>
      <w:r w:rsidRPr="00A122BF">
        <w:rPr>
          <w:rFonts w:ascii="David" w:hAnsi="David" w:cs="David"/>
          <w:b/>
          <w:bCs/>
          <w:rtl/>
          <w:lang w:bidi="he-IL"/>
        </w:rPr>
        <w:t>בדו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 xml:space="preserve">ח ועדת ההערכה הפרטני ולדווח עד ליום </w:t>
      </w:r>
      <w:r w:rsidRPr="00A122BF">
        <w:rPr>
          <w:rFonts w:ascii="David" w:hAnsi="David" w:cs="David"/>
          <w:b/>
          <w:bCs/>
          <w:rtl/>
        </w:rPr>
        <w:t xml:space="preserve">1.11.2018 </w:t>
      </w:r>
      <w:r w:rsidRPr="00A122BF">
        <w:rPr>
          <w:rFonts w:ascii="David" w:hAnsi="David" w:cs="David"/>
          <w:b/>
          <w:bCs/>
          <w:rtl/>
          <w:lang w:bidi="he-IL"/>
        </w:rPr>
        <w:t>על יישום המלצות אלה</w:t>
      </w:r>
      <w:r w:rsidRPr="00A122BF">
        <w:rPr>
          <w:rFonts w:ascii="David" w:hAnsi="David" w:cs="David"/>
          <w:b/>
          <w:bCs/>
          <w:rtl/>
        </w:rPr>
        <w:t xml:space="preserve">, </w:t>
      </w:r>
      <w:r w:rsidRPr="00A122BF">
        <w:rPr>
          <w:rFonts w:ascii="David" w:hAnsi="David" w:cs="David"/>
          <w:b/>
          <w:bCs/>
          <w:rtl/>
          <w:lang w:bidi="he-IL"/>
        </w:rPr>
        <w:t xml:space="preserve">תוך דגש מיוחד </w:t>
      </w:r>
      <w:r>
        <w:rPr>
          <w:rFonts w:ascii="David" w:hAnsi="David" w:cs="David"/>
          <w:b/>
          <w:bCs/>
          <w:lang w:bidi="he-IL"/>
        </w:rPr>
        <w:t xml:space="preserve"> </w:t>
      </w:r>
      <w:r>
        <w:rPr>
          <w:rFonts w:ascii="David" w:hAnsi="David" w:cs="David" w:hint="cs"/>
          <w:b/>
          <w:bCs/>
          <w:rtl/>
          <w:lang w:bidi="he-IL"/>
        </w:rPr>
        <w:t xml:space="preserve">על </w:t>
      </w:r>
      <w:r w:rsidRPr="00A122BF">
        <w:rPr>
          <w:rFonts w:ascii="David" w:hAnsi="David" w:cs="David"/>
          <w:b/>
          <w:bCs/>
          <w:rtl/>
          <w:lang w:bidi="he-IL"/>
        </w:rPr>
        <w:t>יישום ההמלצות הבאות</w:t>
      </w:r>
      <w:r w:rsidRPr="00A122BF">
        <w:rPr>
          <w:rFonts w:ascii="David" w:hAnsi="David" w:cs="David"/>
          <w:b/>
          <w:bCs/>
          <w:rtl/>
        </w:rPr>
        <w:t>:</w:t>
      </w:r>
    </w:p>
    <w:p w:rsidR="001920F4" w:rsidRPr="001920F4" w:rsidRDefault="001920F4" w:rsidP="001920F4">
      <w:pPr>
        <w:pStyle w:val="a3"/>
        <w:bidi/>
        <w:ind w:left="359"/>
        <w:rPr>
          <w:rFonts w:ascii="David" w:hAnsi="David" w:cs="David"/>
          <w:b/>
          <w:bCs/>
          <w:u w:val="single"/>
          <w:rtl/>
        </w:rPr>
      </w:pPr>
    </w:p>
    <w:p w:rsidR="00AF21D2" w:rsidRDefault="00AF21D2" w:rsidP="00AF21D2">
      <w:pPr>
        <w:pStyle w:val="a3"/>
        <w:numPr>
          <w:ilvl w:val="0"/>
          <w:numId w:val="2"/>
        </w:numPr>
        <w:bidi/>
        <w:spacing w:line="276" w:lineRule="auto"/>
        <w:rPr>
          <w:rFonts w:ascii="David" w:hAnsi="David" w:cs="David"/>
          <w:lang w:bidi="he-IL"/>
        </w:rPr>
      </w:pPr>
      <w:r w:rsidRPr="0009289A">
        <w:rPr>
          <w:rFonts w:ascii="David" w:hAnsi="David" w:cs="David"/>
          <w:rtl/>
          <w:lang w:bidi="he-IL"/>
        </w:rPr>
        <w:t>להבטיח שאנשי סגל יהיו בעלי התמחות מעשית ומחקרית בתחום הגיל הרך</w:t>
      </w:r>
      <w:r w:rsidRPr="0009289A">
        <w:rPr>
          <w:rFonts w:ascii="David" w:hAnsi="David" w:cs="David"/>
          <w:rtl/>
        </w:rPr>
        <w:t>.</w:t>
      </w:r>
    </w:p>
    <w:p w:rsidR="00AF21D2" w:rsidRPr="0009289A" w:rsidRDefault="00AF21D2" w:rsidP="00AF21D2">
      <w:pPr>
        <w:pStyle w:val="a3"/>
        <w:numPr>
          <w:ilvl w:val="0"/>
          <w:numId w:val="2"/>
        </w:numPr>
        <w:bidi/>
        <w:spacing w:line="276" w:lineRule="auto"/>
        <w:rPr>
          <w:rFonts w:ascii="David" w:hAnsi="David" w:cs="David"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ב. </w:t>
      </w:r>
      <w:r w:rsidRPr="0009289A">
        <w:rPr>
          <w:rFonts w:ascii="David" w:hAnsi="David" w:cs="David"/>
          <w:rtl/>
          <w:lang w:bidi="he-IL"/>
        </w:rPr>
        <w:t>על המכללה לקבוע ולפרסם כללים ברורים לקידום חברי סגל.</w:t>
      </w:r>
    </w:p>
    <w:p w:rsidR="00AF21D2" w:rsidRPr="0009289A" w:rsidRDefault="00AF21D2" w:rsidP="00AF21D2">
      <w:pPr>
        <w:pStyle w:val="a3"/>
        <w:numPr>
          <w:ilvl w:val="0"/>
          <w:numId w:val="2"/>
        </w:numPr>
        <w:bidi/>
        <w:spacing w:line="276" w:lineRule="auto"/>
        <w:rPr>
          <w:rFonts w:ascii="David" w:hAnsi="David" w:cs="David"/>
          <w:lang w:bidi="he-IL"/>
        </w:rPr>
      </w:pPr>
      <w:r w:rsidRPr="0009289A">
        <w:rPr>
          <w:rFonts w:ascii="David" w:hAnsi="David" w:cs="David"/>
          <w:rtl/>
          <w:lang w:bidi="he-IL"/>
        </w:rPr>
        <w:t>לחשוף את הסטודנטים להתנסות במגוון מתודות מחקר בעברית ובאנגלית ולשלב מקורות מחקר עדכניים בחומרי הקריאה של הקורסים.</w:t>
      </w:r>
    </w:p>
    <w:p w:rsidR="00AF21D2" w:rsidRPr="0009289A" w:rsidRDefault="00AF21D2" w:rsidP="00AF21D2">
      <w:pPr>
        <w:pStyle w:val="a3"/>
        <w:bidi/>
        <w:spacing w:line="276" w:lineRule="auto"/>
        <w:ind w:left="719"/>
        <w:contextualSpacing/>
        <w:jc w:val="both"/>
        <w:rPr>
          <w:rFonts w:ascii="David" w:hAnsi="David" w:cs="David"/>
          <w:rtl/>
          <w:lang w:bidi="he-IL"/>
        </w:rPr>
      </w:pPr>
    </w:p>
    <w:p w:rsidR="00AF21D2" w:rsidRPr="00671112" w:rsidRDefault="00AF21D2" w:rsidP="00671112">
      <w:pPr>
        <w:rPr>
          <w:rFonts w:ascii="David" w:hAnsi="David" w:cs="David"/>
          <w:b/>
          <w:bCs/>
          <w:u w:val="single"/>
        </w:rPr>
      </w:pPr>
      <w:r w:rsidRPr="00671112">
        <w:rPr>
          <w:rFonts w:ascii="David" w:hAnsi="David" w:cs="David"/>
          <w:b/>
          <w:bCs/>
          <w:u w:val="single"/>
          <w:rtl/>
        </w:rPr>
        <w:t>מכללת תלפיות:</w:t>
      </w:r>
    </w:p>
    <w:p w:rsidR="001920F4" w:rsidRDefault="001920F4" w:rsidP="00391B44">
      <w:pPr>
        <w:pStyle w:val="a3"/>
        <w:bidi/>
        <w:spacing w:line="276" w:lineRule="auto"/>
        <w:ind w:left="359"/>
        <w:jc w:val="both"/>
        <w:rPr>
          <w:rFonts w:asciiTheme="minorBidi" w:hAnsiTheme="minorBidi" w:cs="David"/>
          <w:b/>
          <w:bCs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 מאמצת את המלצת ועדת המשנה להבטחת איכות מישיבתה ביום 13.2.18 בנושא דוחות הוועדה להערכת איכות של התכניות לגיל הרך במכללות לחינוך ומחליטה כלהלן:</w:t>
      </w:r>
    </w:p>
    <w:p w:rsidR="001920F4" w:rsidRPr="00DB6083" w:rsidRDefault="001920F4" w:rsidP="00A8039E">
      <w:pPr>
        <w:pStyle w:val="a3"/>
        <w:numPr>
          <w:ilvl w:val="0"/>
          <w:numId w:val="20"/>
        </w:numPr>
        <w:bidi/>
        <w:spacing w:line="276" w:lineRule="auto"/>
        <w:jc w:val="both"/>
        <w:rPr>
          <w:rFonts w:asciiTheme="minorBidi" w:hAnsiTheme="minorBidi" w:cs="David"/>
          <w:b/>
          <w:bCs/>
          <w:rtl/>
          <w:lang w:bidi="he-IL"/>
        </w:rPr>
      </w:pPr>
      <w:r>
        <w:rPr>
          <w:rFonts w:asciiTheme="minorBidi" w:hAnsiTheme="minorBidi" w:cs="David" w:hint="cs"/>
          <w:b/>
          <w:bCs/>
          <w:rtl/>
          <w:lang w:bidi="he-IL"/>
        </w:rPr>
        <w:t>המועצה להשכלה גבוהה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מודה לוועדת ההערכה בראשות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של פרופ'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דורית ארם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על עבודתה היסודית והרחבה ועל הדו"ח</w:t>
      </w:r>
      <w:r>
        <w:rPr>
          <w:rFonts w:asciiTheme="minorBidi" w:hAnsiTheme="minorBidi" w:cs="David" w:hint="cs"/>
          <w:b/>
          <w:bCs/>
          <w:rtl/>
          <w:lang w:bidi="he-IL"/>
        </w:rPr>
        <w:t>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שהגישה.</w:t>
      </w:r>
    </w:p>
    <w:p w:rsidR="001920F4" w:rsidRPr="00DB6083" w:rsidRDefault="001920F4" w:rsidP="009A20D9">
      <w:pPr>
        <w:pStyle w:val="a3"/>
        <w:numPr>
          <w:ilvl w:val="0"/>
          <w:numId w:val="20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proofErr w:type="spellStart"/>
      <w:r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/>
          <w:b/>
          <w:bCs/>
          <w:rtl/>
          <w:lang w:bidi="he-IL"/>
        </w:rPr>
        <w:t xml:space="preserve"> מאמצת את דו</w:t>
      </w:r>
      <w:r w:rsidRPr="00DB6083">
        <w:rPr>
          <w:rFonts w:asciiTheme="minorBidi" w:hAnsiTheme="minorBidi" w:cs="David" w:hint="cs"/>
          <w:b/>
          <w:bCs/>
          <w:rtl/>
        </w:rPr>
        <w:t>"</w:t>
      </w:r>
      <w:r w:rsidRPr="00DB6083">
        <w:rPr>
          <w:rFonts w:asciiTheme="minorBidi" w:hAnsiTheme="minorBidi" w:cs="David"/>
          <w:b/>
          <w:bCs/>
          <w:rtl/>
          <w:lang w:bidi="he-IL"/>
        </w:rPr>
        <w:t>ח</w:t>
      </w:r>
      <w:r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ההערכה של הוועדה שבדקה את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התוכנית  לגיל הרך במכללה</w:t>
      </w:r>
      <w:r w:rsidRPr="00DB6083">
        <w:rPr>
          <w:rFonts w:asciiTheme="minorBidi" w:hAnsiTheme="minorBidi" w:cs="David"/>
          <w:b/>
          <w:bCs/>
          <w:rtl/>
        </w:rPr>
        <w:t xml:space="preserve">, </w:t>
      </w:r>
      <w:r w:rsidRPr="00DB6083">
        <w:rPr>
          <w:rFonts w:asciiTheme="minorBidi" w:hAnsiTheme="minorBidi" w:cs="David"/>
          <w:b/>
          <w:bCs/>
          <w:rtl/>
          <w:lang w:bidi="he-IL"/>
        </w:rPr>
        <w:t>וקוראת ל</w:t>
      </w:r>
      <w:r w:rsidR="009A20D9">
        <w:rPr>
          <w:rFonts w:asciiTheme="minorBidi" w:hAnsiTheme="minorBidi" w:cs="David" w:hint="cs"/>
          <w:b/>
          <w:bCs/>
          <w:rtl/>
          <w:lang w:bidi="he-IL"/>
        </w:rPr>
        <w:t>מכללת תלפיות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ללמוד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בעיון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את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מכלול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ההמלצות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כפי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שמופיעות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בדו</w:t>
      </w:r>
      <w:r w:rsidRPr="00DB6083">
        <w:rPr>
          <w:rFonts w:asciiTheme="minorBidi" w:hAnsiTheme="minorBidi" w:cs="David"/>
          <w:b/>
          <w:bCs/>
          <w:rtl/>
          <w:lang w:bidi="he-IL"/>
        </w:rPr>
        <w:t>"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ח</w:t>
      </w:r>
      <w:r w:rsidRPr="00DB6083">
        <w:rPr>
          <w:rFonts w:asciiTheme="minorBidi" w:hAnsiTheme="minorBidi" w:cs="David"/>
          <w:b/>
          <w:bCs/>
          <w:rtl/>
          <w:lang w:bidi="he-IL"/>
        </w:rPr>
        <w:t xml:space="preserve">, </w:t>
      </w:r>
      <w:r w:rsidRPr="00DB6083">
        <w:rPr>
          <w:rFonts w:asciiTheme="minorBidi" w:hAnsiTheme="minorBidi" w:cs="David" w:hint="cs"/>
          <w:b/>
          <w:bCs/>
          <w:rtl/>
          <w:lang w:bidi="he-IL"/>
        </w:rPr>
        <w:t>ולפעול ליישומן.</w:t>
      </w:r>
    </w:p>
    <w:p w:rsidR="001920F4" w:rsidRPr="00DB6083" w:rsidRDefault="001920F4" w:rsidP="00A8039E">
      <w:pPr>
        <w:pStyle w:val="a3"/>
        <w:numPr>
          <w:ilvl w:val="0"/>
          <w:numId w:val="20"/>
        </w:numPr>
        <w:bidi/>
        <w:spacing w:line="276" w:lineRule="auto"/>
        <w:jc w:val="both"/>
        <w:rPr>
          <w:rFonts w:asciiTheme="minorBidi" w:hAnsiTheme="minorBidi" w:cs="David"/>
          <w:b/>
          <w:bCs/>
          <w:lang w:bidi="he-IL"/>
        </w:rPr>
      </w:pPr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על המוסד לדווח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למל"ג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על אופן עמידתו בכל ההמלצות  המופיעות בהחלטת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המל"ג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</w:t>
      </w:r>
      <w:proofErr w:type="spellStart"/>
      <w:r w:rsidRPr="00DB6083">
        <w:rPr>
          <w:rFonts w:asciiTheme="minorBidi" w:hAnsiTheme="minorBidi" w:cs="David" w:hint="cs"/>
          <w:b/>
          <w:bCs/>
          <w:rtl/>
          <w:lang w:bidi="he-IL"/>
        </w:rPr>
        <w:t>המצ"ב</w:t>
      </w:r>
      <w:proofErr w:type="spellEnd"/>
      <w:r w:rsidRPr="00DB6083">
        <w:rPr>
          <w:rFonts w:asciiTheme="minorBidi" w:hAnsiTheme="minorBidi" w:cs="David" w:hint="cs"/>
          <w:b/>
          <w:bCs/>
          <w:rtl/>
          <w:lang w:bidi="he-IL"/>
        </w:rPr>
        <w:t xml:space="preserve"> בנוגע לדו"ח הרוחבי עד ליום 1.11.2018. </w:t>
      </w:r>
    </w:p>
    <w:p w:rsidR="001920F4" w:rsidRPr="00A122BF" w:rsidRDefault="001920F4" w:rsidP="00A8039E">
      <w:pPr>
        <w:pStyle w:val="a3"/>
        <w:numPr>
          <w:ilvl w:val="0"/>
          <w:numId w:val="20"/>
        </w:numPr>
        <w:bidi/>
        <w:rPr>
          <w:rFonts w:ascii="David" w:eastAsiaTheme="minorHAnsi" w:hAnsi="David" w:cs="David"/>
          <w:b/>
          <w:bCs/>
          <w:sz w:val="22"/>
          <w:szCs w:val="22"/>
          <w:u w:val="single"/>
        </w:rPr>
      </w:pPr>
      <w:r w:rsidRPr="00A122BF">
        <w:rPr>
          <w:rFonts w:ascii="David" w:hAnsi="David" w:cs="David"/>
          <w:b/>
          <w:bCs/>
          <w:rtl/>
          <w:lang w:bidi="he-IL"/>
        </w:rPr>
        <w:t>בנוסף לאמור לעיל</w:t>
      </w:r>
      <w:r w:rsidRPr="00A122BF">
        <w:rPr>
          <w:rFonts w:ascii="David" w:hAnsi="David" w:cs="David"/>
          <w:b/>
          <w:bCs/>
          <w:rtl/>
        </w:rPr>
        <w:t xml:space="preserve">,  </w:t>
      </w:r>
      <w:r w:rsidRPr="00A122BF">
        <w:rPr>
          <w:rFonts w:ascii="David" w:hAnsi="David" w:cs="David"/>
          <w:b/>
          <w:bCs/>
          <w:rtl/>
          <w:lang w:bidi="he-IL"/>
        </w:rPr>
        <w:t xml:space="preserve">על המוסד לדווח על יישום המוגדרות 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>הכרחיות</w:t>
      </w:r>
      <w:r w:rsidRPr="00A122BF">
        <w:rPr>
          <w:rFonts w:ascii="David" w:hAnsi="David" w:cs="David"/>
          <w:b/>
          <w:bCs/>
          <w:rtl/>
        </w:rPr>
        <w:t xml:space="preserve">" </w:t>
      </w:r>
      <w:r w:rsidRPr="00A122BF">
        <w:rPr>
          <w:rFonts w:ascii="David" w:hAnsi="David" w:cs="David"/>
          <w:b/>
          <w:bCs/>
          <w:rtl/>
          <w:lang w:bidi="he-IL"/>
        </w:rPr>
        <w:t>בדו</w:t>
      </w:r>
      <w:r w:rsidRPr="00A122BF">
        <w:rPr>
          <w:rFonts w:ascii="David" w:hAnsi="David" w:cs="David"/>
          <w:b/>
          <w:bCs/>
          <w:rtl/>
        </w:rPr>
        <w:t>"</w:t>
      </w:r>
      <w:r w:rsidRPr="00A122BF">
        <w:rPr>
          <w:rFonts w:ascii="David" w:hAnsi="David" w:cs="David"/>
          <w:b/>
          <w:bCs/>
          <w:rtl/>
          <w:lang w:bidi="he-IL"/>
        </w:rPr>
        <w:t xml:space="preserve">ח ועדת ההערכה הפרטני ולדווח עד ליום </w:t>
      </w:r>
      <w:r w:rsidRPr="00A122BF">
        <w:rPr>
          <w:rFonts w:ascii="David" w:hAnsi="David" w:cs="David"/>
          <w:b/>
          <w:bCs/>
          <w:rtl/>
        </w:rPr>
        <w:t xml:space="preserve">1.11.2018 </w:t>
      </w:r>
      <w:r w:rsidRPr="00A122BF">
        <w:rPr>
          <w:rFonts w:ascii="David" w:hAnsi="David" w:cs="David"/>
          <w:b/>
          <w:bCs/>
          <w:rtl/>
          <w:lang w:bidi="he-IL"/>
        </w:rPr>
        <w:t>על יישום המלצות אלה</w:t>
      </w:r>
      <w:r w:rsidRPr="00A122BF">
        <w:rPr>
          <w:rFonts w:ascii="David" w:hAnsi="David" w:cs="David"/>
          <w:b/>
          <w:bCs/>
          <w:rtl/>
        </w:rPr>
        <w:t xml:space="preserve">, </w:t>
      </w:r>
      <w:r w:rsidRPr="00A122BF">
        <w:rPr>
          <w:rFonts w:ascii="David" w:hAnsi="David" w:cs="David"/>
          <w:b/>
          <w:bCs/>
          <w:rtl/>
          <w:lang w:bidi="he-IL"/>
        </w:rPr>
        <w:t xml:space="preserve">תוך דגש מיוחד </w:t>
      </w:r>
      <w:r>
        <w:rPr>
          <w:rFonts w:ascii="David" w:hAnsi="David" w:cs="David"/>
          <w:b/>
          <w:bCs/>
          <w:lang w:bidi="he-IL"/>
        </w:rPr>
        <w:t xml:space="preserve"> </w:t>
      </w:r>
      <w:r>
        <w:rPr>
          <w:rFonts w:ascii="David" w:hAnsi="David" w:cs="David" w:hint="cs"/>
          <w:b/>
          <w:bCs/>
          <w:rtl/>
          <w:lang w:bidi="he-IL"/>
        </w:rPr>
        <w:t xml:space="preserve">על </w:t>
      </w:r>
      <w:r w:rsidRPr="00A122BF">
        <w:rPr>
          <w:rFonts w:ascii="David" w:hAnsi="David" w:cs="David"/>
          <w:b/>
          <w:bCs/>
          <w:rtl/>
          <w:lang w:bidi="he-IL"/>
        </w:rPr>
        <w:t>יישום ההמלצות הבאות</w:t>
      </w:r>
      <w:r w:rsidRPr="00A122BF">
        <w:rPr>
          <w:rFonts w:ascii="David" w:hAnsi="David" w:cs="David"/>
          <w:b/>
          <w:bCs/>
          <w:rtl/>
        </w:rPr>
        <w:t>:</w:t>
      </w:r>
    </w:p>
    <w:p w:rsidR="001920F4" w:rsidRPr="001920F4" w:rsidRDefault="001920F4" w:rsidP="001920F4">
      <w:pPr>
        <w:pStyle w:val="a3"/>
        <w:bidi/>
        <w:ind w:left="359"/>
        <w:rPr>
          <w:rFonts w:ascii="David" w:hAnsi="David" w:cs="David"/>
          <w:b/>
          <w:bCs/>
          <w:u w:val="single"/>
          <w:rtl/>
        </w:rPr>
      </w:pPr>
    </w:p>
    <w:p w:rsidR="00AF21D2" w:rsidRPr="0009289A" w:rsidRDefault="00AF21D2" w:rsidP="00AF21D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>ליצור תיאום ורצף בין הקורסים השונים וההכשרה המעשית מבחינת תכנים, מטלות ודרישות הקדם.</w:t>
      </w:r>
    </w:p>
    <w:p w:rsidR="00AF21D2" w:rsidRPr="0009289A" w:rsidRDefault="00AF21D2" w:rsidP="00AF21D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>לחשוף את הסטודנטים להתנסות במגוון מתודות מחקר בעברית ובאנגלית ולשלב מקורות מחקר עדכניים בחומרי הקריאה של הקורסים.</w:t>
      </w:r>
    </w:p>
    <w:p w:rsidR="00AF21D2" w:rsidRPr="0009289A" w:rsidRDefault="00AF21D2" w:rsidP="00AF21D2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09289A">
        <w:rPr>
          <w:rFonts w:ascii="David" w:hAnsi="David" w:cs="David"/>
          <w:sz w:val="24"/>
          <w:szCs w:val="24"/>
          <w:rtl/>
        </w:rPr>
        <w:t xml:space="preserve">לחשוף את הסטודנטיות למגוון גישות חינוכיות לגיל הרך (מעבר לגישות המקובלות במשרד החינוך). </w:t>
      </w:r>
    </w:p>
    <w:p w:rsidR="00AF21D2" w:rsidRPr="00AF21D2" w:rsidRDefault="00AF21D2" w:rsidP="000E443A">
      <w:pPr>
        <w:jc w:val="center"/>
        <w:rPr>
          <w:b/>
          <w:bCs/>
          <w:u w:val="single"/>
          <w:rtl/>
        </w:rPr>
      </w:pPr>
    </w:p>
    <w:p w:rsidR="00AF21D2" w:rsidRDefault="00AF21D2" w:rsidP="000E443A">
      <w:pPr>
        <w:jc w:val="center"/>
        <w:rPr>
          <w:b/>
          <w:bCs/>
          <w:u w:val="single"/>
          <w:rtl/>
        </w:rPr>
      </w:pPr>
    </w:p>
    <w:sectPr w:rsidR="00AF21D2" w:rsidSect="00D9634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1FC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08D5F54"/>
    <w:multiLevelType w:val="hybridMultilevel"/>
    <w:tmpl w:val="9F3C6628"/>
    <w:lvl w:ilvl="0" w:tplc="0409000F">
      <w:start w:val="1"/>
      <w:numFmt w:val="decimal"/>
      <w:lvlText w:val="%1."/>
      <w:lvlJc w:val="left"/>
      <w:pPr>
        <w:ind w:left="379" w:hanging="360"/>
      </w:pPr>
    </w:lvl>
    <w:lvl w:ilvl="1" w:tplc="04090019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04902F1C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07E63B80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0C9F4F95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113965EA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11C43C20"/>
    <w:multiLevelType w:val="hybridMultilevel"/>
    <w:tmpl w:val="07E2EAC6"/>
    <w:lvl w:ilvl="0" w:tplc="424E3FEE">
      <w:start w:val="1"/>
      <w:numFmt w:val="hebrew1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136539AD"/>
    <w:multiLevelType w:val="hybridMultilevel"/>
    <w:tmpl w:val="D02A7F86"/>
    <w:lvl w:ilvl="0" w:tplc="CAB2A522">
      <w:start w:val="1"/>
      <w:numFmt w:val="decimal"/>
      <w:lvlText w:val="%1."/>
      <w:lvlJc w:val="left"/>
      <w:pPr>
        <w:ind w:left="358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13A010F9"/>
    <w:multiLevelType w:val="hybridMultilevel"/>
    <w:tmpl w:val="71927A62"/>
    <w:lvl w:ilvl="0" w:tplc="7C007446">
      <w:start w:val="1"/>
      <w:numFmt w:val="hebrew1"/>
      <w:lvlText w:val="%1."/>
      <w:lvlJc w:val="left"/>
      <w:pPr>
        <w:ind w:left="719" w:hanging="360"/>
      </w:pPr>
      <w:rPr>
        <w:rFonts w:asciiTheme="minorBidi" w:eastAsia="MS Minngs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B071B57"/>
    <w:multiLevelType w:val="hybridMultilevel"/>
    <w:tmpl w:val="35CC2FF2"/>
    <w:lvl w:ilvl="0" w:tplc="9AE49554">
      <w:start w:val="1"/>
      <w:numFmt w:val="hebrew1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209F1A31"/>
    <w:multiLevelType w:val="hybridMultilevel"/>
    <w:tmpl w:val="F2566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291283"/>
    <w:multiLevelType w:val="hybridMultilevel"/>
    <w:tmpl w:val="F0C203E0"/>
    <w:lvl w:ilvl="0" w:tplc="9E34B4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D7C31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2A8C0367"/>
    <w:multiLevelType w:val="hybridMultilevel"/>
    <w:tmpl w:val="71927A62"/>
    <w:lvl w:ilvl="0" w:tplc="7C007446">
      <w:start w:val="1"/>
      <w:numFmt w:val="hebrew1"/>
      <w:lvlText w:val="%1."/>
      <w:lvlJc w:val="left"/>
      <w:pPr>
        <w:ind w:left="719" w:hanging="360"/>
      </w:pPr>
      <w:rPr>
        <w:rFonts w:asciiTheme="minorBidi" w:eastAsia="MS Minngs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2BC61125"/>
    <w:multiLevelType w:val="hybridMultilevel"/>
    <w:tmpl w:val="28DCFEEA"/>
    <w:lvl w:ilvl="0" w:tplc="EB9C4C9A">
      <w:start w:val="1"/>
      <w:numFmt w:val="hebrew1"/>
      <w:lvlText w:val="%1."/>
      <w:lvlJc w:val="left"/>
      <w:pPr>
        <w:ind w:left="1439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5" w15:restartNumberingAfterBreak="0">
    <w:nsid w:val="364B142E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3B2F3E5B"/>
    <w:multiLevelType w:val="hybridMultilevel"/>
    <w:tmpl w:val="A6BE5E56"/>
    <w:lvl w:ilvl="0" w:tplc="7250C2B2">
      <w:start w:val="1"/>
      <w:numFmt w:val="hebrew1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3B3D5BF6"/>
    <w:multiLevelType w:val="hybridMultilevel"/>
    <w:tmpl w:val="71927A62"/>
    <w:lvl w:ilvl="0" w:tplc="7C007446">
      <w:start w:val="1"/>
      <w:numFmt w:val="hebrew1"/>
      <w:lvlText w:val="%1."/>
      <w:lvlJc w:val="left"/>
      <w:pPr>
        <w:ind w:left="719" w:hanging="360"/>
      </w:pPr>
      <w:rPr>
        <w:rFonts w:asciiTheme="minorBidi" w:eastAsia="MS Minngs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3F975384"/>
    <w:multiLevelType w:val="hybridMultilevel"/>
    <w:tmpl w:val="71927A62"/>
    <w:lvl w:ilvl="0" w:tplc="7C007446">
      <w:start w:val="1"/>
      <w:numFmt w:val="hebrew1"/>
      <w:lvlText w:val="%1."/>
      <w:lvlJc w:val="left"/>
      <w:pPr>
        <w:ind w:left="719" w:hanging="360"/>
      </w:pPr>
      <w:rPr>
        <w:rFonts w:asciiTheme="minorBidi" w:eastAsia="MS Minngs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43DF77D2"/>
    <w:multiLevelType w:val="hybridMultilevel"/>
    <w:tmpl w:val="97AE8C88"/>
    <w:lvl w:ilvl="0" w:tplc="04090013">
      <w:start w:val="1"/>
      <w:numFmt w:val="hebrew1"/>
      <w:lvlText w:val="%1."/>
      <w:lvlJc w:val="center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0" w15:restartNumberingAfterBreak="0">
    <w:nsid w:val="46130F3F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 w15:restartNumberingAfterBreak="0">
    <w:nsid w:val="47B11F3C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 w15:restartNumberingAfterBreak="0">
    <w:nsid w:val="4A130C46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 w15:restartNumberingAfterBreak="0">
    <w:nsid w:val="4CDB3956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4" w15:restartNumberingAfterBreak="0">
    <w:nsid w:val="4D62730B"/>
    <w:multiLevelType w:val="hybridMultilevel"/>
    <w:tmpl w:val="0C161954"/>
    <w:lvl w:ilvl="0" w:tplc="2A1A708C">
      <w:start w:val="1"/>
      <w:numFmt w:val="hebrew1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 w15:restartNumberingAfterBreak="0">
    <w:nsid w:val="4E0435CE"/>
    <w:multiLevelType w:val="hybridMultilevel"/>
    <w:tmpl w:val="BA10B266"/>
    <w:lvl w:ilvl="0" w:tplc="1988C3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7183D"/>
    <w:multiLevelType w:val="hybridMultilevel"/>
    <w:tmpl w:val="97AE8C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C566D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 w15:restartNumberingAfterBreak="0">
    <w:nsid w:val="57360233"/>
    <w:multiLevelType w:val="hybridMultilevel"/>
    <w:tmpl w:val="8A72A8E4"/>
    <w:lvl w:ilvl="0" w:tplc="04090013">
      <w:start w:val="1"/>
      <w:numFmt w:val="hebrew1"/>
      <w:lvlText w:val="%1."/>
      <w:lvlJc w:val="center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9" w15:restartNumberingAfterBreak="0">
    <w:nsid w:val="57E950D6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 w15:restartNumberingAfterBreak="0">
    <w:nsid w:val="5C6A0B0A"/>
    <w:multiLevelType w:val="hybridMultilevel"/>
    <w:tmpl w:val="52B694FE"/>
    <w:lvl w:ilvl="0" w:tplc="CAB2A522">
      <w:start w:val="1"/>
      <w:numFmt w:val="decimal"/>
      <w:lvlText w:val="%1."/>
      <w:lvlJc w:val="left"/>
      <w:pPr>
        <w:ind w:left="358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61FF3283"/>
    <w:multiLevelType w:val="hybridMultilevel"/>
    <w:tmpl w:val="DDC43F6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7382C7E0">
      <w:start w:val="1"/>
      <w:numFmt w:val="decimal"/>
      <w:lvlText w:val="%2."/>
      <w:lvlJc w:val="left"/>
      <w:pPr>
        <w:ind w:left="1440" w:hanging="360"/>
      </w:pPr>
      <w:rPr>
        <w:rFonts w:ascii="David" w:hAnsi="David" w:cs="David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3186D"/>
    <w:multiLevelType w:val="hybridMultilevel"/>
    <w:tmpl w:val="71927A62"/>
    <w:lvl w:ilvl="0" w:tplc="7C007446">
      <w:start w:val="1"/>
      <w:numFmt w:val="hebrew1"/>
      <w:lvlText w:val="%1."/>
      <w:lvlJc w:val="left"/>
      <w:pPr>
        <w:ind w:left="719" w:hanging="360"/>
      </w:pPr>
      <w:rPr>
        <w:rFonts w:asciiTheme="minorBidi" w:eastAsia="MS Minngs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 w15:restartNumberingAfterBreak="0">
    <w:nsid w:val="65C5799F"/>
    <w:multiLevelType w:val="hybridMultilevel"/>
    <w:tmpl w:val="68DC2106"/>
    <w:lvl w:ilvl="0" w:tplc="83B8B24A">
      <w:start w:val="1"/>
      <w:numFmt w:val="hebrew1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 w15:restartNumberingAfterBreak="0">
    <w:nsid w:val="663B2274"/>
    <w:multiLevelType w:val="hybridMultilevel"/>
    <w:tmpl w:val="02140A34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5" w15:restartNumberingAfterBreak="0">
    <w:nsid w:val="66760772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6" w15:restartNumberingAfterBreak="0">
    <w:nsid w:val="6B4B614D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 w15:restartNumberingAfterBreak="0">
    <w:nsid w:val="6D0C2C7D"/>
    <w:multiLevelType w:val="hybridMultilevel"/>
    <w:tmpl w:val="8AD8269C"/>
    <w:lvl w:ilvl="0" w:tplc="4EEADC78">
      <w:start w:val="1"/>
      <w:numFmt w:val="hebrew1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D605E0E"/>
    <w:multiLevelType w:val="hybridMultilevel"/>
    <w:tmpl w:val="5C78EC1E"/>
    <w:lvl w:ilvl="0" w:tplc="B3B0E52C">
      <w:start w:val="1"/>
      <w:numFmt w:val="hebrew1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9" w15:restartNumberingAfterBreak="0">
    <w:nsid w:val="6E5C0191"/>
    <w:multiLevelType w:val="hybridMultilevel"/>
    <w:tmpl w:val="97AE8C88"/>
    <w:lvl w:ilvl="0" w:tplc="04090013">
      <w:start w:val="1"/>
      <w:numFmt w:val="hebrew1"/>
      <w:lvlText w:val="%1."/>
      <w:lvlJc w:val="center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0" w15:restartNumberingAfterBreak="0">
    <w:nsid w:val="6F487A64"/>
    <w:multiLevelType w:val="hybridMultilevel"/>
    <w:tmpl w:val="D84A4D8E"/>
    <w:lvl w:ilvl="0" w:tplc="A5CE424C">
      <w:start w:val="1"/>
      <w:numFmt w:val="hebrew1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714B2586"/>
    <w:multiLevelType w:val="hybridMultilevel"/>
    <w:tmpl w:val="97AE8C88"/>
    <w:lvl w:ilvl="0" w:tplc="04090013">
      <w:start w:val="1"/>
      <w:numFmt w:val="hebrew1"/>
      <w:lvlText w:val="%1."/>
      <w:lvlJc w:val="center"/>
      <w:pPr>
        <w:ind w:left="946" w:hanging="360"/>
      </w:pPr>
    </w:lvl>
    <w:lvl w:ilvl="1" w:tplc="04090019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2" w15:restartNumberingAfterBreak="0">
    <w:nsid w:val="7692042C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3" w15:restartNumberingAfterBreak="0">
    <w:nsid w:val="7BA11B7B"/>
    <w:multiLevelType w:val="hybridMultilevel"/>
    <w:tmpl w:val="EAB488C6"/>
    <w:lvl w:ilvl="0" w:tplc="CAB2A522">
      <w:start w:val="1"/>
      <w:numFmt w:val="decimal"/>
      <w:lvlText w:val="%1."/>
      <w:lvlJc w:val="left"/>
      <w:pPr>
        <w:ind w:left="359" w:hanging="360"/>
      </w:pPr>
      <w:rPr>
        <w:rFonts w:ascii="David" w:hAnsi="David" w:cs="David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4" w15:restartNumberingAfterBreak="0">
    <w:nsid w:val="7F7B5E00"/>
    <w:multiLevelType w:val="hybridMultilevel"/>
    <w:tmpl w:val="71927A62"/>
    <w:lvl w:ilvl="0" w:tplc="7C007446">
      <w:start w:val="1"/>
      <w:numFmt w:val="hebrew1"/>
      <w:lvlText w:val="%1."/>
      <w:lvlJc w:val="left"/>
      <w:pPr>
        <w:ind w:left="719" w:hanging="360"/>
      </w:pPr>
      <w:rPr>
        <w:rFonts w:asciiTheme="minorBidi" w:eastAsia="MS Minngs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1"/>
  </w:num>
  <w:num w:numId="2">
    <w:abstractNumId w:val="9"/>
  </w:num>
  <w:num w:numId="3">
    <w:abstractNumId w:val="38"/>
  </w:num>
  <w:num w:numId="4">
    <w:abstractNumId w:val="33"/>
  </w:num>
  <w:num w:numId="5">
    <w:abstractNumId w:val="11"/>
  </w:num>
  <w:num w:numId="6">
    <w:abstractNumId w:val="44"/>
  </w:num>
  <w:num w:numId="7">
    <w:abstractNumId w:val="31"/>
  </w:num>
  <w:num w:numId="8">
    <w:abstractNumId w:val="16"/>
  </w:num>
  <w:num w:numId="9">
    <w:abstractNumId w:val="24"/>
  </w:num>
  <w:num w:numId="10">
    <w:abstractNumId w:val="6"/>
  </w:num>
  <w:num w:numId="11">
    <w:abstractNumId w:val="37"/>
  </w:num>
  <w:num w:numId="12">
    <w:abstractNumId w:val="18"/>
  </w:num>
  <w:num w:numId="13">
    <w:abstractNumId w:val="17"/>
  </w:num>
  <w:num w:numId="14">
    <w:abstractNumId w:val="32"/>
  </w:num>
  <w:num w:numId="15">
    <w:abstractNumId w:val="13"/>
  </w:num>
  <w:num w:numId="16">
    <w:abstractNumId w:val="8"/>
  </w:num>
  <w:num w:numId="17">
    <w:abstractNumId w:val="25"/>
  </w:num>
  <w:num w:numId="18">
    <w:abstractNumId w:val="14"/>
  </w:num>
  <w:num w:numId="19">
    <w:abstractNumId w:val="40"/>
  </w:num>
  <w:num w:numId="20">
    <w:abstractNumId w:val="20"/>
  </w:num>
  <w:num w:numId="21">
    <w:abstractNumId w:val="5"/>
  </w:num>
  <w:num w:numId="22">
    <w:abstractNumId w:val="3"/>
  </w:num>
  <w:num w:numId="23">
    <w:abstractNumId w:val="27"/>
  </w:num>
  <w:num w:numId="24">
    <w:abstractNumId w:val="35"/>
  </w:num>
  <w:num w:numId="25">
    <w:abstractNumId w:val="23"/>
  </w:num>
  <w:num w:numId="26">
    <w:abstractNumId w:val="7"/>
  </w:num>
  <w:num w:numId="27">
    <w:abstractNumId w:val="30"/>
  </w:num>
  <w:num w:numId="28">
    <w:abstractNumId w:val="12"/>
  </w:num>
  <w:num w:numId="29">
    <w:abstractNumId w:val="4"/>
  </w:num>
  <w:num w:numId="30">
    <w:abstractNumId w:val="29"/>
  </w:num>
  <w:num w:numId="31">
    <w:abstractNumId w:val="42"/>
  </w:num>
  <w:num w:numId="32">
    <w:abstractNumId w:val="15"/>
  </w:num>
  <w:num w:numId="33">
    <w:abstractNumId w:val="36"/>
  </w:num>
  <w:num w:numId="34">
    <w:abstractNumId w:val="2"/>
  </w:num>
  <w:num w:numId="35">
    <w:abstractNumId w:val="0"/>
  </w:num>
  <w:num w:numId="36">
    <w:abstractNumId w:val="22"/>
  </w:num>
  <w:num w:numId="37">
    <w:abstractNumId w:val="43"/>
  </w:num>
  <w:num w:numId="38">
    <w:abstractNumId w:val="1"/>
  </w:num>
  <w:num w:numId="39">
    <w:abstractNumId w:val="34"/>
  </w:num>
  <w:num w:numId="40">
    <w:abstractNumId w:val="28"/>
  </w:num>
  <w:num w:numId="41">
    <w:abstractNumId w:val="10"/>
  </w:num>
  <w:num w:numId="42">
    <w:abstractNumId w:val="41"/>
  </w:num>
  <w:num w:numId="43">
    <w:abstractNumId w:val="19"/>
  </w:num>
  <w:num w:numId="44">
    <w:abstractNumId w:val="39"/>
  </w:num>
  <w:num w:numId="45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3A"/>
    <w:rsid w:val="000E443A"/>
    <w:rsid w:val="001038CC"/>
    <w:rsid w:val="001920F4"/>
    <w:rsid w:val="002A6A41"/>
    <w:rsid w:val="00391B44"/>
    <w:rsid w:val="005F27F4"/>
    <w:rsid w:val="00671112"/>
    <w:rsid w:val="00704BB2"/>
    <w:rsid w:val="009A20D9"/>
    <w:rsid w:val="00A8039E"/>
    <w:rsid w:val="00AF21D2"/>
    <w:rsid w:val="00B538B3"/>
    <w:rsid w:val="00D96344"/>
    <w:rsid w:val="00E7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8A637-160E-463A-8F5E-479675FF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43A"/>
    <w:pPr>
      <w:bidi w:val="0"/>
      <w:spacing w:after="0" w:line="240" w:lineRule="auto"/>
      <w:ind w:left="720"/>
    </w:pPr>
    <w:rPr>
      <w:rFonts w:ascii="Cambria" w:eastAsia="MS Minngs" w:hAnsi="Cambria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95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5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338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2</cp:revision>
  <dcterms:created xsi:type="dcterms:W3CDTF">2018-03-22T08:37:00Z</dcterms:created>
  <dcterms:modified xsi:type="dcterms:W3CDTF">2018-03-22T08:37:00Z</dcterms:modified>
</cp:coreProperties>
</file>