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E70C3" w14:textId="34458420" w:rsidR="00824992" w:rsidRDefault="00115C33" w:rsidP="00115C33">
      <w:pPr>
        <w:contextualSpacing/>
        <w:rPr>
          <w:szCs w:val="24"/>
          <w:lang w:bidi="he-IL"/>
        </w:rPr>
      </w:pPr>
      <w:r>
        <w:rPr>
          <w:szCs w:val="24"/>
          <w:lang w:bidi="he-IL"/>
        </w:rPr>
        <w:t xml:space="preserve">February, 2019 </w:t>
      </w:r>
    </w:p>
    <w:p w14:paraId="37B8A71B" w14:textId="77777777" w:rsidR="00955F5A" w:rsidRPr="00783AA9" w:rsidRDefault="00955F5A" w:rsidP="00320CFE">
      <w:pPr>
        <w:contextualSpacing/>
        <w:rPr>
          <w:szCs w:val="24"/>
          <w:lang w:bidi="he-IL"/>
        </w:rPr>
      </w:pPr>
    </w:p>
    <w:p w14:paraId="41EF8E7A" w14:textId="77777777" w:rsidR="00824992" w:rsidRPr="00783AA9" w:rsidRDefault="00824992" w:rsidP="00397B54">
      <w:pPr>
        <w:spacing w:line="360" w:lineRule="auto"/>
        <w:contextualSpacing/>
        <w:rPr>
          <w:b/>
          <w:bCs/>
          <w:i/>
          <w:iCs/>
          <w:szCs w:val="24"/>
        </w:rPr>
      </w:pPr>
      <w:r w:rsidRPr="00783AA9">
        <w:rPr>
          <w:b/>
          <w:bCs/>
          <w:i/>
          <w:iCs/>
          <w:szCs w:val="24"/>
        </w:rPr>
        <w:t>CURRICULUM VITAE</w:t>
      </w:r>
    </w:p>
    <w:p w14:paraId="1E39A5BB" w14:textId="77777777" w:rsidR="00824992" w:rsidRPr="00783AA9" w:rsidRDefault="00824992" w:rsidP="00320CFE">
      <w:pPr>
        <w:contextualSpacing/>
        <w:rPr>
          <w:b/>
          <w:szCs w:val="24"/>
        </w:rPr>
      </w:pPr>
    </w:p>
    <w:p w14:paraId="2497AE62" w14:textId="77777777" w:rsidR="00824992" w:rsidRPr="00783AA9" w:rsidRDefault="00824992" w:rsidP="00397B54">
      <w:pPr>
        <w:spacing w:line="360" w:lineRule="auto"/>
        <w:contextualSpacing/>
        <w:rPr>
          <w:szCs w:val="24"/>
        </w:rPr>
      </w:pPr>
      <w:r w:rsidRPr="00783AA9">
        <w:rPr>
          <w:b/>
          <w:szCs w:val="24"/>
        </w:rPr>
        <w:t xml:space="preserve">Rachel Gali Cinamon, </w:t>
      </w:r>
      <w:r w:rsidRPr="00783AA9">
        <w:rPr>
          <w:b/>
          <w:bCs/>
          <w:szCs w:val="24"/>
        </w:rPr>
        <w:t>Prof.</w:t>
      </w:r>
    </w:p>
    <w:p w14:paraId="6A09A8F6" w14:textId="77777777" w:rsidR="00824992" w:rsidRPr="00783AA9" w:rsidRDefault="00824992" w:rsidP="00320CFE">
      <w:pPr>
        <w:contextualSpacing/>
        <w:rPr>
          <w:b/>
          <w:szCs w:val="24"/>
        </w:rPr>
      </w:pPr>
    </w:p>
    <w:p w14:paraId="0FA3CA86" w14:textId="77777777" w:rsidR="00824992" w:rsidRPr="00783AA9" w:rsidRDefault="00824992" w:rsidP="00397B54">
      <w:pPr>
        <w:spacing w:line="360" w:lineRule="auto"/>
        <w:contextualSpacing/>
        <w:rPr>
          <w:bCs/>
          <w:szCs w:val="24"/>
        </w:rPr>
      </w:pPr>
      <w:r w:rsidRPr="00783AA9">
        <w:rPr>
          <w:bCs/>
          <w:szCs w:val="24"/>
        </w:rPr>
        <w:t>Tel Aviv University</w:t>
      </w:r>
    </w:p>
    <w:p w14:paraId="199D3266" w14:textId="77777777" w:rsidR="00824992" w:rsidRPr="00783AA9" w:rsidRDefault="00824992" w:rsidP="00397B54">
      <w:pPr>
        <w:pStyle w:val="Header"/>
        <w:tabs>
          <w:tab w:val="clear" w:pos="4320"/>
          <w:tab w:val="clear" w:pos="8640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ID. No     </w:t>
      </w:r>
      <w:r w:rsidRPr="00783AA9">
        <w:rPr>
          <w:szCs w:val="24"/>
        </w:rPr>
        <w:tab/>
      </w:r>
      <w:r w:rsidRPr="00783AA9">
        <w:rPr>
          <w:szCs w:val="24"/>
        </w:rPr>
        <w:tab/>
        <w:t>059229849</w:t>
      </w:r>
    </w:p>
    <w:p w14:paraId="3EA343FA" w14:textId="77777777" w:rsidR="00824992" w:rsidRPr="00783AA9" w:rsidRDefault="00824992" w:rsidP="00397B54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>Faculty:</w:t>
      </w:r>
      <w:r w:rsidRPr="00783AA9">
        <w:rPr>
          <w:szCs w:val="24"/>
        </w:rPr>
        <w:tab/>
      </w:r>
      <w:r w:rsidRPr="00783AA9">
        <w:rPr>
          <w:szCs w:val="24"/>
        </w:rPr>
        <w:tab/>
        <w:t>School of Education</w:t>
      </w:r>
    </w:p>
    <w:p w14:paraId="1873AE41" w14:textId="77777777" w:rsidR="00824992" w:rsidRPr="00783AA9" w:rsidRDefault="00824992" w:rsidP="00397B54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>Department:</w:t>
      </w:r>
      <w:r w:rsidRPr="00783AA9">
        <w:rPr>
          <w:szCs w:val="24"/>
        </w:rPr>
        <w:tab/>
      </w:r>
      <w:r w:rsidRPr="00783AA9">
        <w:rPr>
          <w:szCs w:val="24"/>
        </w:rPr>
        <w:tab/>
        <w:t>School Counseling and Special Education</w:t>
      </w:r>
    </w:p>
    <w:p w14:paraId="28F0C4B0" w14:textId="77777777" w:rsidR="00824992" w:rsidRPr="00783AA9" w:rsidRDefault="00824992" w:rsidP="00397B54">
      <w:pPr>
        <w:pStyle w:val="Header"/>
        <w:tabs>
          <w:tab w:val="clear" w:pos="4320"/>
          <w:tab w:val="clear" w:pos="8640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>Home Address:</w:t>
      </w:r>
      <w:r w:rsidRPr="00783AA9">
        <w:rPr>
          <w:szCs w:val="24"/>
        </w:rPr>
        <w:tab/>
        <w:t>18 Adad Street, Be'er Ganim, Even Yehuda</w:t>
      </w:r>
    </w:p>
    <w:p w14:paraId="37B65BF2" w14:textId="77777777" w:rsidR="00824992" w:rsidRPr="00783AA9" w:rsidRDefault="00824992" w:rsidP="00397B54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>Telephones:</w:t>
      </w:r>
      <w:r w:rsidRPr="00783AA9">
        <w:rPr>
          <w:szCs w:val="24"/>
        </w:rPr>
        <w:tab/>
      </w:r>
      <w:r w:rsidRPr="00783AA9">
        <w:rPr>
          <w:szCs w:val="24"/>
        </w:rPr>
        <w:tab/>
        <w:t>(H) 09-8911539</w:t>
      </w:r>
      <w:r w:rsidRPr="00783AA9">
        <w:rPr>
          <w:szCs w:val="24"/>
        </w:rPr>
        <w:tab/>
        <w:t>(W) 03-6408417</w:t>
      </w:r>
    </w:p>
    <w:p w14:paraId="69F21BBE" w14:textId="77777777" w:rsidR="002828D4" w:rsidRPr="00783AA9" w:rsidRDefault="00824992" w:rsidP="004F4048">
      <w:pPr>
        <w:pStyle w:val="Header"/>
        <w:tabs>
          <w:tab w:val="clear" w:pos="4320"/>
          <w:tab w:val="clear" w:pos="8640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(Mob) 0547-888379</w:t>
      </w:r>
      <w:r w:rsidRPr="00783AA9">
        <w:rPr>
          <w:szCs w:val="24"/>
        </w:rPr>
        <w:tab/>
      </w:r>
    </w:p>
    <w:p w14:paraId="081F3725" w14:textId="77777777" w:rsidR="00824992" w:rsidRPr="00783AA9" w:rsidRDefault="00824992" w:rsidP="002828D4">
      <w:pPr>
        <w:pStyle w:val="Header"/>
        <w:tabs>
          <w:tab w:val="clear" w:pos="4320"/>
          <w:tab w:val="clear" w:pos="8640"/>
        </w:tabs>
        <w:spacing w:line="360" w:lineRule="auto"/>
        <w:contextualSpacing/>
        <w:rPr>
          <w:rStyle w:val="Hyperlink"/>
          <w:color w:val="auto"/>
          <w:szCs w:val="24"/>
        </w:rPr>
      </w:pPr>
      <w:r w:rsidRPr="00783AA9">
        <w:rPr>
          <w:szCs w:val="24"/>
        </w:rPr>
        <w:t>(</w:t>
      </w:r>
      <w:r w:rsidR="002828D4" w:rsidRPr="00783AA9">
        <w:rPr>
          <w:szCs w:val="24"/>
        </w:rPr>
        <w:t>Email</w:t>
      </w:r>
      <w:r w:rsidRPr="00783AA9">
        <w:rPr>
          <w:szCs w:val="24"/>
        </w:rPr>
        <w:t>)</w:t>
      </w:r>
      <w:r w:rsidR="002828D4" w:rsidRPr="00783AA9">
        <w:rPr>
          <w:szCs w:val="24"/>
        </w:rPr>
        <w:t xml:space="preserve">: </w:t>
      </w:r>
      <w:r w:rsidR="002828D4" w:rsidRPr="00783AA9">
        <w:rPr>
          <w:szCs w:val="24"/>
        </w:rPr>
        <w:tab/>
      </w:r>
      <w:r w:rsidR="002828D4" w:rsidRPr="00783AA9">
        <w:rPr>
          <w:szCs w:val="24"/>
        </w:rPr>
        <w:tab/>
      </w:r>
      <w:hyperlink r:id="rId8" w:history="1">
        <w:r w:rsidR="004F4048" w:rsidRPr="00783AA9">
          <w:rPr>
            <w:rStyle w:val="Hyperlink"/>
            <w:szCs w:val="24"/>
          </w:rPr>
          <w:t>cinamon@tauex.tau.ac.il</w:t>
        </w:r>
      </w:hyperlink>
    </w:p>
    <w:p w14:paraId="3093483B" w14:textId="77777777" w:rsidR="00320CFE" w:rsidRPr="00783AA9" w:rsidRDefault="00320CFE" w:rsidP="00320CFE">
      <w:pPr>
        <w:pStyle w:val="Header"/>
        <w:tabs>
          <w:tab w:val="clear" w:pos="4320"/>
          <w:tab w:val="clear" w:pos="8640"/>
        </w:tabs>
        <w:spacing w:line="360" w:lineRule="auto"/>
        <w:contextualSpacing/>
        <w:rPr>
          <w:rStyle w:val="Hyperlink"/>
          <w:color w:val="auto"/>
          <w:szCs w:val="24"/>
          <w:u w:val="none"/>
        </w:rPr>
      </w:pPr>
      <w:r w:rsidRPr="00783AA9">
        <w:rPr>
          <w:szCs w:val="24"/>
        </w:rPr>
        <w:t>Homepage:</w:t>
      </w:r>
      <w:r w:rsidRPr="00783AA9">
        <w:rPr>
          <w:szCs w:val="24"/>
        </w:rPr>
        <w:tab/>
      </w:r>
      <w:r w:rsidRPr="00783AA9">
        <w:rPr>
          <w:szCs w:val="24"/>
        </w:rPr>
        <w:tab/>
        <w:t>http://www.tau.ac.il/hompg/cinamon/</w:t>
      </w:r>
    </w:p>
    <w:p w14:paraId="013712B3" w14:textId="77777777" w:rsidR="00824992" w:rsidRDefault="00824992" w:rsidP="00320CFE">
      <w:pPr>
        <w:tabs>
          <w:tab w:val="left" w:pos="3060"/>
        </w:tabs>
        <w:contextualSpacing/>
        <w:rPr>
          <w:b/>
          <w:szCs w:val="24"/>
        </w:rPr>
      </w:pPr>
    </w:p>
    <w:p w14:paraId="4490898D" w14:textId="77777777" w:rsidR="004C0E61" w:rsidRPr="00783AA9" w:rsidRDefault="004C0E61" w:rsidP="00320CFE">
      <w:pPr>
        <w:tabs>
          <w:tab w:val="left" w:pos="3060"/>
        </w:tabs>
        <w:contextualSpacing/>
        <w:rPr>
          <w:b/>
          <w:szCs w:val="24"/>
        </w:rPr>
      </w:pPr>
    </w:p>
    <w:p w14:paraId="38D4FDB2" w14:textId="77777777" w:rsidR="00824992" w:rsidRPr="00783AA9" w:rsidRDefault="00824992" w:rsidP="007A3A1E">
      <w:pPr>
        <w:pStyle w:val="Heading8"/>
        <w:numPr>
          <w:ilvl w:val="0"/>
          <w:numId w:val="27"/>
        </w:numPr>
        <w:tabs>
          <w:tab w:val="clear" w:pos="1080"/>
          <w:tab w:val="num" w:pos="709"/>
          <w:tab w:val="left" w:pos="3060"/>
        </w:tabs>
        <w:ind w:left="709" w:hanging="709"/>
        <w:contextualSpacing/>
        <w:rPr>
          <w:caps/>
          <w:szCs w:val="24"/>
        </w:rPr>
      </w:pPr>
      <w:r w:rsidRPr="00783AA9">
        <w:rPr>
          <w:caps/>
          <w:szCs w:val="24"/>
        </w:rPr>
        <w:t>Education</w:t>
      </w:r>
    </w:p>
    <w:p w14:paraId="5E1576FF" w14:textId="77777777" w:rsidR="00320CFE" w:rsidRPr="00783AA9" w:rsidRDefault="00320CFE" w:rsidP="00320CFE">
      <w:pPr>
        <w:rPr>
          <w:szCs w:val="24"/>
        </w:rPr>
      </w:pPr>
    </w:p>
    <w:tbl>
      <w:tblPr>
        <w:tblW w:w="9376" w:type="dxa"/>
        <w:tblLook w:val="0000" w:firstRow="0" w:lastRow="0" w:firstColumn="0" w:lastColumn="0" w:noHBand="0" w:noVBand="0"/>
      </w:tblPr>
      <w:tblGrid>
        <w:gridCol w:w="1560"/>
        <w:gridCol w:w="2313"/>
        <w:gridCol w:w="2648"/>
        <w:gridCol w:w="1843"/>
        <w:gridCol w:w="1012"/>
      </w:tblGrid>
      <w:tr w:rsidR="00824992" w:rsidRPr="00783AA9" w14:paraId="605A6861" w14:textId="77777777" w:rsidTr="00451766">
        <w:tc>
          <w:tcPr>
            <w:tcW w:w="1560" w:type="dxa"/>
          </w:tcPr>
          <w:p w14:paraId="7882F810" w14:textId="77777777" w:rsidR="00824992" w:rsidRPr="00783AA9" w:rsidRDefault="00824992" w:rsidP="00397B54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1986 - 1989</w:t>
            </w:r>
          </w:p>
        </w:tc>
        <w:tc>
          <w:tcPr>
            <w:tcW w:w="2313" w:type="dxa"/>
          </w:tcPr>
          <w:p w14:paraId="53737F70" w14:textId="77777777" w:rsidR="00824992" w:rsidRPr="00783AA9" w:rsidRDefault="00824992" w:rsidP="00397B54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Bar Ilan University, Israel</w:t>
            </w:r>
          </w:p>
        </w:tc>
        <w:tc>
          <w:tcPr>
            <w:tcW w:w="2648" w:type="dxa"/>
          </w:tcPr>
          <w:p w14:paraId="10ECCED2" w14:textId="77777777" w:rsidR="00824992" w:rsidRPr="00783AA9" w:rsidRDefault="00824992" w:rsidP="00397B54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Educational Counseling &amp; Philosophy</w:t>
            </w:r>
          </w:p>
        </w:tc>
        <w:tc>
          <w:tcPr>
            <w:tcW w:w="1843" w:type="dxa"/>
          </w:tcPr>
          <w:p w14:paraId="67C70DAD" w14:textId="77777777" w:rsidR="00824992" w:rsidRPr="00783AA9" w:rsidRDefault="00824992" w:rsidP="00397B54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BA with honors</w:t>
            </w:r>
          </w:p>
        </w:tc>
        <w:tc>
          <w:tcPr>
            <w:tcW w:w="1012" w:type="dxa"/>
          </w:tcPr>
          <w:p w14:paraId="5A649950" w14:textId="77777777" w:rsidR="00824992" w:rsidRPr="00783AA9" w:rsidRDefault="00824992" w:rsidP="00397B54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1989</w:t>
            </w:r>
          </w:p>
        </w:tc>
      </w:tr>
      <w:tr w:rsidR="00824992" w:rsidRPr="00783AA9" w14:paraId="1686FA8C" w14:textId="77777777" w:rsidTr="00451766">
        <w:tc>
          <w:tcPr>
            <w:tcW w:w="1560" w:type="dxa"/>
          </w:tcPr>
          <w:p w14:paraId="076334AC" w14:textId="77777777"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1989 - 1991</w:t>
            </w:r>
          </w:p>
        </w:tc>
        <w:tc>
          <w:tcPr>
            <w:tcW w:w="2313" w:type="dxa"/>
          </w:tcPr>
          <w:p w14:paraId="03E85F63" w14:textId="77777777"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Bar Ilan University, Israel</w:t>
            </w:r>
          </w:p>
        </w:tc>
        <w:tc>
          <w:tcPr>
            <w:tcW w:w="2648" w:type="dxa"/>
          </w:tcPr>
          <w:p w14:paraId="04A01596" w14:textId="77777777"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Educational Counseling</w:t>
            </w:r>
          </w:p>
        </w:tc>
        <w:tc>
          <w:tcPr>
            <w:tcW w:w="1843" w:type="dxa"/>
          </w:tcPr>
          <w:p w14:paraId="0C68CCF3" w14:textId="77777777"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MA with honors</w:t>
            </w:r>
          </w:p>
        </w:tc>
        <w:tc>
          <w:tcPr>
            <w:tcW w:w="1012" w:type="dxa"/>
          </w:tcPr>
          <w:p w14:paraId="2B8B3542" w14:textId="77777777"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1991</w:t>
            </w:r>
          </w:p>
        </w:tc>
      </w:tr>
      <w:tr w:rsidR="00824992" w:rsidRPr="00783AA9" w14:paraId="06A812F0" w14:textId="77777777" w:rsidTr="00451766">
        <w:tc>
          <w:tcPr>
            <w:tcW w:w="1560" w:type="dxa"/>
          </w:tcPr>
          <w:p w14:paraId="534690F8" w14:textId="77777777"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1996 - 2000</w:t>
            </w:r>
          </w:p>
        </w:tc>
        <w:tc>
          <w:tcPr>
            <w:tcW w:w="2313" w:type="dxa"/>
          </w:tcPr>
          <w:p w14:paraId="55345834" w14:textId="77777777"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Bar Ilan University, Israel</w:t>
            </w:r>
          </w:p>
        </w:tc>
        <w:tc>
          <w:tcPr>
            <w:tcW w:w="2648" w:type="dxa"/>
          </w:tcPr>
          <w:p w14:paraId="5428A220" w14:textId="77777777"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Educational Counseling</w:t>
            </w:r>
          </w:p>
        </w:tc>
        <w:tc>
          <w:tcPr>
            <w:tcW w:w="1843" w:type="dxa"/>
          </w:tcPr>
          <w:p w14:paraId="35E07A4B" w14:textId="77777777"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PhD</w:t>
            </w:r>
          </w:p>
          <w:p w14:paraId="7FC072D2" w14:textId="77777777"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</w:p>
        </w:tc>
        <w:tc>
          <w:tcPr>
            <w:tcW w:w="1012" w:type="dxa"/>
          </w:tcPr>
          <w:p w14:paraId="1501F1DB" w14:textId="77777777" w:rsidR="00824992" w:rsidRPr="00783AA9" w:rsidRDefault="00824992" w:rsidP="00397B54">
            <w:pPr>
              <w:spacing w:before="240"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2000</w:t>
            </w:r>
          </w:p>
        </w:tc>
      </w:tr>
    </w:tbl>
    <w:p w14:paraId="78EB3363" w14:textId="77777777" w:rsidR="00824992" w:rsidRPr="00783AA9" w:rsidRDefault="00824992" w:rsidP="00397B54">
      <w:pPr>
        <w:tabs>
          <w:tab w:val="left" w:pos="3060"/>
        </w:tabs>
        <w:spacing w:line="360" w:lineRule="auto"/>
        <w:contextualSpacing/>
        <w:rPr>
          <w:b/>
          <w:szCs w:val="24"/>
        </w:rPr>
      </w:pPr>
    </w:p>
    <w:p w14:paraId="721F51A0" w14:textId="77777777" w:rsidR="00824992" w:rsidRPr="00783AA9" w:rsidRDefault="00824992" w:rsidP="00397B54">
      <w:pPr>
        <w:tabs>
          <w:tab w:val="left" w:pos="3686"/>
        </w:tabs>
        <w:spacing w:line="360" w:lineRule="auto"/>
        <w:ind w:left="3686" w:right="50" w:hanging="3686"/>
        <w:contextualSpacing/>
        <w:rPr>
          <w:i/>
          <w:szCs w:val="24"/>
        </w:rPr>
      </w:pPr>
      <w:r w:rsidRPr="00783AA9">
        <w:rPr>
          <w:szCs w:val="24"/>
        </w:rPr>
        <w:t>Master's thesis:</w:t>
      </w:r>
      <w:r w:rsidRPr="00783AA9">
        <w:rPr>
          <w:szCs w:val="24"/>
        </w:rPr>
        <w:tab/>
      </w:r>
      <w:r w:rsidRPr="00783AA9">
        <w:rPr>
          <w:i/>
          <w:szCs w:val="24"/>
        </w:rPr>
        <w:t>Father's Unemployment and Career Development of his Adolescent Child</w:t>
      </w:r>
    </w:p>
    <w:p w14:paraId="368B6049" w14:textId="77777777" w:rsidR="00824992" w:rsidRPr="00783AA9" w:rsidRDefault="00824992" w:rsidP="00397B54">
      <w:pPr>
        <w:tabs>
          <w:tab w:val="left" w:pos="3686"/>
        </w:tabs>
        <w:spacing w:line="360" w:lineRule="auto"/>
        <w:ind w:left="3686" w:right="3060" w:hanging="3686"/>
        <w:contextualSpacing/>
        <w:rPr>
          <w:szCs w:val="24"/>
        </w:rPr>
      </w:pPr>
      <w:r w:rsidRPr="00783AA9">
        <w:rPr>
          <w:szCs w:val="24"/>
        </w:rPr>
        <w:t xml:space="preserve">Supervisor:  </w:t>
      </w:r>
      <w:r w:rsidRPr="00783AA9">
        <w:rPr>
          <w:szCs w:val="24"/>
        </w:rPr>
        <w:tab/>
        <w:t>Dr. Rachel Shifron</w:t>
      </w:r>
    </w:p>
    <w:p w14:paraId="1BF99F6C" w14:textId="77777777" w:rsidR="00824992" w:rsidRPr="00783AA9" w:rsidRDefault="00824992" w:rsidP="00397B54">
      <w:pPr>
        <w:tabs>
          <w:tab w:val="left" w:pos="3686"/>
        </w:tabs>
        <w:spacing w:line="360" w:lineRule="auto"/>
        <w:ind w:left="3686" w:right="-40" w:hanging="3686"/>
        <w:contextualSpacing/>
        <w:rPr>
          <w:i/>
          <w:szCs w:val="24"/>
        </w:rPr>
      </w:pPr>
      <w:r w:rsidRPr="00783AA9">
        <w:rPr>
          <w:szCs w:val="24"/>
        </w:rPr>
        <w:t>Doctoral dissertation:</w:t>
      </w:r>
      <w:r w:rsidRPr="00783AA9">
        <w:rPr>
          <w:szCs w:val="24"/>
        </w:rPr>
        <w:tab/>
      </w:r>
      <w:r w:rsidRPr="00783AA9">
        <w:rPr>
          <w:i/>
          <w:szCs w:val="24"/>
        </w:rPr>
        <w:t>Attribution of Importance to Work and Family Roles and Their Implications for Work Family Conflict Among Men and Women</w:t>
      </w:r>
    </w:p>
    <w:p w14:paraId="5265AFF9" w14:textId="77777777" w:rsidR="00824992" w:rsidRPr="00783AA9" w:rsidRDefault="00824992" w:rsidP="00397B54">
      <w:pPr>
        <w:tabs>
          <w:tab w:val="left" w:pos="3686"/>
        </w:tabs>
        <w:spacing w:line="360" w:lineRule="auto"/>
        <w:ind w:left="3686" w:right="-40" w:hanging="3686"/>
        <w:contextualSpacing/>
        <w:rPr>
          <w:szCs w:val="24"/>
        </w:rPr>
      </w:pPr>
      <w:r w:rsidRPr="00783AA9">
        <w:rPr>
          <w:szCs w:val="24"/>
        </w:rPr>
        <w:t xml:space="preserve">Supervisors: </w:t>
      </w:r>
      <w:r w:rsidRPr="00783AA9">
        <w:rPr>
          <w:szCs w:val="24"/>
        </w:rPr>
        <w:tab/>
        <w:t>Prof. Yisrael Rich and Dr. Moshe Israelashvili</w:t>
      </w:r>
    </w:p>
    <w:p w14:paraId="221CD713" w14:textId="77777777" w:rsidR="00824992" w:rsidRPr="00783AA9" w:rsidRDefault="00824992" w:rsidP="00397B54">
      <w:pPr>
        <w:tabs>
          <w:tab w:val="left" w:pos="3060"/>
        </w:tabs>
        <w:spacing w:line="360" w:lineRule="auto"/>
        <w:ind w:left="3060" w:right="3060" w:hanging="3060"/>
        <w:contextualSpacing/>
        <w:rPr>
          <w:szCs w:val="24"/>
        </w:rPr>
      </w:pPr>
    </w:p>
    <w:p w14:paraId="1B6BA9F8" w14:textId="77777777" w:rsidR="002E3538" w:rsidRDefault="002E3538" w:rsidP="00397B54">
      <w:pPr>
        <w:pStyle w:val="Heading8"/>
        <w:tabs>
          <w:tab w:val="left" w:pos="720"/>
          <w:tab w:val="left" w:pos="3060"/>
        </w:tabs>
        <w:contextualSpacing/>
        <w:rPr>
          <w:caps/>
          <w:szCs w:val="24"/>
        </w:rPr>
      </w:pPr>
    </w:p>
    <w:p w14:paraId="4773B1CB" w14:textId="77777777" w:rsidR="00824992" w:rsidRDefault="00824992" w:rsidP="00397B54">
      <w:pPr>
        <w:pStyle w:val="Heading8"/>
        <w:tabs>
          <w:tab w:val="left" w:pos="720"/>
          <w:tab w:val="left" w:pos="3060"/>
        </w:tabs>
        <w:contextualSpacing/>
        <w:rPr>
          <w:caps/>
          <w:szCs w:val="24"/>
        </w:rPr>
      </w:pPr>
      <w:r w:rsidRPr="00783AA9">
        <w:rPr>
          <w:caps/>
          <w:szCs w:val="24"/>
        </w:rPr>
        <w:t>B.</w:t>
      </w:r>
      <w:r w:rsidRPr="00783AA9">
        <w:rPr>
          <w:caps/>
          <w:szCs w:val="24"/>
        </w:rPr>
        <w:tab/>
        <w:t>Academic and Professional Experience</w:t>
      </w:r>
    </w:p>
    <w:p w14:paraId="457D54C8" w14:textId="77777777" w:rsidR="002E3538" w:rsidRDefault="002E3538" w:rsidP="002E3538"/>
    <w:p w14:paraId="3D3B80BB" w14:textId="77777777" w:rsidR="006D7535" w:rsidRPr="002E3538" w:rsidRDefault="006D7535" w:rsidP="002E3538"/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2339"/>
        <w:gridCol w:w="3051"/>
        <w:gridCol w:w="2311"/>
      </w:tblGrid>
      <w:tr w:rsidR="00824992" w:rsidRPr="00783AA9" w14:paraId="26D059AC" w14:textId="77777777" w:rsidTr="005B1142">
        <w:tc>
          <w:tcPr>
            <w:tcW w:w="1630" w:type="dxa"/>
          </w:tcPr>
          <w:p w14:paraId="3C7893EF" w14:textId="77777777" w:rsidR="00824992" w:rsidRPr="00783AA9" w:rsidRDefault="00824992" w:rsidP="0099363D">
            <w:pPr>
              <w:spacing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1989 – 199</w:t>
            </w:r>
            <w:r w:rsidR="0099363D">
              <w:rPr>
                <w:szCs w:val="24"/>
              </w:rPr>
              <w:t>4</w:t>
            </w:r>
          </w:p>
        </w:tc>
        <w:tc>
          <w:tcPr>
            <w:tcW w:w="2339" w:type="dxa"/>
          </w:tcPr>
          <w:p w14:paraId="78D013D5" w14:textId="77777777" w:rsidR="00824992" w:rsidRPr="00783AA9" w:rsidRDefault="00824992" w:rsidP="00397B54">
            <w:pPr>
              <w:spacing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Ministry of Education</w:t>
            </w:r>
          </w:p>
        </w:tc>
        <w:tc>
          <w:tcPr>
            <w:tcW w:w="3051" w:type="dxa"/>
          </w:tcPr>
          <w:p w14:paraId="6195D4AD" w14:textId="77777777" w:rsidR="00824992" w:rsidRPr="00783AA9" w:rsidRDefault="00824992" w:rsidP="0099363D">
            <w:pPr>
              <w:spacing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Petach Tikva</w:t>
            </w:r>
            <w:r w:rsidR="0099363D">
              <w:rPr>
                <w:szCs w:val="24"/>
              </w:rPr>
              <w:t>, Herzeliya</w:t>
            </w:r>
          </w:p>
        </w:tc>
        <w:tc>
          <w:tcPr>
            <w:tcW w:w="2311" w:type="dxa"/>
          </w:tcPr>
          <w:p w14:paraId="4C0CEC41" w14:textId="77777777" w:rsidR="00824992" w:rsidRPr="00783AA9" w:rsidRDefault="00824992" w:rsidP="00397B54">
            <w:pPr>
              <w:spacing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School Counselor</w:t>
            </w:r>
          </w:p>
        </w:tc>
      </w:tr>
      <w:tr w:rsidR="00824992" w:rsidRPr="00783AA9" w14:paraId="6F8218A1" w14:textId="77777777" w:rsidTr="005B1142">
        <w:tc>
          <w:tcPr>
            <w:tcW w:w="1630" w:type="dxa"/>
          </w:tcPr>
          <w:p w14:paraId="220CF015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1990 – 1996 </w:t>
            </w:r>
          </w:p>
        </w:tc>
        <w:tc>
          <w:tcPr>
            <w:tcW w:w="2339" w:type="dxa"/>
          </w:tcPr>
          <w:p w14:paraId="65630BE0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Bar Ilan University</w:t>
            </w:r>
          </w:p>
        </w:tc>
        <w:tc>
          <w:tcPr>
            <w:tcW w:w="3051" w:type="dxa"/>
          </w:tcPr>
          <w:p w14:paraId="23CB7DB3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School of Education</w:t>
            </w:r>
          </w:p>
        </w:tc>
        <w:tc>
          <w:tcPr>
            <w:tcW w:w="2311" w:type="dxa"/>
          </w:tcPr>
          <w:p w14:paraId="50A1F007" w14:textId="77777777" w:rsidR="00824992" w:rsidRPr="00783AA9" w:rsidRDefault="00824992" w:rsidP="004A418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Research Assistant </w:t>
            </w:r>
          </w:p>
        </w:tc>
      </w:tr>
      <w:tr w:rsidR="00824992" w:rsidRPr="00783AA9" w14:paraId="241BC6B0" w14:textId="77777777" w:rsidTr="005B1142">
        <w:tc>
          <w:tcPr>
            <w:tcW w:w="1630" w:type="dxa"/>
          </w:tcPr>
          <w:p w14:paraId="6CF7BB64" w14:textId="77777777" w:rsidR="00824992" w:rsidRPr="00783AA9" w:rsidRDefault="00824992" w:rsidP="00CA15B5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1995 – 199</w:t>
            </w:r>
            <w:r w:rsidR="00CA15B5">
              <w:rPr>
                <w:szCs w:val="24"/>
              </w:rPr>
              <w:t>8</w:t>
            </w:r>
            <w:r w:rsidRPr="00783AA9">
              <w:rPr>
                <w:szCs w:val="24"/>
              </w:rPr>
              <w:t xml:space="preserve"> </w:t>
            </w:r>
          </w:p>
        </w:tc>
        <w:tc>
          <w:tcPr>
            <w:tcW w:w="2339" w:type="dxa"/>
          </w:tcPr>
          <w:p w14:paraId="76DCE289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Ministry of Education</w:t>
            </w:r>
          </w:p>
        </w:tc>
        <w:tc>
          <w:tcPr>
            <w:tcW w:w="3051" w:type="dxa"/>
          </w:tcPr>
          <w:p w14:paraId="12EBA1AD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Herz</w:t>
            </w:r>
            <w:r w:rsidRPr="00783AA9">
              <w:rPr>
                <w:szCs w:val="24"/>
                <w:lang w:bidi="he-IL"/>
              </w:rPr>
              <w:t>e</w:t>
            </w:r>
            <w:r w:rsidRPr="00783AA9">
              <w:rPr>
                <w:szCs w:val="24"/>
              </w:rPr>
              <w:t>liya, Ramat Hasharon</w:t>
            </w:r>
          </w:p>
        </w:tc>
        <w:tc>
          <w:tcPr>
            <w:tcW w:w="2311" w:type="dxa"/>
          </w:tcPr>
          <w:p w14:paraId="74A61FB8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Senior Counselor Supervisor</w:t>
            </w:r>
          </w:p>
        </w:tc>
      </w:tr>
      <w:tr w:rsidR="00824992" w:rsidRPr="00783AA9" w14:paraId="57D80908" w14:textId="77777777" w:rsidTr="005B1142">
        <w:tc>
          <w:tcPr>
            <w:tcW w:w="1630" w:type="dxa"/>
          </w:tcPr>
          <w:p w14:paraId="58A216B1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1996 – 1999</w:t>
            </w:r>
          </w:p>
        </w:tc>
        <w:tc>
          <w:tcPr>
            <w:tcW w:w="2339" w:type="dxa"/>
          </w:tcPr>
          <w:p w14:paraId="5D4D6C73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Tel-Aviv University</w:t>
            </w:r>
          </w:p>
        </w:tc>
        <w:tc>
          <w:tcPr>
            <w:tcW w:w="3051" w:type="dxa"/>
          </w:tcPr>
          <w:p w14:paraId="7E46640C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School of Education</w:t>
            </w:r>
          </w:p>
        </w:tc>
        <w:tc>
          <w:tcPr>
            <w:tcW w:w="2311" w:type="dxa"/>
          </w:tcPr>
          <w:p w14:paraId="6D790C41" w14:textId="031DB41F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Teacher</w:t>
            </w:r>
            <w:r w:rsidR="00386A2B">
              <w:rPr>
                <w:szCs w:val="24"/>
              </w:rPr>
              <w:t xml:space="preserve"> Part Time</w:t>
            </w:r>
          </w:p>
        </w:tc>
      </w:tr>
      <w:tr w:rsidR="00824992" w:rsidRPr="00783AA9" w14:paraId="2D95A3D2" w14:textId="77777777" w:rsidTr="005B1142">
        <w:tc>
          <w:tcPr>
            <w:tcW w:w="1630" w:type="dxa"/>
          </w:tcPr>
          <w:p w14:paraId="15DF55A5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1996 – 2004</w:t>
            </w:r>
          </w:p>
        </w:tc>
        <w:tc>
          <w:tcPr>
            <w:tcW w:w="2339" w:type="dxa"/>
          </w:tcPr>
          <w:p w14:paraId="33E55756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Bar Ilan University</w:t>
            </w:r>
          </w:p>
        </w:tc>
        <w:tc>
          <w:tcPr>
            <w:tcW w:w="3051" w:type="dxa"/>
          </w:tcPr>
          <w:p w14:paraId="00544128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School of Education</w:t>
            </w:r>
          </w:p>
        </w:tc>
        <w:tc>
          <w:tcPr>
            <w:tcW w:w="2311" w:type="dxa"/>
          </w:tcPr>
          <w:p w14:paraId="3B5456E0" w14:textId="776D6CC4" w:rsidR="00824992" w:rsidRPr="00783AA9" w:rsidRDefault="00386A2B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Teacher</w:t>
            </w:r>
            <w:r>
              <w:rPr>
                <w:szCs w:val="24"/>
              </w:rPr>
              <w:t xml:space="preserve"> Part Time</w:t>
            </w:r>
          </w:p>
        </w:tc>
      </w:tr>
      <w:tr w:rsidR="00824992" w:rsidRPr="00783AA9" w14:paraId="0F6EB696" w14:textId="77777777" w:rsidTr="005B1142">
        <w:tc>
          <w:tcPr>
            <w:tcW w:w="1630" w:type="dxa"/>
          </w:tcPr>
          <w:p w14:paraId="60BA8C59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1997 – 2002</w:t>
            </w:r>
          </w:p>
        </w:tc>
        <w:tc>
          <w:tcPr>
            <w:tcW w:w="2339" w:type="dxa"/>
          </w:tcPr>
          <w:p w14:paraId="6FA72319" w14:textId="256E121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Bar Ilan University</w:t>
            </w:r>
            <w:r w:rsidR="001A646B">
              <w:rPr>
                <w:szCs w:val="24"/>
              </w:rPr>
              <w:t xml:space="preserve">, </w:t>
            </w:r>
            <w:r w:rsidR="001A646B" w:rsidRPr="00783AA9">
              <w:rPr>
                <w:szCs w:val="24"/>
              </w:rPr>
              <w:t>Josef Burg Chair for Education, Values and Tolerance</w:t>
            </w:r>
          </w:p>
        </w:tc>
        <w:tc>
          <w:tcPr>
            <w:tcW w:w="3051" w:type="dxa"/>
          </w:tcPr>
          <w:p w14:paraId="79FA5E14" w14:textId="0AB8BE4C" w:rsidR="00824992" w:rsidRPr="00783AA9" w:rsidRDefault="00824992" w:rsidP="001A646B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Responsible for collaborative research with El Quds University</w:t>
            </w:r>
          </w:p>
        </w:tc>
        <w:tc>
          <w:tcPr>
            <w:tcW w:w="2311" w:type="dxa"/>
          </w:tcPr>
          <w:p w14:paraId="14F829F7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Research Coordinator</w:t>
            </w:r>
          </w:p>
        </w:tc>
      </w:tr>
      <w:tr w:rsidR="00824992" w:rsidRPr="00783AA9" w14:paraId="459BBC7A" w14:textId="77777777" w:rsidTr="005B1142">
        <w:tc>
          <w:tcPr>
            <w:tcW w:w="1630" w:type="dxa"/>
          </w:tcPr>
          <w:p w14:paraId="2C9C8FF1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2000 – 2002</w:t>
            </w:r>
          </w:p>
        </w:tc>
        <w:tc>
          <w:tcPr>
            <w:tcW w:w="2339" w:type="dxa"/>
          </w:tcPr>
          <w:p w14:paraId="0D4ADD6E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Tel-Aviv University</w:t>
            </w:r>
          </w:p>
        </w:tc>
        <w:tc>
          <w:tcPr>
            <w:tcW w:w="3051" w:type="dxa"/>
          </w:tcPr>
          <w:p w14:paraId="0C1D8660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School of Education</w:t>
            </w:r>
          </w:p>
        </w:tc>
        <w:tc>
          <w:tcPr>
            <w:tcW w:w="2311" w:type="dxa"/>
          </w:tcPr>
          <w:p w14:paraId="63B8DA4E" w14:textId="02E4ACA9" w:rsidR="00824992" w:rsidRPr="00451766" w:rsidRDefault="004E6A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451766">
              <w:rPr>
                <w:szCs w:val="24"/>
              </w:rPr>
              <w:t>Teaching Associate with the Rank of Lecturer</w:t>
            </w:r>
          </w:p>
        </w:tc>
      </w:tr>
      <w:tr w:rsidR="00E96498" w:rsidRPr="00783AA9" w14:paraId="24B80C3F" w14:textId="77777777" w:rsidTr="005B1142">
        <w:tc>
          <w:tcPr>
            <w:tcW w:w="1630" w:type="dxa"/>
          </w:tcPr>
          <w:p w14:paraId="09078409" w14:textId="48B92052" w:rsidR="00E96498" w:rsidRPr="00783AA9" w:rsidRDefault="00E96498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2002 – 2007</w:t>
            </w:r>
          </w:p>
        </w:tc>
        <w:tc>
          <w:tcPr>
            <w:tcW w:w="2339" w:type="dxa"/>
          </w:tcPr>
          <w:p w14:paraId="00610EFC" w14:textId="0119B9BE" w:rsidR="00E96498" w:rsidRPr="00783AA9" w:rsidRDefault="00E96498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 Aviv University</w:t>
            </w:r>
          </w:p>
        </w:tc>
        <w:tc>
          <w:tcPr>
            <w:tcW w:w="3051" w:type="dxa"/>
          </w:tcPr>
          <w:p w14:paraId="2688987D" w14:textId="3974FB37" w:rsidR="00E96498" w:rsidRPr="00783AA9" w:rsidRDefault="00386A2B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School of education -</w:t>
            </w:r>
            <w:r w:rsidR="00E96498" w:rsidRPr="00783AA9">
              <w:rPr>
                <w:szCs w:val="24"/>
              </w:rPr>
              <w:t>Personal Care Committee (vaadat prat)</w:t>
            </w:r>
          </w:p>
        </w:tc>
        <w:tc>
          <w:tcPr>
            <w:tcW w:w="2311" w:type="dxa"/>
          </w:tcPr>
          <w:p w14:paraId="614EBD10" w14:textId="764D69B7" w:rsidR="00E96498" w:rsidRPr="00783AA9" w:rsidRDefault="00E96498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Head</w:t>
            </w:r>
          </w:p>
        </w:tc>
      </w:tr>
      <w:tr w:rsidR="00255AD1" w:rsidRPr="00783AA9" w14:paraId="4B45E85D" w14:textId="77777777" w:rsidTr="005B1142">
        <w:tc>
          <w:tcPr>
            <w:tcW w:w="1630" w:type="dxa"/>
          </w:tcPr>
          <w:p w14:paraId="02CFCFA5" w14:textId="53F0239B" w:rsidR="00255AD1" w:rsidRPr="00783AA9" w:rsidRDefault="00255AD1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2002-2007</w:t>
            </w:r>
          </w:p>
        </w:tc>
        <w:tc>
          <w:tcPr>
            <w:tcW w:w="2339" w:type="dxa"/>
          </w:tcPr>
          <w:p w14:paraId="795DB013" w14:textId="22B8C943" w:rsidR="00255AD1" w:rsidRPr="00783AA9" w:rsidRDefault="00255AD1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 Aviv University</w:t>
            </w:r>
          </w:p>
        </w:tc>
        <w:tc>
          <w:tcPr>
            <w:tcW w:w="3051" w:type="dxa"/>
          </w:tcPr>
          <w:p w14:paraId="1A38BF85" w14:textId="57D6318A" w:rsidR="00255AD1" w:rsidRPr="00783AA9" w:rsidRDefault="00386A2B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School of Education- Teaching Committee</w:t>
            </w:r>
          </w:p>
        </w:tc>
        <w:tc>
          <w:tcPr>
            <w:tcW w:w="2311" w:type="dxa"/>
          </w:tcPr>
          <w:p w14:paraId="0E180A0A" w14:textId="4F375CB0" w:rsidR="00255AD1" w:rsidRPr="00783AA9" w:rsidRDefault="00386A2B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Head</w:t>
            </w:r>
          </w:p>
        </w:tc>
      </w:tr>
      <w:tr w:rsidR="00E96498" w:rsidRPr="00783AA9" w14:paraId="255E9A76" w14:textId="77777777" w:rsidTr="005B1142">
        <w:tc>
          <w:tcPr>
            <w:tcW w:w="1630" w:type="dxa"/>
          </w:tcPr>
          <w:p w14:paraId="029A5B82" w14:textId="37A1AEEC" w:rsidR="00E96498" w:rsidRPr="00783AA9" w:rsidRDefault="00E96498" w:rsidP="004E6AD9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2002 – </w:t>
            </w:r>
            <w:r>
              <w:rPr>
                <w:szCs w:val="24"/>
              </w:rPr>
              <w:t>200</w:t>
            </w:r>
            <w:r w:rsidR="004E6AD9">
              <w:rPr>
                <w:szCs w:val="24"/>
              </w:rPr>
              <w:t>4</w:t>
            </w:r>
          </w:p>
        </w:tc>
        <w:tc>
          <w:tcPr>
            <w:tcW w:w="2339" w:type="dxa"/>
          </w:tcPr>
          <w:p w14:paraId="76B52CC4" w14:textId="77777777" w:rsidR="00E96498" w:rsidRPr="00783AA9" w:rsidRDefault="00E96498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Tel-Aviv University</w:t>
            </w:r>
          </w:p>
        </w:tc>
        <w:tc>
          <w:tcPr>
            <w:tcW w:w="3051" w:type="dxa"/>
          </w:tcPr>
          <w:p w14:paraId="1F83514B" w14:textId="77777777" w:rsidR="00E96498" w:rsidRPr="00783AA9" w:rsidRDefault="00E96498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School of Education</w:t>
            </w:r>
          </w:p>
        </w:tc>
        <w:tc>
          <w:tcPr>
            <w:tcW w:w="2311" w:type="dxa"/>
          </w:tcPr>
          <w:p w14:paraId="0BD27EFE" w14:textId="77777777" w:rsidR="00E96498" w:rsidRPr="00783AA9" w:rsidRDefault="00E96498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Lecturer</w:t>
            </w:r>
          </w:p>
        </w:tc>
      </w:tr>
      <w:tr w:rsidR="00E96498" w:rsidRPr="00783AA9" w14:paraId="46C8B571" w14:textId="77777777" w:rsidTr="005B1142">
        <w:tc>
          <w:tcPr>
            <w:tcW w:w="1630" w:type="dxa"/>
          </w:tcPr>
          <w:p w14:paraId="0E57B23F" w14:textId="189AE19D" w:rsidR="00E96498" w:rsidRPr="00783AA9" w:rsidRDefault="00E96498" w:rsidP="004E6AD9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</w:t>
            </w:r>
            <w:r w:rsidR="004E6AD9">
              <w:rPr>
                <w:szCs w:val="24"/>
              </w:rPr>
              <w:t>4</w:t>
            </w:r>
            <w:r>
              <w:rPr>
                <w:szCs w:val="24"/>
              </w:rPr>
              <w:t>-200</w:t>
            </w:r>
            <w:r w:rsidR="004E6AD9">
              <w:rPr>
                <w:szCs w:val="24"/>
              </w:rPr>
              <w:t>8</w:t>
            </w:r>
          </w:p>
        </w:tc>
        <w:tc>
          <w:tcPr>
            <w:tcW w:w="2339" w:type="dxa"/>
          </w:tcPr>
          <w:p w14:paraId="0A0A9FBD" w14:textId="62AD8C8A" w:rsidR="00E96498" w:rsidRPr="00783AA9" w:rsidRDefault="00E96498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Tel-Aviv University</w:t>
            </w:r>
          </w:p>
        </w:tc>
        <w:tc>
          <w:tcPr>
            <w:tcW w:w="3051" w:type="dxa"/>
          </w:tcPr>
          <w:p w14:paraId="69CDDE70" w14:textId="04E51043" w:rsidR="00E96498" w:rsidRPr="00783AA9" w:rsidRDefault="00E96498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School of Education</w:t>
            </w:r>
          </w:p>
        </w:tc>
        <w:tc>
          <w:tcPr>
            <w:tcW w:w="2311" w:type="dxa"/>
          </w:tcPr>
          <w:p w14:paraId="0F659318" w14:textId="1B04094A" w:rsidR="00E96498" w:rsidRPr="00783AA9" w:rsidRDefault="00E96498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Senior Lecturer</w:t>
            </w:r>
          </w:p>
        </w:tc>
      </w:tr>
      <w:tr w:rsidR="00667FEF" w:rsidRPr="00783AA9" w14:paraId="1BD980C9" w14:textId="77777777" w:rsidTr="005B1142">
        <w:tc>
          <w:tcPr>
            <w:tcW w:w="1630" w:type="dxa"/>
          </w:tcPr>
          <w:p w14:paraId="274D6FCE" w14:textId="4C99B724" w:rsidR="00667FEF" w:rsidRPr="00783AA9" w:rsidRDefault="00667FEF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2008-2012</w:t>
            </w:r>
          </w:p>
        </w:tc>
        <w:tc>
          <w:tcPr>
            <w:tcW w:w="2339" w:type="dxa"/>
          </w:tcPr>
          <w:p w14:paraId="60C700E2" w14:textId="5031F9A5" w:rsidR="00667FEF" w:rsidRPr="00783AA9" w:rsidRDefault="00667FEF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 Aviv University</w:t>
            </w:r>
          </w:p>
        </w:tc>
        <w:tc>
          <w:tcPr>
            <w:tcW w:w="3051" w:type="dxa"/>
          </w:tcPr>
          <w:p w14:paraId="4D79D024" w14:textId="30A31C16" w:rsidR="00667FEF" w:rsidRPr="00783AA9" w:rsidRDefault="00667FEF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School of Education</w:t>
            </w:r>
          </w:p>
        </w:tc>
        <w:tc>
          <w:tcPr>
            <w:tcW w:w="2311" w:type="dxa"/>
          </w:tcPr>
          <w:p w14:paraId="5532E073" w14:textId="52768A62" w:rsidR="00667FEF" w:rsidRPr="00783AA9" w:rsidRDefault="00667FEF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Head, School Counseling Programs</w:t>
            </w:r>
          </w:p>
        </w:tc>
      </w:tr>
      <w:tr w:rsidR="00667FEF" w:rsidRPr="00783AA9" w14:paraId="5D8C51DF" w14:textId="77777777" w:rsidTr="005B1142">
        <w:tc>
          <w:tcPr>
            <w:tcW w:w="1630" w:type="dxa"/>
          </w:tcPr>
          <w:p w14:paraId="4B082150" w14:textId="77777777" w:rsidR="00667FEF" w:rsidRDefault="00667FEF" w:rsidP="006121C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2009-</w:t>
            </w:r>
            <w:r>
              <w:rPr>
                <w:szCs w:val="24"/>
              </w:rPr>
              <w:t>2015</w:t>
            </w:r>
          </w:p>
          <w:p w14:paraId="2E4391DA" w14:textId="032C06A9" w:rsidR="006121C8" w:rsidRPr="00783AA9" w:rsidRDefault="006121C8" w:rsidP="006121C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  <w:tc>
          <w:tcPr>
            <w:tcW w:w="2339" w:type="dxa"/>
          </w:tcPr>
          <w:p w14:paraId="2060F597" w14:textId="55504320" w:rsidR="00667FEF" w:rsidRPr="00783AA9" w:rsidRDefault="00667FEF" w:rsidP="006121C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 Aviv University</w:t>
            </w:r>
          </w:p>
        </w:tc>
        <w:tc>
          <w:tcPr>
            <w:tcW w:w="3051" w:type="dxa"/>
          </w:tcPr>
          <w:p w14:paraId="04708CA3" w14:textId="4FB45C93" w:rsidR="00667FEF" w:rsidRPr="00783AA9" w:rsidRDefault="00667FEF" w:rsidP="006121C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School of Education</w:t>
            </w:r>
          </w:p>
        </w:tc>
        <w:tc>
          <w:tcPr>
            <w:tcW w:w="2311" w:type="dxa"/>
          </w:tcPr>
          <w:p w14:paraId="0206E503" w14:textId="4925F1A7" w:rsidR="00667FEF" w:rsidRPr="00783AA9" w:rsidRDefault="00667FEF" w:rsidP="006121C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Associate professor</w:t>
            </w:r>
          </w:p>
        </w:tc>
      </w:tr>
      <w:tr w:rsidR="00667FEF" w:rsidRPr="00783AA9" w14:paraId="66C12BBB" w14:textId="77777777" w:rsidTr="005B1142">
        <w:tc>
          <w:tcPr>
            <w:tcW w:w="1630" w:type="dxa"/>
          </w:tcPr>
          <w:p w14:paraId="62A66753" w14:textId="3687FE29" w:rsidR="00667FEF" w:rsidRPr="00783AA9" w:rsidRDefault="006121C8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2009-present</w:t>
            </w:r>
          </w:p>
        </w:tc>
        <w:tc>
          <w:tcPr>
            <w:tcW w:w="2339" w:type="dxa"/>
          </w:tcPr>
          <w:p w14:paraId="24D6CF4B" w14:textId="0970D03D" w:rsidR="00667FEF" w:rsidRPr="00783AA9" w:rsidRDefault="006121C8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Tel Aviv University</w:t>
            </w:r>
          </w:p>
        </w:tc>
        <w:tc>
          <w:tcPr>
            <w:tcW w:w="3051" w:type="dxa"/>
          </w:tcPr>
          <w:p w14:paraId="5FDB388D" w14:textId="58FC2B37" w:rsidR="00667FEF" w:rsidRPr="00783AA9" w:rsidRDefault="006121C8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School of Education</w:t>
            </w:r>
          </w:p>
        </w:tc>
        <w:tc>
          <w:tcPr>
            <w:tcW w:w="2311" w:type="dxa"/>
          </w:tcPr>
          <w:p w14:paraId="1E6A56F4" w14:textId="77777777" w:rsidR="006121C8" w:rsidRDefault="006121C8" w:rsidP="006121C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Developer and Head of the post master program of career counseling</w:t>
            </w:r>
          </w:p>
          <w:p w14:paraId="78155DEC" w14:textId="28A7A573" w:rsidR="00667FEF" w:rsidRPr="00783AA9" w:rsidRDefault="00667FEF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</w:tr>
      <w:tr w:rsidR="00667FEF" w:rsidRPr="00783AA9" w14:paraId="24BE6933" w14:textId="77777777" w:rsidTr="005B1142">
        <w:tc>
          <w:tcPr>
            <w:tcW w:w="1630" w:type="dxa"/>
          </w:tcPr>
          <w:p w14:paraId="10742F78" w14:textId="585D3D4D" w:rsidR="00667FEF" w:rsidRDefault="00667FEF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lastRenderedPageBreak/>
              <w:t>2012-</w:t>
            </w:r>
            <w:r>
              <w:rPr>
                <w:szCs w:val="24"/>
              </w:rPr>
              <w:t>2016</w:t>
            </w:r>
          </w:p>
          <w:p w14:paraId="544DD39A" w14:textId="49EFBC09" w:rsidR="00667FEF" w:rsidRPr="00783AA9" w:rsidRDefault="00667FEF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         </w:t>
            </w:r>
          </w:p>
          <w:p w14:paraId="48BB9FF3" w14:textId="77777777" w:rsidR="00667FEF" w:rsidRPr="00783AA9" w:rsidRDefault="00667FEF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  <w:tc>
          <w:tcPr>
            <w:tcW w:w="2339" w:type="dxa"/>
          </w:tcPr>
          <w:p w14:paraId="2B92FFC7" w14:textId="6F1A4B88" w:rsidR="00667FEF" w:rsidRDefault="00667FEF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Tel-Aviv University</w:t>
            </w:r>
          </w:p>
          <w:p w14:paraId="4A88B6E3" w14:textId="77777777" w:rsidR="00667FEF" w:rsidRPr="00783AA9" w:rsidRDefault="00667FEF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  <w:tc>
          <w:tcPr>
            <w:tcW w:w="3051" w:type="dxa"/>
          </w:tcPr>
          <w:p w14:paraId="4C0D43AD" w14:textId="25E1C2F9" w:rsidR="00667FEF" w:rsidRPr="00E96498" w:rsidRDefault="00667FEF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E96498">
              <w:rPr>
                <w:szCs w:val="24"/>
              </w:rPr>
              <w:t>School of Education</w:t>
            </w:r>
          </w:p>
        </w:tc>
        <w:tc>
          <w:tcPr>
            <w:tcW w:w="2311" w:type="dxa"/>
          </w:tcPr>
          <w:p w14:paraId="358AB13E" w14:textId="506A85D5" w:rsidR="00667FEF" w:rsidRPr="00783AA9" w:rsidRDefault="00667FEF" w:rsidP="00E9649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Head, Department of School Counseling and Special Education</w:t>
            </w:r>
          </w:p>
        </w:tc>
      </w:tr>
      <w:tr w:rsidR="00667FEF" w:rsidRPr="00783AA9" w14:paraId="48DDD66C" w14:textId="77777777" w:rsidTr="005B1142">
        <w:tc>
          <w:tcPr>
            <w:tcW w:w="1630" w:type="dxa"/>
          </w:tcPr>
          <w:p w14:paraId="15534A27" w14:textId="05696B66" w:rsidR="00667FEF" w:rsidRPr="00783AA9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</w:t>
            </w:r>
            <w:r>
              <w:rPr>
                <w:szCs w:val="24"/>
              </w:rPr>
              <w:t>13</w:t>
            </w:r>
            <w:r w:rsidRPr="00783AA9">
              <w:rPr>
                <w:szCs w:val="24"/>
              </w:rPr>
              <w:t>-present</w:t>
            </w:r>
          </w:p>
        </w:tc>
        <w:tc>
          <w:tcPr>
            <w:tcW w:w="2339" w:type="dxa"/>
          </w:tcPr>
          <w:p w14:paraId="3750730A" w14:textId="7ACB5564" w:rsidR="00667FEF" w:rsidRPr="00783AA9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Tel Aviv University</w:t>
            </w:r>
          </w:p>
        </w:tc>
        <w:tc>
          <w:tcPr>
            <w:tcW w:w="3051" w:type="dxa"/>
          </w:tcPr>
          <w:p w14:paraId="245A1B4E" w14:textId="6597E446" w:rsidR="00667FEF" w:rsidRPr="00E96498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University Teaching Committee</w:t>
            </w:r>
          </w:p>
        </w:tc>
        <w:tc>
          <w:tcPr>
            <w:tcW w:w="2311" w:type="dxa"/>
          </w:tcPr>
          <w:p w14:paraId="2FD63C8E" w14:textId="0F1D3084" w:rsidR="00667FEF" w:rsidRPr="00783AA9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Member</w:t>
            </w:r>
          </w:p>
        </w:tc>
      </w:tr>
      <w:tr w:rsidR="00667FEF" w:rsidRPr="00783AA9" w14:paraId="629F706A" w14:textId="77777777" w:rsidTr="005B1142">
        <w:tc>
          <w:tcPr>
            <w:tcW w:w="1630" w:type="dxa"/>
          </w:tcPr>
          <w:p w14:paraId="09DC48EB" w14:textId="19A871D2" w:rsidR="00667FEF" w:rsidRPr="00783AA9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2339" w:type="dxa"/>
          </w:tcPr>
          <w:p w14:paraId="62E618EA" w14:textId="6E233A90" w:rsidR="00667FEF" w:rsidRPr="00783AA9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Tel Aviv University</w:t>
            </w:r>
          </w:p>
        </w:tc>
        <w:tc>
          <w:tcPr>
            <w:tcW w:w="3051" w:type="dxa"/>
          </w:tcPr>
          <w:p w14:paraId="3056C188" w14:textId="588A85C5" w:rsidR="00667FEF" w:rsidRPr="00E96498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E96498">
              <w:rPr>
                <w:szCs w:val="24"/>
              </w:rPr>
              <w:t xml:space="preserve">School of Education </w:t>
            </w:r>
          </w:p>
        </w:tc>
        <w:tc>
          <w:tcPr>
            <w:tcW w:w="2311" w:type="dxa"/>
          </w:tcPr>
          <w:p w14:paraId="0B4B4B96" w14:textId="553AC04A" w:rsidR="00667FEF" w:rsidRPr="00783AA9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Professor </w:t>
            </w:r>
          </w:p>
        </w:tc>
      </w:tr>
      <w:tr w:rsidR="00667FEF" w:rsidRPr="00783AA9" w14:paraId="0232C81A" w14:textId="77777777" w:rsidTr="005B1142">
        <w:tc>
          <w:tcPr>
            <w:tcW w:w="1630" w:type="dxa"/>
          </w:tcPr>
          <w:p w14:paraId="45082175" w14:textId="0D27735F" w:rsidR="00667FEF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2015- present </w:t>
            </w:r>
          </w:p>
        </w:tc>
        <w:tc>
          <w:tcPr>
            <w:tcW w:w="2339" w:type="dxa"/>
          </w:tcPr>
          <w:p w14:paraId="63F85959" w14:textId="32700F70" w:rsidR="00667FEF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Tel Aviv University School of Education </w:t>
            </w:r>
          </w:p>
        </w:tc>
        <w:tc>
          <w:tcPr>
            <w:tcW w:w="3051" w:type="dxa"/>
          </w:tcPr>
          <w:p w14:paraId="49888EFD" w14:textId="61D18446" w:rsidR="00667FEF" w:rsidRPr="00E96498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E96498">
              <w:rPr>
                <w:szCs w:val="24"/>
              </w:rPr>
              <w:t xml:space="preserve">Graduate students committee  </w:t>
            </w:r>
          </w:p>
        </w:tc>
        <w:tc>
          <w:tcPr>
            <w:tcW w:w="2311" w:type="dxa"/>
          </w:tcPr>
          <w:p w14:paraId="16E249B8" w14:textId="6247FE09" w:rsidR="00667FEF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Member</w:t>
            </w:r>
          </w:p>
        </w:tc>
      </w:tr>
      <w:tr w:rsidR="00667FEF" w:rsidRPr="00783AA9" w14:paraId="746CD7F6" w14:textId="77777777" w:rsidTr="005B1142">
        <w:tc>
          <w:tcPr>
            <w:tcW w:w="1630" w:type="dxa"/>
          </w:tcPr>
          <w:p w14:paraId="20D98AFE" w14:textId="63331B27" w:rsidR="00667FEF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2016- present </w:t>
            </w:r>
          </w:p>
        </w:tc>
        <w:tc>
          <w:tcPr>
            <w:tcW w:w="2339" w:type="dxa"/>
          </w:tcPr>
          <w:p w14:paraId="54B5EB85" w14:textId="2BA42C37" w:rsidR="00667FEF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Tel Aviv University School of Education </w:t>
            </w:r>
          </w:p>
        </w:tc>
        <w:tc>
          <w:tcPr>
            <w:tcW w:w="3051" w:type="dxa"/>
          </w:tcPr>
          <w:p w14:paraId="62191E76" w14:textId="1F44CCF5" w:rsidR="00667FEF" w:rsidRPr="002E583C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  <w:shd w:val="clear" w:color="auto" w:fill="FFFFFF"/>
              </w:rPr>
            </w:pPr>
            <w:r w:rsidRPr="002E583C">
              <w:rPr>
                <w:szCs w:val="24"/>
                <w:shd w:val="clear" w:color="auto" w:fill="FFFFFF"/>
              </w:rPr>
              <w:t>Appointments Committee</w:t>
            </w:r>
          </w:p>
        </w:tc>
        <w:tc>
          <w:tcPr>
            <w:tcW w:w="2311" w:type="dxa"/>
          </w:tcPr>
          <w:p w14:paraId="78B28A34" w14:textId="5EA81C36" w:rsidR="00667FEF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Member</w:t>
            </w:r>
          </w:p>
        </w:tc>
      </w:tr>
      <w:tr w:rsidR="00667FEF" w:rsidRPr="00783AA9" w14:paraId="28A1DC89" w14:textId="77777777" w:rsidTr="005B1142">
        <w:tc>
          <w:tcPr>
            <w:tcW w:w="1630" w:type="dxa"/>
          </w:tcPr>
          <w:p w14:paraId="24C65E7D" w14:textId="377851FD" w:rsidR="00667FEF" w:rsidRPr="00783AA9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2017-present</w:t>
            </w:r>
          </w:p>
        </w:tc>
        <w:tc>
          <w:tcPr>
            <w:tcW w:w="2339" w:type="dxa"/>
          </w:tcPr>
          <w:p w14:paraId="6923B2A1" w14:textId="5712F8F0" w:rsidR="00667FEF" w:rsidRPr="00783AA9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Tel Aviv University</w:t>
            </w:r>
          </w:p>
        </w:tc>
        <w:tc>
          <w:tcPr>
            <w:tcW w:w="3051" w:type="dxa"/>
          </w:tcPr>
          <w:p w14:paraId="1988C6CC" w14:textId="218D4610" w:rsidR="00667FEF" w:rsidRPr="00E96498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E96498">
              <w:rPr>
                <w:szCs w:val="24"/>
                <w:shd w:val="clear" w:color="auto" w:fill="FFFFFF"/>
              </w:rPr>
              <w:t>Board of Governors</w:t>
            </w:r>
          </w:p>
        </w:tc>
        <w:tc>
          <w:tcPr>
            <w:tcW w:w="2311" w:type="dxa"/>
          </w:tcPr>
          <w:p w14:paraId="2F3F40B3" w14:textId="0DE95C48" w:rsidR="00667FEF" w:rsidRPr="00783AA9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Academic member</w:t>
            </w:r>
          </w:p>
        </w:tc>
      </w:tr>
      <w:tr w:rsidR="00667FEF" w:rsidRPr="00783AA9" w14:paraId="1396B74E" w14:textId="77777777" w:rsidTr="005B1142">
        <w:trPr>
          <w:trHeight w:val="142"/>
        </w:trPr>
        <w:tc>
          <w:tcPr>
            <w:tcW w:w="1630" w:type="dxa"/>
          </w:tcPr>
          <w:p w14:paraId="37D67C8E" w14:textId="584A1349" w:rsidR="00667FEF" w:rsidRPr="00783AA9" w:rsidRDefault="00667FEF" w:rsidP="000D29F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2017-</w:t>
            </w:r>
            <w:r w:rsidR="000D29F4">
              <w:rPr>
                <w:szCs w:val="24"/>
              </w:rPr>
              <w:t>2018</w:t>
            </w:r>
          </w:p>
        </w:tc>
        <w:tc>
          <w:tcPr>
            <w:tcW w:w="2339" w:type="dxa"/>
          </w:tcPr>
          <w:p w14:paraId="5099CBB7" w14:textId="77777777" w:rsidR="00667FEF" w:rsidRPr="00783AA9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Tel Aviv University</w:t>
            </w:r>
          </w:p>
          <w:p w14:paraId="3A7521D0" w14:textId="77777777" w:rsidR="00667FEF" w:rsidRPr="00783AA9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  <w:tc>
          <w:tcPr>
            <w:tcW w:w="3051" w:type="dxa"/>
          </w:tcPr>
          <w:p w14:paraId="3A9EF451" w14:textId="6BFE22F3" w:rsidR="00667FEF" w:rsidRPr="00E96498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E96498">
              <w:rPr>
                <w:szCs w:val="24"/>
              </w:rPr>
              <w:t>General Director</w:t>
            </w:r>
          </w:p>
        </w:tc>
        <w:tc>
          <w:tcPr>
            <w:tcW w:w="2311" w:type="dxa"/>
          </w:tcPr>
          <w:p w14:paraId="7F0F9366" w14:textId="00637E7A" w:rsidR="00667FEF" w:rsidRPr="00783AA9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Member </w:t>
            </w:r>
          </w:p>
        </w:tc>
      </w:tr>
      <w:tr w:rsidR="00667FEF" w:rsidRPr="00783AA9" w14:paraId="06F12504" w14:textId="77777777" w:rsidTr="005B1142">
        <w:trPr>
          <w:trHeight w:val="142"/>
        </w:trPr>
        <w:tc>
          <w:tcPr>
            <w:tcW w:w="1630" w:type="dxa"/>
          </w:tcPr>
          <w:p w14:paraId="561F9439" w14:textId="24FC80A0" w:rsidR="00667FEF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2339" w:type="dxa"/>
          </w:tcPr>
          <w:p w14:paraId="14864180" w14:textId="05DF3CDA" w:rsidR="00667FEF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Tel Aviv University</w:t>
            </w:r>
          </w:p>
        </w:tc>
        <w:tc>
          <w:tcPr>
            <w:tcW w:w="3051" w:type="dxa"/>
          </w:tcPr>
          <w:p w14:paraId="7D8B97D9" w14:textId="2CFE9277" w:rsidR="00667FEF" w:rsidRDefault="00667FEF" w:rsidP="0065261F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Institutional Review Board  </w:t>
            </w:r>
          </w:p>
        </w:tc>
        <w:tc>
          <w:tcPr>
            <w:tcW w:w="2311" w:type="dxa"/>
          </w:tcPr>
          <w:p w14:paraId="6F4D638E" w14:textId="0F8FA90F" w:rsidR="00667FEF" w:rsidRDefault="00667FEF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Member</w:t>
            </w:r>
          </w:p>
        </w:tc>
      </w:tr>
      <w:tr w:rsidR="000D29F4" w:rsidRPr="00783AA9" w14:paraId="1EADA6F1" w14:textId="77777777" w:rsidTr="005B1142">
        <w:trPr>
          <w:trHeight w:val="142"/>
        </w:trPr>
        <w:tc>
          <w:tcPr>
            <w:tcW w:w="1630" w:type="dxa"/>
          </w:tcPr>
          <w:p w14:paraId="4A8193E6" w14:textId="05E866CD" w:rsidR="000D29F4" w:rsidRDefault="000D29F4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2018-present </w:t>
            </w:r>
          </w:p>
        </w:tc>
        <w:tc>
          <w:tcPr>
            <w:tcW w:w="2339" w:type="dxa"/>
          </w:tcPr>
          <w:p w14:paraId="6813C7AD" w14:textId="7642B92D" w:rsidR="000D29F4" w:rsidRDefault="000D29F4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Tel Aviv University</w:t>
            </w:r>
          </w:p>
        </w:tc>
        <w:tc>
          <w:tcPr>
            <w:tcW w:w="3051" w:type="dxa"/>
          </w:tcPr>
          <w:p w14:paraId="59E031FB" w14:textId="7A41CD2F" w:rsidR="000D29F4" w:rsidRDefault="000D29F4" w:rsidP="0065261F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School of Education </w:t>
            </w:r>
          </w:p>
        </w:tc>
        <w:tc>
          <w:tcPr>
            <w:tcW w:w="2311" w:type="dxa"/>
          </w:tcPr>
          <w:p w14:paraId="08EA46E0" w14:textId="0493BB48" w:rsidR="000D29F4" w:rsidRDefault="000D29F4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Head</w:t>
            </w:r>
          </w:p>
        </w:tc>
      </w:tr>
    </w:tbl>
    <w:p w14:paraId="1802D992" w14:textId="77777777" w:rsidR="00E943B7" w:rsidRDefault="00E943B7" w:rsidP="00397B54">
      <w:pPr>
        <w:tabs>
          <w:tab w:val="left" w:pos="2880"/>
        </w:tabs>
        <w:spacing w:before="240" w:line="360" w:lineRule="auto"/>
        <w:ind w:left="2880" w:right="2880" w:hanging="2880"/>
        <w:contextualSpacing/>
        <w:rPr>
          <w:szCs w:val="24"/>
          <w:u w:val="single"/>
        </w:rPr>
      </w:pPr>
    </w:p>
    <w:p w14:paraId="40616C4A" w14:textId="77777777" w:rsidR="00824992" w:rsidRPr="00783AA9" w:rsidRDefault="00824992" w:rsidP="00397B54">
      <w:pPr>
        <w:tabs>
          <w:tab w:val="left" w:pos="2880"/>
        </w:tabs>
        <w:spacing w:before="240" w:line="360" w:lineRule="auto"/>
        <w:ind w:left="2880" w:right="2880" w:hanging="2880"/>
        <w:contextualSpacing/>
        <w:rPr>
          <w:szCs w:val="24"/>
          <w:u w:val="single"/>
        </w:rPr>
      </w:pPr>
      <w:r w:rsidRPr="00783AA9">
        <w:rPr>
          <w:szCs w:val="24"/>
          <w:u w:val="single"/>
        </w:rPr>
        <w:t>Other Academic Activities</w:t>
      </w:r>
    </w:p>
    <w:p w14:paraId="748419D6" w14:textId="77777777" w:rsidR="00824992" w:rsidRPr="00783AA9" w:rsidRDefault="00824992" w:rsidP="00397B54">
      <w:pPr>
        <w:tabs>
          <w:tab w:val="left" w:pos="540"/>
          <w:tab w:val="left" w:pos="2160"/>
        </w:tabs>
        <w:spacing w:line="360" w:lineRule="auto"/>
        <w:ind w:left="2127" w:hanging="2160"/>
        <w:contextualSpacing/>
        <w:rPr>
          <w:i/>
          <w:iCs/>
          <w:szCs w:val="24"/>
        </w:rPr>
      </w:pPr>
      <w:r w:rsidRPr="00783AA9">
        <w:rPr>
          <w:b/>
          <w:bCs/>
          <w:i/>
          <w:iCs/>
          <w:szCs w:val="24"/>
        </w:rPr>
        <w:t>Editorial Boards</w:t>
      </w:r>
      <w:r w:rsidRPr="00783AA9">
        <w:rPr>
          <w:i/>
          <w:iCs/>
          <w:szCs w:val="24"/>
        </w:rPr>
        <w:t xml:space="preserve">: </w:t>
      </w:r>
    </w:p>
    <w:p w14:paraId="0AE02779" w14:textId="77777777" w:rsidR="00824992" w:rsidRPr="00783AA9" w:rsidRDefault="00824992" w:rsidP="00397B54">
      <w:pPr>
        <w:tabs>
          <w:tab w:val="left" w:pos="2880"/>
        </w:tabs>
        <w:spacing w:before="240" w:line="360" w:lineRule="auto"/>
        <w:ind w:left="2880" w:right="2880" w:hanging="2880"/>
        <w:contextualSpacing/>
        <w:rPr>
          <w:szCs w:val="24"/>
        </w:rPr>
      </w:pPr>
      <w:r w:rsidRPr="00783AA9">
        <w:rPr>
          <w:szCs w:val="24"/>
        </w:rPr>
        <w:t xml:space="preserve">2005-present </w:t>
      </w:r>
      <w:r w:rsidRPr="00783AA9">
        <w:rPr>
          <w:i/>
          <w:iCs/>
          <w:szCs w:val="24"/>
        </w:rPr>
        <w:t>Journal of Career Development</w:t>
      </w:r>
    </w:p>
    <w:p w14:paraId="545702D4" w14:textId="6F580FAA" w:rsidR="00824992" w:rsidRPr="00783AA9" w:rsidRDefault="00824992" w:rsidP="005B1142">
      <w:pPr>
        <w:tabs>
          <w:tab w:val="left" w:pos="2880"/>
        </w:tabs>
        <w:spacing w:before="240" w:line="360" w:lineRule="auto"/>
        <w:ind w:left="2880" w:right="2880" w:hanging="2880"/>
        <w:contextualSpacing/>
        <w:rPr>
          <w:szCs w:val="24"/>
          <w:rtl/>
          <w:lang w:bidi="he-IL"/>
        </w:rPr>
      </w:pPr>
      <w:r w:rsidRPr="00783AA9">
        <w:rPr>
          <w:szCs w:val="24"/>
        </w:rPr>
        <w:t xml:space="preserve">2005-present </w:t>
      </w:r>
      <w:r w:rsidRPr="00783AA9">
        <w:rPr>
          <w:i/>
          <w:iCs/>
          <w:szCs w:val="24"/>
        </w:rPr>
        <w:t xml:space="preserve">The </w:t>
      </w:r>
      <w:r w:rsidR="005B1142">
        <w:rPr>
          <w:i/>
          <w:iCs/>
          <w:szCs w:val="24"/>
        </w:rPr>
        <w:t>S</w:t>
      </w:r>
      <w:r w:rsidRPr="00783AA9">
        <w:rPr>
          <w:i/>
          <w:iCs/>
          <w:szCs w:val="24"/>
        </w:rPr>
        <w:t>chool Counselor</w:t>
      </w:r>
      <w:r w:rsidRPr="00783AA9">
        <w:rPr>
          <w:szCs w:val="24"/>
        </w:rPr>
        <w:t xml:space="preserve"> (Hebrew) </w:t>
      </w:r>
    </w:p>
    <w:p w14:paraId="29146FDC" w14:textId="2EEEF6C7" w:rsidR="00824992" w:rsidRPr="00783AA9" w:rsidRDefault="00824992" w:rsidP="005B1142">
      <w:pPr>
        <w:tabs>
          <w:tab w:val="left" w:pos="2880"/>
        </w:tabs>
        <w:spacing w:before="240" w:line="360" w:lineRule="auto"/>
        <w:ind w:left="2880" w:right="2880" w:hanging="2880"/>
        <w:contextualSpacing/>
        <w:rPr>
          <w:szCs w:val="24"/>
          <w:lang w:bidi="he-IL"/>
        </w:rPr>
      </w:pPr>
      <w:r w:rsidRPr="00783AA9">
        <w:rPr>
          <w:szCs w:val="24"/>
          <w:lang w:bidi="he-IL"/>
        </w:rPr>
        <w:t xml:space="preserve">2012-present </w:t>
      </w:r>
      <w:r w:rsidRPr="00783AA9">
        <w:rPr>
          <w:i/>
          <w:iCs/>
          <w:szCs w:val="24"/>
          <w:lang w:bidi="he-IL"/>
        </w:rPr>
        <w:t>Work and Human</w:t>
      </w:r>
      <w:r w:rsidRPr="00783AA9">
        <w:rPr>
          <w:szCs w:val="24"/>
          <w:lang w:bidi="he-IL"/>
        </w:rPr>
        <w:t xml:space="preserve"> (Hebrew)</w:t>
      </w:r>
    </w:p>
    <w:p w14:paraId="10141388" w14:textId="77777777" w:rsidR="00F53C33" w:rsidRDefault="00F53C33" w:rsidP="00F53C33">
      <w:pPr>
        <w:tabs>
          <w:tab w:val="left" w:pos="7088"/>
          <w:tab w:val="left" w:pos="7371"/>
        </w:tabs>
        <w:spacing w:before="240" w:line="360" w:lineRule="auto"/>
        <w:ind w:left="2880" w:right="1381" w:hanging="2880"/>
        <w:contextualSpacing/>
        <w:rPr>
          <w:i/>
          <w:iCs/>
          <w:szCs w:val="24"/>
          <w:lang w:bidi="he-IL"/>
        </w:rPr>
      </w:pPr>
      <w:r w:rsidRPr="00783AA9">
        <w:rPr>
          <w:szCs w:val="24"/>
          <w:lang w:bidi="he-IL"/>
        </w:rPr>
        <w:t xml:space="preserve">2012-present </w:t>
      </w:r>
      <w:r w:rsidRPr="00783AA9">
        <w:rPr>
          <w:i/>
          <w:iCs/>
          <w:szCs w:val="24"/>
          <w:lang w:bidi="he-IL"/>
        </w:rPr>
        <w:t>International Journal for Educational and Vocational Guidance</w:t>
      </w:r>
    </w:p>
    <w:p w14:paraId="6D3DFC41" w14:textId="28F74B20" w:rsidR="000A438F" w:rsidRDefault="000A438F" w:rsidP="00F53C33">
      <w:pPr>
        <w:tabs>
          <w:tab w:val="left" w:pos="7088"/>
          <w:tab w:val="left" w:pos="7371"/>
        </w:tabs>
        <w:spacing w:before="240" w:line="360" w:lineRule="auto"/>
        <w:ind w:left="2880" w:right="1381" w:hanging="2880"/>
        <w:contextualSpacing/>
        <w:rPr>
          <w:i/>
          <w:iCs/>
          <w:szCs w:val="24"/>
          <w:lang w:bidi="he-IL"/>
        </w:rPr>
      </w:pPr>
      <w:r>
        <w:rPr>
          <w:szCs w:val="24"/>
          <w:lang w:bidi="he-IL"/>
        </w:rPr>
        <w:t xml:space="preserve">2017-present </w:t>
      </w:r>
      <w:r w:rsidRPr="000A438F">
        <w:rPr>
          <w:i/>
          <w:iCs/>
          <w:szCs w:val="24"/>
          <w:lang w:bidi="he-IL"/>
        </w:rPr>
        <w:t>The Journal for Social Action in counseling and Psychology</w:t>
      </w:r>
    </w:p>
    <w:p w14:paraId="3209E30B" w14:textId="5EB6EEB7" w:rsidR="000D29F4" w:rsidRPr="000D29F4" w:rsidRDefault="000D29F4" w:rsidP="00F53C33">
      <w:pPr>
        <w:tabs>
          <w:tab w:val="left" w:pos="7088"/>
          <w:tab w:val="left" w:pos="7371"/>
        </w:tabs>
        <w:spacing w:before="240" w:line="360" w:lineRule="auto"/>
        <w:ind w:left="2880" w:right="1381" w:hanging="2880"/>
        <w:contextualSpacing/>
        <w:rPr>
          <w:szCs w:val="24"/>
          <w:lang w:bidi="he-IL"/>
        </w:rPr>
      </w:pPr>
      <w:r>
        <w:rPr>
          <w:szCs w:val="24"/>
          <w:lang w:bidi="he-IL"/>
        </w:rPr>
        <w:t xml:space="preserve">2018-present Career Development Quarterly </w:t>
      </w:r>
    </w:p>
    <w:p w14:paraId="7E033E20" w14:textId="77777777" w:rsidR="00F53C33" w:rsidRPr="00783AA9" w:rsidRDefault="00F53C33" w:rsidP="00397B54">
      <w:pPr>
        <w:keepNext/>
        <w:spacing w:after="120" w:line="360" w:lineRule="auto"/>
        <w:contextualSpacing/>
        <w:outlineLvl w:val="4"/>
        <w:rPr>
          <w:b/>
          <w:bCs/>
          <w:szCs w:val="24"/>
          <w:lang w:eastAsia="he-IL" w:bidi="he-IL"/>
        </w:rPr>
      </w:pPr>
    </w:p>
    <w:p w14:paraId="5D733CD9" w14:textId="77777777" w:rsidR="00824992" w:rsidRPr="00783AA9" w:rsidRDefault="00824992" w:rsidP="00397B54">
      <w:pPr>
        <w:keepNext/>
        <w:spacing w:after="120" w:line="360" w:lineRule="auto"/>
        <w:contextualSpacing/>
        <w:outlineLvl w:val="4"/>
        <w:rPr>
          <w:b/>
          <w:bCs/>
          <w:szCs w:val="24"/>
          <w:lang w:eastAsia="he-IL" w:bidi="he-IL"/>
        </w:rPr>
      </w:pPr>
      <w:r w:rsidRPr="00783AA9">
        <w:rPr>
          <w:b/>
          <w:bCs/>
          <w:szCs w:val="24"/>
          <w:lang w:eastAsia="he-IL" w:bidi="he-IL"/>
        </w:rPr>
        <w:t>REVIEWING</w:t>
      </w:r>
    </w:p>
    <w:p w14:paraId="28F227FA" w14:textId="77777777" w:rsidR="00824992" w:rsidRPr="00783AA9" w:rsidRDefault="00824992" w:rsidP="00397B54">
      <w:pPr>
        <w:tabs>
          <w:tab w:val="left" w:pos="2880"/>
        </w:tabs>
        <w:spacing w:before="240" w:line="360" w:lineRule="auto"/>
        <w:ind w:left="2880" w:right="2880" w:hanging="2880"/>
        <w:contextualSpacing/>
        <w:rPr>
          <w:i/>
          <w:iCs/>
          <w:szCs w:val="24"/>
        </w:rPr>
      </w:pPr>
      <w:r w:rsidRPr="00783AA9">
        <w:rPr>
          <w:b/>
          <w:bCs/>
          <w:i/>
          <w:iCs/>
          <w:szCs w:val="24"/>
        </w:rPr>
        <w:t>Ad-hoc reviewing</w:t>
      </w:r>
      <w:r w:rsidRPr="00783AA9">
        <w:rPr>
          <w:i/>
          <w:iCs/>
          <w:szCs w:val="24"/>
        </w:rPr>
        <w:t>:</w:t>
      </w:r>
    </w:p>
    <w:p w14:paraId="6CF45ECF" w14:textId="77777777" w:rsidR="004E1EDB" w:rsidRDefault="00C72477" w:rsidP="004E1EDB">
      <w:pPr>
        <w:tabs>
          <w:tab w:val="left" w:pos="2880"/>
        </w:tabs>
        <w:spacing w:before="240" w:line="360" w:lineRule="auto"/>
        <w:ind w:left="2880" w:right="2880" w:hanging="2454"/>
        <w:contextualSpacing/>
        <w:rPr>
          <w:szCs w:val="24"/>
        </w:rPr>
      </w:pPr>
      <w:r w:rsidRPr="00783AA9">
        <w:rPr>
          <w:szCs w:val="24"/>
        </w:rPr>
        <w:t>America</w:t>
      </w:r>
      <w:r w:rsidR="004E1EDB">
        <w:rPr>
          <w:szCs w:val="24"/>
        </w:rPr>
        <w:t>n Educational Research Journal</w:t>
      </w:r>
    </w:p>
    <w:p w14:paraId="75E625DB" w14:textId="77777777" w:rsidR="004E1EDB" w:rsidRPr="00783AA9" w:rsidRDefault="004E1EDB" w:rsidP="004E1EDB">
      <w:pPr>
        <w:tabs>
          <w:tab w:val="left" w:pos="2880"/>
        </w:tabs>
        <w:spacing w:before="240" w:line="360" w:lineRule="auto"/>
        <w:ind w:left="2880" w:right="2880" w:hanging="2454"/>
        <w:contextualSpacing/>
        <w:rPr>
          <w:i/>
          <w:iCs/>
          <w:szCs w:val="24"/>
        </w:rPr>
      </w:pPr>
      <w:r w:rsidRPr="00783AA9">
        <w:rPr>
          <w:szCs w:val="24"/>
        </w:rPr>
        <w:t xml:space="preserve">British Journal of Guidance and Counseling </w:t>
      </w:r>
    </w:p>
    <w:p w14:paraId="194729BD" w14:textId="77777777" w:rsidR="00824992" w:rsidRPr="00783AA9" w:rsidRDefault="00824992" w:rsidP="00397B54">
      <w:pPr>
        <w:spacing w:after="40" w:line="360" w:lineRule="auto"/>
        <w:ind w:left="1418" w:hanging="992"/>
        <w:contextualSpacing/>
        <w:rPr>
          <w:szCs w:val="24"/>
          <w:lang w:bidi="he-IL"/>
        </w:rPr>
      </w:pPr>
      <w:r w:rsidRPr="00783AA9">
        <w:rPr>
          <w:szCs w:val="24"/>
          <w:lang w:bidi="he-IL"/>
        </w:rPr>
        <w:t>International Journal for the Advancement of Counseling</w:t>
      </w:r>
    </w:p>
    <w:p w14:paraId="5A18EFC8" w14:textId="77777777" w:rsidR="00824992" w:rsidRDefault="00824992" w:rsidP="00397B54">
      <w:pPr>
        <w:spacing w:after="40" w:line="360" w:lineRule="auto"/>
        <w:ind w:left="1418" w:hanging="992"/>
        <w:contextualSpacing/>
        <w:rPr>
          <w:szCs w:val="24"/>
          <w:lang w:bidi="he-IL"/>
        </w:rPr>
      </w:pPr>
      <w:r w:rsidRPr="00783AA9">
        <w:rPr>
          <w:szCs w:val="24"/>
          <w:lang w:bidi="he-IL"/>
        </w:rPr>
        <w:t xml:space="preserve">Journal of Adolescence </w:t>
      </w:r>
    </w:p>
    <w:p w14:paraId="09B3A75F" w14:textId="77777777" w:rsidR="004E1EDB" w:rsidRDefault="004E1EDB" w:rsidP="00397B54">
      <w:pPr>
        <w:spacing w:after="40" w:line="360" w:lineRule="auto"/>
        <w:ind w:left="1418" w:hanging="992"/>
        <w:contextualSpacing/>
        <w:rPr>
          <w:szCs w:val="24"/>
          <w:lang w:bidi="he-IL"/>
        </w:rPr>
      </w:pPr>
      <w:r>
        <w:rPr>
          <w:szCs w:val="24"/>
          <w:lang w:bidi="he-IL"/>
        </w:rPr>
        <w:t>Journal of Vocational Behavior</w:t>
      </w:r>
    </w:p>
    <w:p w14:paraId="4C28A793" w14:textId="77777777" w:rsidR="004E1EDB" w:rsidRDefault="004E1EDB" w:rsidP="004E1EDB">
      <w:pPr>
        <w:tabs>
          <w:tab w:val="left" w:pos="2880"/>
        </w:tabs>
        <w:spacing w:before="240" w:line="360" w:lineRule="auto"/>
        <w:ind w:left="2880" w:right="2880" w:hanging="2454"/>
        <w:contextualSpacing/>
        <w:rPr>
          <w:i/>
          <w:iCs/>
          <w:szCs w:val="24"/>
        </w:rPr>
      </w:pPr>
      <w:r w:rsidRPr="00783AA9">
        <w:rPr>
          <w:szCs w:val="24"/>
        </w:rPr>
        <w:lastRenderedPageBreak/>
        <w:t>Journal of Counseling Psychology</w:t>
      </w:r>
    </w:p>
    <w:p w14:paraId="4EB197DB" w14:textId="77777777" w:rsidR="004E1EDB" w:rsidRPr="00783AA9" w:rsidRDefault="004E1EDB" w:rsidP="004E1EDB">
      <w:pPr>
        <w:spacing w:after="40" w:line="360" w:lineRule="auto"/>
        <w:ind w:left="1418" w:hanging="992"/>
        <w:contextualSpacing/>
        <w:rPr>
          <w:szCs w:val="24"/>
          <w:rtl/>
          <w:lang w:bidi="he-IL"/>
        </w:rPr>
      </w:pPr>
      <w:r>
        <w:rPr>
          <w:szCs w:val="24"/>
          <w:lang w:bidi="he-IL"/>
        </w:rPr>
        <w:t xml:space="preserve">Journal of </w:t>
      </w:r>
      <w:r w:rsidRPr="00783AA9">
        <w:rPr>
          <w:szCs w:val="24"/>
          <w:lang w:bidi="he-IL"/>
        </w:rPr>
        <w:t xml:space="preserve">Higher Education </w:t>
      </w:r>
    </w:p>
    <w:p w14:paraId="0E1B8427" w14:textId="77777777" w:rsidR="004E1EDB" w:rsidRPr="00783AA9" w:rsidRDefault="004E1EDB" w:rsidP="004E1EDB">
      <w:pPr>
        <w:tabs>
          <w:tab w:val="left" w:pos="2880"/>
        </w:tabs>
        <w:spacing w:before="240" w:line="360" w:lineRule="auto"/>
        <w:ind w:left="2880" w:right="2880" w:hanging="2454"/>
        <w:contextualSpacing/>
        <w:rPr>
          <w:szCs w:val="24"/>
        </w:rPr>
      </w:pPr>
      <w:r w:rsidRPr="00783AA9">
        <w:rPr>
          <w:szCs w:val="24"/>
        </w:rPr>
        <w:t>Learning</w:t>
      </w:r>
      <w:r>
        <w:rPr>
          <w:szCs w:val="24"/>
        </w:rPr>
        <w:t xml:space="preserve"> </w:t>
      </w:r>
      <w:r w:rsidRPr="00783AA9">
        <w:rPr>
          <w:szCs w:val="24"/>
        </w:rPr>
        <w:t xml:space="preserve">and Human Development </w:t>
      </w:r>
    </w:p>
    <w:p w14:paraId="50A98C9B" w14:textId="77777777" w:rsidR="004E1EDB" w:rsidRPr="00783AA9" w:rsidRDefault="004E1EDB" w:rsidP="004E1EDB">
      <w:pPr>
        <w:spacing w:after="40" w:line="360" w:lineRule="auto"/>
        <w:ind w:left="1418" w:hanging="992"/>
        <w:contextualSpacing/>
        <w:rPr>
          <w:szCs w:val="24"/>
          <w:lang w:bidi="he-IL"/>
        </w:rPr>
      </w:pPr>
      <w:r w:rsidRPr="00783AA9">
        <w:rPr>
          <w:szCs w:val="24"/>
          <w:lang w:bidi="he-IL"/>
        </w:rPr>
        <w:t>Megamot (in Hebrew)</w:t>
      </w:r>
    </w:p>
    <w:p w14:paraId="1383F83E" w14:textId="77777777" w:rsidR="004E1EDB" w:rsidRPr="00783AA9" w:rsidRDefault="004E1EDB" w:rsidP="004E1EDB">
      <w:pPr>
        <w:spacing w:after="40" w:line="360" w:lineRule="auto"/>
        <w:ind w:left="1418" w:hanging="992"/>
        <w:contextualSpacing/>
        <w:rPr>
          <w:szCs w:val="24"/>
          <w:lang w:bidi="he-IL"/>
        </w:rPr>
      </w:pPr>
      <w:r w:rsidRPr="00783AA9">
        <w:rPr>
          <w:szCs w:val="24"/>
          <w:lang w:bidi="he-IL"/>
        </w:rPr>
        <w:t xml:space="preserve">Occupational and Organizational Psychology </w:t>
      </w:r>
    </w:p>
    <w:p w14:paraId="48D72582" w14:textId="77777777" w:rsidR="004E1EDB" w:rsidRPr="00783AA9" w:rsidRDefault="004E1EDB" w:rsidP="004E1EDB">
      <w:pPr>
        <w:tabs>
          <w:tab w:val="left" w:pos="2880"/>
        </w:tabs>
        <w:spacing w:before="240" w:line="360" w:lineRule="auto"/>
        <w:ind w:left="2880" w:right="2880" w:hanging="2454"/>
        <w:contextualSpacing/>
        <w:rPr>
          <w:i/>
          <w:iCs/>
          <w:szCs w:val="24"/>
        </w:rPr>
      </w:pPr>
      <w:r w:rsidRPr="00783AA9">
        <w:rPr>
          <w:szCs w:val="24"/>
        </w:rPr>
        <w:t xml:space="preserve">Sex Roles </w:t>
      </w:r>
    </w:p>
    <w:p w14:paraId="00C6D4E8" w14:textId="77777777" w:rsidR="004E1EDB" w:rsidRPr="00783AA9" w:rsidRDefault="004E1EDB" w:rsidP="004E1EDB">
      <w:pPr>
        <w:spacing w:after="40" w:line="360" w:lineRule="auto"/>
        <w:ind w:left="1418" w:hanging="992"/>
        <w:contextualSpacing/>
        <w:rPr>
          <w:szCs w:val="24"/>
          <w:lang w:bidi="he-IL"/>
        </w:rPr>
      </w:pPr>
      <w:r w:rsidRPr="00783AA9">
        <w:rPr>
          <w:szCs w:val="24"/>
          <w:lang w:bidi="he-IL"/>
        </w:rPr>
        <w:t xml:space="preserve">Sociological Review </w:t>
      </w:r>
    </w:p>
    <w:p w14:paraId="66E2723D" w14:textId="77777777" w:rsidR="004E1EDB" w:rsidRPr="00783AA9" w:rsidRDefault="004E1EDB" w:rsidP="004E1EDB">
      <w:pPr>
        <w:tabs>
          <w:tab w:val="left" w:pos="2880"/>
        </w:tabs>
        <w:spacing w:before="240" w:line="360" w:lineRule="auto"/>
        <w:ind w:left="2880" w:right="2880" w:hanging="2454"/>
        <w:contextualSpacing/>
        <w:rPr>
          <w:szCs w:val="24"/>
        </w:rPr>
      </w:pPr>
      <w:r w:rsidRPr="00783AA9">
        <w:rPr>
          <w:szCs w:val="24"/>
        </w:rPr>
        <w:t xml:space="preserve">Stress and Work </w:t>
      </w:r>
    </w:p>
    <w:p w14:paraId="18458394" w14:textId="77777777" w:rsidR="00824992" w:rsidRPr="00783AA9" w:rsidRDefault="00824992" w:rsidP="00397B54">
      <w:pPr>
        <w:spacing w:after="40" w:line="360" w:lineRule="auto"/>
        <w:ind w:left="1418" w:hanging="992"/>
        <w:contextualSpacing/>
        <w:rPr>
          <w:szCs w:val="24"/>
          <w:lang w:bidi="he-IL"/>
        </w:rPr>
      </w:pPr>
      <w:r w:rsidRPr="00783AA9">
        <w:rPr>
          <w:szCs w:val="24"/>
          <w:lang w:bidi="he-IL"/>
        </w:rPr>
        <w:t>Work and Organization</w:t>
      </w:r>
    </w:p>
    <w:p w14:paraId="3DD5758B" w14:textId="092230B9" w:rsidR="004E1EDB" w:rsidRDefault="004E1EDB" w:rsidP="004E1EDB">
      <w:pPr>
        <w:spacing w:after="40" w:line="360" w:lineRule="auto"/>
        <w:ind w:left="1418" w:hanging="992"/>
        <w:contextualSpacing/>
        <w:rPr>
          <w:szCs w:val="24"/>
          <w:lang w:bidi="he-IL"/>
        </w:rPr>
      </w:pPr>
      <w:r w:rsidRPr="00783AA9">
        <w:rPr>
          <w:szCs w:val="24"/>
          <w:lang w:bidi="he-IL"/>
        </w:rPr>
        <w:t>Youth &amp; Society</w:t>
      </w:r>
    </w:p>
    <w:p w14:paraId="6690D77D" w14:textId="77777777" w:rsidR="00824992" w:rsidRPr="00783AA9" w:rsidRDefault="00824992" w:rsidP="00397B54">
      <w:pPr>
        <w:spacing w:after="40" w:line="360" w:lineRule="auto"/>
        <w:ind w:left="1418" w:hanging="1418"/>
        <w:contextualSpacing/>
        <w:rPr>
          <w:b/>
          <w:bCs/>
          <w:szCs w:val="24"/>
          <w:lang w:bidi="he-IL"/>
        </w:rPr>
      </w:pPr>
      <w:r w:rsidRPr="00783AA9">
        <w:rPr>
          <w:b/>
          <w:bCs/>
          <w:szCs w:val="24"/>
          <w:lang w:bidi="he-IL"/>
        </w:rPr>
        <w:t>Reviewer for professional publisher:</w:t>
      </w:r>
    </w:p>
    <w:p w14:paraId="5DA7BD83" w14:textId="77777777" w:rsidR="00824992" w:rsidRPr="00783AA9" w:rsidRDefault="00824992" w:rsidP="00397B54">
      <w:pPr>
        <w:spacing w:after="40" w:line="360" w:lineRule="auto"/>
        <w:ind w:firstLine="426"/>
        <w:contextualSpacing/>
        <w:rPr>
          <w:szCs w:val="24"/>
          <w:lang w:bidi="he-IL"/>
        </w:rPr>
      </w:pPr>
      <w:r w:rsidRPr="00783AA9">
        <w:rPr>
          <w:szCs w:val="24"/>
          <w:lang w:bidi="he-IL"/>
        </w:rPr>
        <w:t xml:space="preserve">Mofet  Press </w:t>
      </w:r>
    </w:p>
    <w:p w14:paraId="2A0C65C6" w14:textId="77777777" w:rsidR="00824992" w:rsidRPr="00783AA9" w:rsidRDefault="00824992" w:rsidP="00397B54">
      <w:pPr>
        <w:keepNext/>
        <w:spacing w:after="40" w:line="360" w:lineRule="auto"/>
        <w:ind w:left="1418" w:hanging="1418"/>
        <w:contextualSpacing/>
        <w:rPr>
          <w:b/>
          <w:bCs/>
          <w:szCs w:val="24"/>
          <w:lang w:bidi="he-IL"/>
        </w:rPr>
      </w:pPr>
      <w:r w:rsidRPr="00783AA9">
        <w:rPr>
          <w:b/>
          <w:bCs/>
          <w:szCs w:val="24"/>
          <w:lang w:bidi="he-IL"/>
        </w:rPr>
        <w:t xml:space="preserve">Reviewer for grants, member or head of grant committee: </w:t>
      </w:r>
    </w:p>
    <w:p w14:paraId="38A920BE" w14:textId="77777777" w:rsidR="00824992" w:rsidRPr="00783AA9" w:rsidRDefault="00824992" w:rsidP="00397B54">
      <w:pPr>
        <w:spacing w:after="40" w:line="360" w:lineRule="auto"/>
        <w:ind w:left="426"/>
        <w:contextualSpacing/>
        <w:outlineLvl w:val="5"/>
        <w:rPr>
          <w:szCs w:val="24"/>
          <w:lang w:bidi="he-IL"/>
        </w:rPr>
      </w:pPr>
      <w:r w:rsidRPr="00783AA9">
        <w:rPr>
          <w:szCs w:val="24"/>
          <w:lang w:bidi="he-IL"/>
        </w:rPr>
        <w:t>The Israel Science Foundation (ISF)</w:t>
      </w:r>
    </w:p>
    <w:p w14:paraId="4B59DB42" w14:textId="77777777" w:rsidR="00824992" w:rsidRPr="00783AA9" w:rsidRDefault="00824992" w:rsidP="00397B54">
      <w:pPr>
        <w:spacing w:after="40" w:line="360" w:lineRule="auto"/>
        <w:ind w:left="426"/>
        <w:contextualSpacing/>
        <w:outlineLvl w:val="5"/>
        <w:rPr>
          <w:b/>
          <w:bCs/>
          <w:szCs w:val="24"/>
          <w:lang w:bidi="he-IL"/>
        </w:rPr>
      </w:pPr>
      <w:r w:rsidRPr="00783AA9">
        <w:rPr>
          <w:szCs w:val="24"/>
          <w:lang w:bidi="he-IL"/>
        </w:rPr>
        <w:t>Israel Foundations Trustees</w:t>
      </w:r>
      <w:r w:rsidRPr="00783AA9">
        <w:rPr>
          <w:szCs w:val="24"/>
          <w:lang w:bidi="he-IL"/>
        </w:rPr>
        <w:br/>
        <w:t>The Ministry of Education Chief Scientist's Competition</w:t>
      </w:r>
    </w:p>
    <w:p w14:paraId="513D62B2" w14:textId="77777777" w:rsidR="008273F7" w:rsidRDefault="008273F7" w:rsidP="00397B54">
      <w:pPr>
        <w:spacing w:after="40" w:line="360" w:lineRule="auto"/>
        <w:ind w:left="426"/>
        <w:contextualSpacing/>
        <w:outlineLvl w:val="5"/>
        <w:rPr>
          <w:szCs w:val="24"/>
          <w:lang w:bidi="he-IL"/>
        </w:rPr>
      </w:pPr>
      <w:r w:rsidRPr="00783AA9">
        <w:rPr>
          <w:szCs w:val="24"/>
          <w:lang w:bidi="he-IL"/>
        </w:rPr>
        <w:t>Croatian Science Foundation</w:t>
      </w:r>
    </w:p>
    <w:p w14:paraId="5B532FE4" w14:textId="77777777" w:rsidR="00451766" w:rsidRDefault="001A470C" w:rsidP="00397B54">
      <w:pPr>
        <w:spacing w:after="40" w:line="360" w:lineRule="auto"/>
        <w:ind w:left="426"/>
        <w:contextualSpacing/>
        <w:outlineLvl w:val="5"/>
        <w:rPr>
          <w:szCs w:val="24"/>
          <w:lang w:bidi="he-IL"/>
        </w:rPr>
      </w:pPr>
      <w:r>
        <w:rPr>
          <w:szCs w:val="24"/>
          <w:lang w:bidi="he-IL"/>
        </w:rPr>
        <w:t xml:space="preserve">Israel Ministry of Science Technology and Space </w:t>
      </w:r>
    </w:p>
    <w:p w14:paraId="2FB17EE4" w14:textId="77777777" w:rsidR="00824992" w:rsidRPr="00783AA9" w:rsidRDefault="00824992" w:rsidP="00397B54">
      <w:pPr>
        <w:spacing w:after="40" w:line="360" w:lineRule="auto"/>
        <w:contextualSpacing/>
        <w:outlineLvl w:val="5"/>
        <w:rPr>
          <w:szCs w:val="24"/>
          <w:lang w:bidi="he-IL"/>
        </w:rPr>
      </w:pPr>
      <w:r w:rsidRPr="00783AA9">
        <w:rPr>
          <w:b/>
          <w:bCs/>
          <w:szCs w:val="24"/>
          <w:lang w:bidi="he-IL"/>
        </w:rPr>
        <w:t xml:space="preserve">Reviewer for conferences: </w:t>
      </w:r>
    </w:p>
    <w:p w14:paraId="475DC413" w14:textId="77777777" w:rsidR="00824992" w:rsidRPr="00783AA9" w:rsidRDefault="00824992" w:rsidP="00397B54">
      <w:pPr>
        <w:keepNext/>
        <w:spacing w:after="40" w:line="360" w:lineRule="auto"/>
        <w:ind w:left="426"/>
        <w:contextualSpacing/>
        <w:outlineLvl w:val="5"/>
        <w:rPr>
          <w:b/>
          <w:bCs/>
          <w:szCs w:val="24"/>
          <w:lang w:bidi="he-IL"/>
        </w:rPr>
      </w:pPr>
      <w:r w:rsidRPr="00783AA9">
        <w:rPr>
          <w:szCs w:val="24"/>
          <w:lang w:bidi="he-IL"/>
        </w:rPr>
        <w:t xml:space="preserve">AERA – American Educational Researcher Association </w:t>
      </w:r>
    </w:p>
    <w:p w14:paraId="7337DF2C" w14:textId="77777777" w:rsidR="00824992" w:rsidRPr="00783AA9" w:rsidRDefault="00824992" w:rsidP="00397B54">
      <w:pPr>
        <w:keepNext/>
        <w:spacing w:after="40" w:line="360" w:lineRule="auto"/>
        <w:ind w:left="426"/>
        <w:contextualSpacing/>
        <w:outlineLvl w:val="5"/>
        <w:rPr>
          <w:szCs w:val="24"/>
          <w:lang w:bidi="he-IL"/>
        </w:rPr>
      </w:pPr>
      <w:r w:rsidRPr="00783AA9">
        <w:rPr>
          <w:szCs w:val="24"/>
          <w:lang w:bidi="he-IL"/>
        </w:rPr>
        <w:t xml:space="preserve">APA- American Psychological Association </w:t>
      </w:r>
    </w:p>
    <w:p w14:paraId="417985C2" w14:textId="77777777" w:rsidR="00824992" w:rsidRPr="00783AA9" w:rsidRDefault="00824992" w:rsidP="00397B54">
      <w:pPr>
        <w:keepNext/>
        <w:spacing w:after="40" w:line="360" w:lineRule="auto"/>
        <w:ind w:left="426"/>
        <w:contextualSpacing/>
        <w:outlineLvl w:val="5"/>
        <w:rPr>
          <w:szCs w:val="24"/>
          <w:lang w:bidi="he-IL"/>
        </w:rPr>
      </w:pPr>
      <w:r w:rsidRPr="00783AA9">
        <w:rPr>
          <w:szCs w:val="24"/>
          <w:lang w:bidi="he-IL"/>
        </w:rPr>
        <w:t>ICPC-International Counseling Psychology Conference</w:t>
      </w:r>
    </w:p>
    <w:p w14:paraId="6E0D372B" w14:textId="77777777" w:rsidR="00824992" w:rsidRPr="00783AA9" w:rsidRDefault="00824992" w:rsidP="00397B54">
      <w:pPr>
        <w:keepNext/>
        <w:spacing w:after="40" w:line="360" w:lineRule="auto"/>
        <w:ind w:left="426"/>
        <w:contextualSpacing/>
        <w:outlineLvl w:val="5"/>
        <w:rPr>
          <w:szCs w:val="24"/>
          <w:lang w:bidi="he-IL"/>
        </w:rPr>
      </w:pPr>
      <w:r w:rsidRPr="00783AA9">
        <w:rPr>
          <w:szCs w:val="24"/>
          <w:lang w:bidi="he-IL"/>
        </w:rPr>
        <w:t>SVP-Society of Vocational Psychology</w:t>
      </w:r>
    </w:p>
    <w:p w14:paraId="0C0A68B5" w14:textId="77777777" w:rsidR="00C431AD" w:rsidRDefault="00824992" w:rsidP="00397B54">
      <w:pPr>
        <w:keepNext/>
        <w:spacing w:after="40" w:line="360" w:lineRule="auto"/>
        <w:ind w:left="426"/>
        <w:contextualSpacing/>
        <w:outlineLvl w:val="5"/>
        <w:rPr>
          <w:szCs w:val="24"/>
          <w:lang w:bidi="he-IL"/>
        </w:rPr>
      </w:pPr>
      <w:r w:rsidRPr="00783AA9">
        <w:rPr>
          <w:szCs w:val="24"/>
          <w:lang w:bidi="he-IL"/>
        </w:rPr>
        <w:t xml:space="preserve">ICAP-International Conference of Applied Psychology </w:t>
      </w:r>
    </w:p>
    <w:p w14:paraId="065F9371" w14:textId="77777777" w:rsidR="001A470C" w:rsidRPr="00783AA9" w:rsidRDefault="001A470C" w:rsidP="00397B54">
      <w:pPr>
        <w:keepNext/>
        <w:spacing w:after="40" w:line="360" w:lineRule="auto"/>
        <w:ind w:left="426"/>
        <w:contextualSpacing/>
        <w:outlineLvl w:val="5"/>
        <w:rPr>
          <w:szCs w:val="24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2326"/>
        <w:gridCol w:w="2824"/>
        <w:gridCol w:w="2304"/>
      </w:tblGrid>
      <w:tr w:rsidR="00824992" w:rsidRPr="00783AA9" w14:paraId="3876171E" w14:textId="77777777" w:rsidTr="005B1142">
        <w:tc>
          <w:tcPr>
            <w:tcW w:w="1717" w:type="dxa"/>
          </w:tcPr>
          <w:p w14:paraId="1BA8058F" w14:textId="77777777" w:rsidR="00824992" w:rsidRPr="00783AA9" w:rsidRDefault="00C431AD" w:rsidP="00397B54">
            <w:pPr>
              <w:spacing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  <w:lang w:bidi="he-IL"/>
              </w:rPr>
              <w:br w:type="page"/>
            </w:r>
          </w:p>
          <w:p w14:paraId="17E9F892" w14:textId="77777777" w:rsidR="00824992" w:rsidRPr="00783AA9" w:rsidRDefault="00824992" w:rsidP="00397B54">
            <w:pPr>
              <w:spacing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2002 </w:t>
            </w:r>
            <w:r w:rsidR="00D8526C" w:rsidRPr="00783AA9">
              <w:rPr>
                <w:szCs w:val="24"/>
              </w:rPr>
              <w:t>-2012</w:t>
            </w:r>
          </w:p>
        </w:tc>
        <w:tc>
          <w:tcPr>
            <w:tcW w:w="2328" w:type="dxa"/>
          </w:tcPr>
          <w:p w14:paraId="05F1C6AB" w14:textId="77777777" w:rsidR="00824992" w:rsidRPr="00783AA9" w:rsidRDefault="00824992" w:rsidP="00397B54">
            <w:pPr>
              <w:spacing w:line="360" w:lineRule="auto"/>
              <w:ind w:right="-40"/>
              <w:contextualSpacing/>
              <w:rPr>
                <w:szCs w:val="24"/>
              </w:rPr>
            </w:pPr>
          </w:p>
          <w:p w14:paraId="275F487E" w14:textId="77777777" w:rsidR="00824992" w:rsidRPr="00783AA9" w:rsidRDefault="00824992" w:rsidP="00397B54">
            <w:pPr>
              <w:spacing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American Educational Research Association (AERA)</w:t>
            </w:r>
          </w:p>
        </w:tc>
        <w:tc>
          <w:tcPr>
            <w:tcW w:w="2827" w:type="dxa"/>
          </w:tcPr>
          <w:p w14:paraId="0D6CD05C" w14:textId="77777777" w:rsidR="00824992" w:rsidRPr="00783AA9" w:rsidRDefault="00824992" w:rsidP="00397B54">
            <w:pPr>
              <w:spacing w:line="360" w:lineRule="auto"/>
              <w:ind w:right="-40"/>
              <w:contextualSpacing/>
              <w:rPr>
                <w:szCs w:val="24"/>
              </w:rPr>
            </w:pPr>
          </w:p>
          <w:p w14:paraId="228210F2" w14:textId="77777777" w:rsidR="00824992" w:rsidRPr="00783AA9" w:rsidRDefault="00824992" w:rsidP="00397B54">
            <w:pPr>
              <w:spacing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Career Development </w:t>
            </w:r>
          </w:p>
        </w:tc>
        <w:tc>
          <w:tcPr>
            <w:tcW w:w="2306" w:type="dxa"/>
          </w:tcPr>
          <w:p w14:paraId="72D0DE3D" w14:textId="77777777" w:rsidR="00824992" w:rsidRPr="00783AA9" w:rsidRDefault="00824992" w:rsidP="00397B54">
            <w:pPr>
              <w:spacing w:line="360" w:lineRule="auto"/>
              <w:ind w:right="-40"/>
              <w:contextualSpacing/>
              <w:rPr>
                <w:szCs w:val="24"/>
                <w:lang w:bidi="he-IL"/>
              </w:rPr>
            </w:pPr>
          </w:p>
          <w:p w14:paraId="51EAD18E" w14:textId="77777777" w:rsidR="00824992" w:rsidRPr="00783AA9" w:rsidRDefault="00824992" w:rsidP="00397B54">
            <w:pPr>
              <w:spacing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  <w:lang w:bidi="he-IL"/>
              </w:rPr>
              <w:t>Member of the</w:t>
            </w:r>
            <w:r w:rsidRPr="00783AA9">
              <w:rPr>
                <w:szCs w:val="24"/>
              </w:rPr>
              <w:t xml:space="preserve"> Board of the SIG</w:t>
            </w:r>
          </w:p>
        </w:tc>
      </w:tr>
      <w:tr w:rsidR="00824992" w:rsidRPr="00783AA9" w14:paraId="1EABAD10" w14:textId="77777777" w:rsidTr="005B1142">
        <w:tc>
          <w:tcPr>
            <w:tcW w:w="1717" w:type="dxa"/>
          </w:tcPr>
          <w:p w14:paraId="2561AE45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2002 </w:t>
            </w:r>
          </w:p>
        </w:tc>
        <w:tc>
          <w:tcPr>
            <w:tcW w:w="2328" w:type="dxa"/>
          </w:tcPr>
          <w:p w14:paraId="2F6754C6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Bar Ilan University</w:t>
            </w:r>
          </w:p>
        </w:tc>
        <w:tc>
          <w:tcPr>
            <w:tcW w:w="2827" w:type="dxa"/>
          </w:tcPr>
          <w:p w14:paraId="2A2C0340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AYALA Conference</w:t>
            </w:r>
          </w:p>
        </w:tc>
        <w:tc>
          <w:tcPr>
            <w:tcW w:w="2306" w:type="dxa"/>
          </w:tcPr>
          <w:p w14:paraId="7585877D" w14:textId="77777777" w:rsidR="00824992" w:rsidRPr="00783AA9" w:rsidRDefault="00824992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Joint Coordinator of the sessions on Counseling</w:t>
            </w:r>
          </w:p>
        </w:tc>
      </w:tr>
      <w:tr w:rsidR="006D07A9" w:rsidRPr="00783AA9" w14:paraId="7637AAF8" w14:textId="77777777" w:rsidTr="005B1142">
        <w:tc>
          <w:tcPr>
            <w:tcW w:w="1717" w:type="dxa"/>
          </w:tcPr>
          <w:p w14:paraId="0B022C2F" w14:textId="77777777"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lastRenderedPageBreak/>
              <w:t>2006</w:t>
            </w:r>
          </w:p>
        </w:tc>
        <w:tc>
          <w:tcPr>
            <w:tcW w:w="2328" w:type="dxa"/>
          </w:tcPr>
          <w:p w14:paraId="6D65AFC2" w14:textId="77777777"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American Educational Research Association (AERA)</w:t>
            </w:r>
          </w:p>
        </w:tc>
        <w:tc>
          <w:tcPr>
            <w:tcW w:w="2827" w:type="dxa"/>
          </w:tcPr>
          <w:p w14:paraId="71149784" w14:textId="77777777"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Division E – counseling and human development</w:t>
            </w:r>
          </w:p>
        </w:tc>
        <w:tc>
          <w:tcPr>
            <w:tcW w:w="2306" w:type="dxa"/>
          </w:tcPr>
          <w:p w14:paraId="3E058E7A" w14:textId="77777777"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Member of the executive Board</w:t>
            </w:r>
          </w:p>
        </w:tc>
      </w:tr>
      <w:tr w:rsidR="006D07A9" w:rsidRPr="00783AA9" w14:paraId="7E04B219" w14:textId="77777777" w:rsidTr="005B1142">
        <w:tc>
          <w:tcPr>
            <w:tcW w:w="1717" w:type="dxa"/>
          </w:tcPr>
          <w:p w14:paraId="50A6E554" w14:textId="77777777" w:rsidR="006D07A9" w:rsidRPr="00783AA9" w:rsidRDefault="006D07A9" w:rsidP="001A470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2005-</w:t>
            </w:r>
            <w:r w:rsidR="001A470C">
              <w:rPr>
                <w:szCs w:val="24"/>
              </w:rPr>
              <w:t>2010</w:t>
            </w:r>
            <w:r w:rsidRPr="00783AA9">
              <w:rPr>
                <w:szCs w:val="24"/>
              </w:rPr>
              <w:t xml:space="preserve"> </w:t>
            </w:r>
          </w:p>
          <w:p w14:paraId="2DB89D76" w14:textId="77777777"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  <w:tc>
          <w:tcPr>
            <w:tcW w:w="2328" w:type="dxa"/>
          </w:tcPr>
          <w:p w14:paraId="1E7D7875" w14:textId="77777777"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American Educational Research Association (AERA)</w:t>
            </w:r>
          </w:p>
        </w:tc>
        <w:tc>
          <w:tcPr>
            <w:tcW w:w="2827" w:type="dxa"/>
          </w:tcPr>
          <w:p w14:paraId="4E82EA02" w14:textId="77777777" w:rsidR="00AE48D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SIG-Career development</w:t>
            </w:r>
          </w:p>
          <w:p w14:paraId="0F582FD6" w14:textId="77777777"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  <w:tc>
          <w:tcPr>
            <w:tcW w:w="2306" w:type="dxa"/>
          </w:tcPr>
          <w:p w14:paraId="452FE7CE" w14:textId="77777777" w:rsidR="00AE48D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Chair </w:t>
            </w:r>
          </w:p>
          <w:p w14:paraId="59DC931D" w14:textId="77777777"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</w:tr>
      <w:tr w:rsidR="006D07A9" w:rsidRPr="00783AA9" w14:paraId="5B52B201" w14:textId="77777777" w:rsidTr="005B1142">
        <w:tc>
          <w:tcPr>
            <w:tcW w:w="1717" w:type="dxa"/>
          </w:tcPr>
          <w:p w14:paraId="15315EDF" w14:textId="77777777"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2007  </w:t>
            </w:r>
          </w:p>
        </w:tc>
        <w:tc>
          <w:tcPr>
            <w:tcW w:w="2328" w:type="dxa"/>
          </w:tcPr>
          <w:p w14:paraId="2211592B" w14:textId="2A05F6F2" w:rsidR="006D07A9" w:rsidRPr="00783AA9" w:rsidRDefault="00AE48D9" w:rsidP="00DF5B15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Council for </w:t>
            </w:r>
            <w:r w:rsidR="00DF5B15">
              <w:rPr>
                <w:szCs w:val="24"/>
              </w:rPr>
              <w:t>H</w:t>
            </w:r>
            <w:r w:rsidRPr="00783AA9">
              <w:rPr>
                <w:szCs w:val="24"/>
              </w:rPr>
              <w:t xml:space="preserve">igher </w:t>
            </w:r>
            <w:r w:rsidR="00DF5B15">
              <w:rPr>
                <w:szCs w:val="24"/>
              </w:rPr>
              <w:t>E</w:t>
            </w:r>
            <w:r w:rsidRPr="00783AA9">
              <w:rPr>
                <w:szCs w:val="24"/>
              </w:rPr>
              <w:t>ducation (Israel)</w:t>
            </w:r>
          </w:p>
        </w:tc>
        <w:tc>
          <w:tcPr>
            <w:tcW w:w="2827" w:type="dxa"/>
          </w:tcPr>
          <w:p w14:paraId="0E969D64" w14:textId="7AA62CFF" w:rsidR="006D07A9" w:rsidRPr="00783AA9" w:rsidRDefault="00AE48D9" w:rsidP="002E583C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Evaluati</w:t>
            </w:r>
            <w:r w:rsidR="002E583C">
              <w:rPr>
                <w:szCs w:val="24"/>
              </w:rPr>
              <w:t xml:space="preserve">on of </w:t>
            </w:r>
            <w:r w:rsidRPr="00783AA9">
              <w:rPr>
                <w:szCs w:val="24"/>
              </w:rPr>
              <w:t xml:space="preserve">new school counseling program </w:t>
            </w:r>
          </w:p>
        </w:tc>
        <w:tc>
          <w:tcPr>
            <w:tcW w:w="2306" w:type="dxa"/>
          </w:tcPr>
          <w:p w14:paraId="4320C5D7" w14:textId="73DFCA92" w:rsidR="006D07A9" w:rsidRPr="00783AA9" w:rsidRDefault="00DF5B15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Member</w:t>
            </w:r>
          </w:p>
        </w:tc>
      </w:tr>
      <w:tr w:rsidR="006D07A9" w:rsidRPr="00783AA9" w14:paraId="234FEF1C" w14:textId="77777777" w:rsidTr="005B1142">
        <w:tc>
          <w:tcPr>
            <w:tcW w:w="1717" w:type="dxa"/>
          </w:tcPr>
          <w:p w14:paraId="0E83B598" w14:textId="77777777"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2008</w:t>
            </w:r>
          </w:p>
        </w:tc>
        <w:tc>
          <w:tcPr>
            <w:tcW w:w="2328" w:type="dxa"/>
          </w:tcPr>
          <w:p w14:paraId="6DDA4AE7" w14:textId="77777777"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American Educational Research Association (AERA)</w:t>
            </w:r>
          </w:p>
        </w:tc>
        <w:tc>
          <w:tcPr>
            <w:tcW w:w="2827" w:type="dxa"/>
          </w:tcPr>
          <w:p w14:paraId="6A787315" w14:textId="77777777"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Organize and facilitator of     the graduate seminar of division E -counseling and Human development </w:t>
            </w:r>
          </w:p>
        </w:tc>
        <w:tc>
          <w:tcPr>
            <w:tcW w:w="2306" w:type="dxa"/>
          </w:tcPr>
          <w:p w14:paraId="29E3CD83" w14:textId="77777777"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</w:tr>
      <w:tr w:rsidR="006D07A9" w:rsidRPr="00783AA9" w14:paraId="4249787C" w14:textId="77777777" w:rsidTr="005B1142">
        <w:tc>
          <w:tcPr>
            <w:tcW w:w="1717" w:type="dxa"/>
          </w:tcPr>
          <w:p w14:paraId="4C94DAD1" w14:textId="77777777"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2008</w:t>
            </w:r>
          </w:p>
        </w:tc>
        <w:tc>
          <w:tcPr>
            <w:tcW w:w="2328" w:type="dxa"/>
          </w:tcPr>
          <w:p w14:paraId="059B4F02" w14:textId="77777777"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International Counseling Psychology Conference</w:t>
            </w:r>
          </w:p>
        </w:tc>
        <w:tc>
          <w:tcPr>
            <w:tcW w:w="2827" w:type="dxa"/>
          </w:tcPr>
          <w:p w14:paraId="3232B35A" w14:textId="77777777"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Member of the organize committee  of International section</w:t>
            </w:r>
          </w:p>
        </w:tc>
        <w:tc>
          <w:tcPr>
            <w:tcW w:w="2306" w:type="dxa"/>
          </w:tcPr>
          <w:p w14:paraId="5E17634D" w14:textId="77777777"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</w:tr>
      <w:tr w:rsidR="006D07A9" w:rsidRPr="00783AA9" w14:paraId="21854685" w14:textId="77777777" w:rsidTr="005B1142">
        <w:tc>
          <w:tcPr>
            <w:tcW w:w="1717" w:type="dxa"/>
          </w:tcPr>
          <w:p w14:paraId="179FFC06" w14:textId="77777777"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2011</w:t>
            </w:r>
          </w:p>
        </w:tc>
        <w:tc>
          <w:tcPr>
            <w:tcW w:w="2328" w:type="dxa"/>
          </w:tcPr>
          <w:p w14:paraId="6F9436E3" w14:textId="77777777"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Israel School Counselor Conference</w:t>
            </w:r>
          </w:p>
        </w:tc>
        <w:tc>
          <w:tcPr>
            <w:tcW w:w="2827" w:type="dxa"/>
          </w:tcPr>
          <w:p w14:paraId="240A91F6" w14:textId="77777777" w:rsidR="006D07A9" w:rsidRPr="00783AA9" w:rsidRDefault="00AE48D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Member of the organize committee</w:t>
            </w:r>
          </w:p>
        </w:tc>
        <w:tc>
          <w:tcPr>
            <w:tcW w:w="2306" w:type="dxa"/>
          </w:tcPr>
          <w:p w14:paraId="448E48A2" w14:textId="77777777" w:rsidR="006D07A9" w:rsidRPr="00783AA9" w:rsidRDefault="006D07A9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</w:tr>
      <w:tr w:rsidR="004E1EDB" w:rsidRPr="00783AA9" w14:paraId="6CDAA8BB" w14:textId="77777777" w:rsidTr="005B1142">
        <w:tc>
          <w:tcPr>
            <w:tcW w:w="1717" w:type="dxa"/>
          </w:tcPr>
          <w:p w14:paraId="10EF23BA" w14:textId="77777777" w:rsidR="004E1EDB" w:rsidRPr="00783AA9" w:rsidRDefault="004E1EDB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2328" w:type="dxa"/>
          </w:tcPr>
          <w:p w14:paraId="413A4E04" w14:textId="77777777" w:rsidR="004E1EDB" w:rsidRPr="00783AA9" w:rsidRDefault="004E1EDB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International Conference on Decent Work Equity and Inclusion  </w:t>
            </w:r>
          </w:p>
        </w:tc>
        <w:tc>
          <w:tcPr>
            <w:tcW w:w="2827" w:type="dxa"/>
          </w:tcPr>
          <w:p w14:paraId="74CFD92D" w14:textId="77777777" w:rsidR="004E1EDB" w:rsidRPr="00783AA9" w:rsidRDefault="004E1EDB" w:rsidP="004E1EDB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Member of the </w:t>
            </w:r>
            <w:r>
              <w:rPr>
                <w:szCs w:val="24"/>
              </w:rPr>
              <w:t xml:space="preserve">Scientific Broad </w:t>
            </w:r>
          </w:p>
        </w:tc>
        <w:tc>
          <w:tcPr>
            <w:tcW w:w="2306" w:type="dxa"/>
          </w:tcPr>
          <w:p w14:paraId="64CB7880" w14:textId="77777777" w:rsidR="004E1EDB" w:rsidRPr="00783AA9" w:rsidRDefault="004E1EDB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</w:p>
        </w:tc>
      </w:tr>
      <w:tr w:rsidR="002E583C" w:rsidRPr="00783AA9" w14:paraId="12D2A7D7" w14:textId="77777777" w:rsidTr="005B1142">
        <w:tc>
          <w:tcPr>
            <w:tcW w:w="1717" w:type="dxa"/>
          </w:tcPr>
          <w:p w14:paraId="1A6CD589" w14:textId="06E7E75A" w:rsidR="002E583C" w:rsidRDefault="00DF5B15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2328" w:type="dxa"/>
          </w:tcPr>
          <w:p w14:paraId="5C48AAA1" w14:textId="3320295E" w:rsidR="002E583C" w:rsidRDefault="00DF5B15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Council for </w:t>
            </w:r>
            <w:r>
              <w:rPr>
                <w:szCs w:val="24"/>
              </w:rPr>
              <w:t>H</w:t>
            </w:r>
            <w:r w:rsidRPr="00783AA9">
              <w:rPr>
                <w:szCs w:val="24"/>
              </w:rPr>
              <w:t xml:space="preserve">igher </w:t>
            </w:r>
            <w:r>
              <w:rPr>
                <w:szCs w:val="24"/>
              </w:rPr>
              <w:t>E</w:t>
            </w:r>
            <w:r w:rsidRPr="00783AA9">
              <w:rPr>
                <w:szCs w:val="24"/>
              </w:rPr>
              <w:t>ducation (Israel)</w:t>
            </w:r>
          </w:p>
        </w:tc>
        <w:tc>
          <w:tcPr>
            <w:tcW w:w="2827" w:type="dxa"/>
          </w:tcPr>
          <w:p w14:paraId="6AC6D5BA" w14:textId="160C604E" w:rsidR="002E583C" w:rsidRPr="00783AA9" w:rsidRDefault="00DF5B15" w:rsidP="004E1EDB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Evaluation of School Counseling Program </w:t>
            </w:r>
          </w:p>
        </w:tc>
        <w:tc>
          <w:tcPr>
            <w:tcW w:w="2306" w:type="dxa"/>
          </w:tcPr>
          <w:p w14:paraId="69022858" w14:textId="73D755B7" w:rsidR="002E583C" w:rsidRPr="00783AA9" w:rsidRDefault="00DF5B15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Member</w:t>
            </w:r>
          </w:p>
        </w:tc>
      </w:tr>
      <w:tr w:rsidR="002E3538" w:rsidRPr="00783AA9" w14:paraId="3DC4E96A" w14:textId="77777777" w:rsidTr="005B1142">
        <w:tc>
          <w:tcPr>
            <w:tcW w:w="1717" w:type="dxa"/>
          </w:tcPr>
          <w:p w14:paraId="6835EF0F" w14:textId="463B647E" w:rsidR="002E3538" w:rsidRDefault="002E3538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2017-present</w:t>
            </w:r>
          </w:p>
        </w:tc>
        <w:tc>
          <w:tcPr>
            <w:tcW w:w="2328" w:type="dxa"/>
          </w:tcPr>
          <w:p w14:paraId="78210A08" w14:textId="47471029" w:rsidR="002E3538" w:rsidRPr="00783AA9" w:rsidRDefault="002E3538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Council for </w:t>
            </w:r>
            <w:r>
              <w:rPr>
                <w:szCs w:val="24"/>
              </w:rPr>
              <w:t>H</w:t>
            </w:r>
            <w:r w:rsidRPr="00783AA9">
              <w:rPr>
                <w:szCs w:val="24"/>
              </w:rPr>
              <w:t xml:space="preserve">igher </w:t>
            </w:r>
            <w:r>
              <w:rPr>
                <w:szCs w:val="24"/>
              </w:rPr>
              <w:t>E</w:t>
            </w:r>
            <w:r w:rsidRPr="00783AA9">
              <w:rPr>
                <w:szCs w:val="24"/>
              </w:rPr>
              <w:t>ducation (Israel</w:t>
            </w:r>
          </w:p>
        </w:tc>
        <w:tc>
          <w:tcPr>
            <w:tcW w:w="2827" w:type="dxa"/>
          </w:tcPr>
          <w:p w14:paraId="268AD137" w14:textId="5FEA95AF" w:rsidR="002E3538" w:rsidRDefault="002E3538" w:rsidP="002E3538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Scholarship Committee for Excellent PhD Students</w:t>
            </w:r>
          </w:p>
        </w:tc>
        <w:tc>
          <w:tcPr>
            <w:tcW w:w="2306" w:type="dxa"/>
          </w:tcPr>
          <w:p w14:paraId="3688EBA5" w14:textId="0AE5D194" w:rsidR="002E3538" w:rsidRDefault="002E3538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Member</w:t>
            </w:r>
          </w:p>
        </w:tc>
      </w:tr>
      <w:tr w:rsidR="002E583C" w:rsidRPr="00783AA9" w14:paraId="4A144285" w14:textId="77777777" w:rsidTr="005B1142">
        <w:tc>
          <w:tcPr>
            <w:tcW w:w="1717" w:type="dxa"/>
          </w:tcPr>
          <w:p w14:paraId="3C83CC23" w14:textId="6B6B318E" w:rsidR="002E583C" w:rsidRDefault="00DF5B15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2328" w:type="dxa"/>
          </w:tcPr>
          <w:p w14:paraId="273B22DF" w14:textId="0A5911CB" w:rsidR="002E583C" w:rsidRDefault="00DF5B15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Council for </w:t>
            </w:r>
            <w:r>
              <w:rPr>
                <w:szCs w:val="24"/>
              </w:rPr>
              <w:t>H</w:t>
            </w:r>
            <w:r w:rsidRPr="00783AA9">
              <w:rPr>
                <w:szCs w:val="24"/>
              </w:rPr>
              <w:t xml:space="preserve">igher </w:t>
            </w:r>
            <w:r>
              <w:rPr>
                <w:szCs w:val="24"/>
              </w:rPr>
              <w:t>E</w:t>
            </w:r>
            <w:r w:rsidRPr="00783AA9">
              <w:rPr>
                <w:szCs w:val="24"/>
              </w:rPr>
              <w:t>ducation (Israel)</w:t>
            </w:r>
          </w:p>
        </w:tc>
        <w:tc>
          <w:tcPr>
            <w:tcW w:w="2827" w:type="dxa"/>
          </w:tcPr>
          <w:p w14:paraId="22B59BC8" w14:textId="52D63721" w:rsidR="002E583C" w:rsidRPr="00783AA9" w:rsidRDefault="00DF5B15" w:rsidP="004E1EDB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Evaluation of new Educational Psychology Program</w:t>
            </w:r>
          </w:p>
        </w:tc>
        <w:tc>
          <w:tcPr>
            <w:tcW w:w="2306" w:type="dxa"/>
          </w:tcPr>
          <w:p w14:paraId="2C26082C" w14:textId="7F0DCEFE" w:rsidR="002E583C" w:rsidRPr="00783AA9" w:rsidRDefault="00DF5B15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Member</w:t>
            </w:r>
          </w:p>
        </w:tc>
      </w:tr>
      <w:tr w:rsidR="0065261F" w:rsidRPr="00783AA9" w14:paraId="5FD28E60" w14:textId="77777777" w:rsidTr="005B1142">
        <w:tc>
          <w:tcPr>
            <w:tcW w:w="1717" w:type="dxa"/>
          </w:tcPr>
          <w:p w14:paraId="50B97DD0" w14:textId="2BACDDF4" w:rsidR="0065261F" w:rsidRDefault="0065261F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2328" w:type="dxa"/>
          </w:tcPr>
          <w:p w14:paraId="771C699A" w14:textId="4623E349" w:rsidR="0065261F" w:rsidRPr="00783AA9" w:rsidRDefault="0065261F" w:rsidP="00397B54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Society of Vocational Psychology  Conference</w:t>
            </w:r>
          </w:p>
        </w:tc>
        <w:tc>
          <w:tcPr>
            <w:tcW w:w="2827" w:type="dxa"/>
          </w:tcPr>
          <w:p w14:paraId="180C3F5F" w14:textId="0DD22874" w:rsidR="0065261F" w:rsidRDefault="0065261F" w:rsidP="004E1EDB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Scientific committee </w:t>
            </w:r>
          </w:p>
        </w:tc>
        <w:tc>
          <w:tcPr>
            <w:tcW w:w="2306" w:type="dxa"/>
          </w:tcPr>
          <w:p w14:paraId="28E7CDE5" w14:textId="69D341E1" w:rsidR="0065261F" w:rsidRDefault="0065261F" w:rsidP="0065261F">
            <w:pPr>
              <w:spacing w:before="240" w:line="360" w:lineRule="auto"/>
              <w:ind w:right="-40"/>
              <w:contextualSpacing/>
              <w:rPr>
                <w:szCs w:val="24"/>
              </w:rPr>
            </w:pPr>
            <w:r>
              <w:rPr>
                <w:szCs w:val="24"/>
              </w:rPr>
              <w:t>Member</w:t>
            </w:r>
          </w:p>
        </w:tc>
      </w:tr>
    </w:tbl>
    <w:p w14:paraId="587B41D7" w14:textId="77777777" w:rsidR="00397B54" w:rsidRPr="00783AA9" w:rsidRDefault="00397B54" w:rsidP="00397B54">
      <w:pPr>
        <w:pStyle w:val="Heading5"/>
        <w:spacing w:line="360" w:lineRule="auto"/>
        <w:ind w:right="50"/>
        <w:contextualSpacing/>
        <w:rPr>
          <w:szCs w:val="24"/>
        </w:rPr>
      </w:pPr>
    </w:p>
    <w:p w14:paraId="4C8BA22D" w14:textId="77777777" w:rsidR="00451766" w:rsidRDefault="00451766" w:rsidP="00320CFE">
      <w:pPr>
        <w:spacing w:line="360" w:lineRule="auto"/>
        <w:contextualSpacing/>
        <w:rPr>
          <w:b/>
          <w:bCs/>
          <w:szCs w:val="24"/>
        </w:rPr>
      </w:pPr>
    </w:p>
    <w:p w14:paraId="59E3AD04" w14:textId="77777777" w:rsidR="00451766" w:rsidRDefault="00451766" w:rsidP="00320CFE">
      <w:pPr>
        <w:spacing w:line="360" w:lineRule="auto"/>
        <w:contextualSpacing/>
        <w:rPr>
          <w:b/>
          <w:bCs/>
          <w:szCs w:val="24"/>
        </w:rPr>
      </w:pPr>
    </w:p>
    <w:p w14:paraId="0B99C37A" w14:textId="40F9F2C2" w:rsidR="00824992" w:rsidRPr="00783AA9" w:rsidRDefault="00824992" w:rsidP="00320CFE">
      <w:pPr>
        <w:spacing w:line="360" w:lineRule="auto"/>
        <w:contextualSpacing/>
        <w:rPr>
          <w:b/>
          <w:bCs/>
          <w:szCs w:val="24"/>
        </w:rPr>
      </w:pPr>
      <w:r w:rsidRPr="00783AA9">
        <w:rPr>
          <w:b/>
          <w:bCs/>
          <w:szCs w:val="24"/>
        </w:rPr>
        <w:t>C.</w:t>
      </w:r>
      <w:r w:rsidRPr="00783AA9">
        <w:rPr>
          <w:b/>
          <w:bCs/>
          <w:szCs w:val="24"/>
        </w:rPr>
        <w:tab/>
        <w:t>ACTIVE PARTICIPATION IN SCIENTIFIC MEETINGS</w:t>
      </w:r>
    </w:p>
    <w:p w14:paraId="2F92E8ED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2000</w:t>
      </w:r>
      <w:r w:rsidRPr="00783AA9">
        <w:rPr>
          <w:szCs w:val="24"/>
        </w:rPr>
        <w:tab/>
        <w:t>International Association of Counseli</w:t>
      </w:r>
      <w:r w:rsidR="00D049F2" w:rsidRPr="00783AA9">
        <w:rPr>
          <w:szCs w:val="24"/>
        </w:rPr>
        <w:t>ng Conference, Saloniki, Greece</w:t>
      </w:r>
    </w:p>
    <w:p w14:paraId="31FE8DE3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2000</w:t>
      </w:r>
      <w:r w:rsidRPr="00783AA9">
        <w:rPr>
          <w:szCs w:val="24"/>
        </w:rPr>
        <w:tab/>
        <w:t>Israeli Association for Research</w:t>
      </w:r>
      <w:r w:rsidR="00D049F2" w:rsidRPr="00783AA9">
        <w:rPr>
          <w:szCs w:val="24"/>
        </w:rPr>
        <w:t xml:space="preserve"> in Education, Tel Aviv, Israel</w:t>
      </w:r>
    </w:p>
    <w:p w14:paraId="0D960360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2001 </w:t>
      </w:r>
      <w:r w:rsidRPr="00783AA9">
        <w:rPr>
          <w:szCs w:val="24"/>
        </w:rPr>
        <w:tab/>
        <w:t>Annual Meeting of the American Educational Researcher</w:t>
      </w:r>
      <w:r w:rsidR="00D049F2" w:rsidRPr="00783AA9">
        <w:rPr>
          <w:szCs w:val="24"/>
        </w:rPr>
        <w:t xml:space="preserve"> Association, Seattle</w:t>
      </w:r>
    </w:p>
    <w:p w14:paraId="4F0C3F68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2001</w:t>
      </w:r>
      <w:r w:rsidRPr="00783AA9">
        <w:rPr>
          <w:szCs w:val="24"/>
        </w:rPr>
        <w:tab/>
        <w:t>American Psychological Associ</w:t>
      </w:r>
      <w:r w:rsidR="00D049F2" w:rsidRPr="00783AA9">
        <w:rPr>
          <w:szCs w:val="24"/>
        </w:rPr>
        <w:t>ation Convention, San Francisco</w:t>
      </w:r>
    </w:p>
    <w:p w14:paraId="23E96834" w14:textId="77777777" w:rsidR="00824992" w:rsidRPr="00783AA9" w:rsidRDefault="00824992" w:rsidP="00397B54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szCs w:val="24"/>
        </w:rPr>
      </w:pPr>
      <w:r w:rsidRPr="00783AA9">
        <w:rPr>
          <w:szCs w:val="24"/>
        </w:rPr>
        <w:t xml:space="preserve">2002              </w:t>
      </w:r>
      <w:r w:rsidRPr="00783AA9">
        <w:rPr>
          <w:szCs w:val="24"/>
        </w:rPr>
        <w:tab/>
        <w:t>Annual Meeting of the American Educati</w:t>
      </w:r>
      <w:r w:rsidR="00D049F2" w:rsidRPr="00783AA9">
        <w:rPr>
          <w:szCs w:val="24"/>
        </w:rPr>
        <w:t>onal Researcher Association, N.</w:t>
      </w:r>
      <w:r w:rsidRPr="00783AA9">
        <w:rPr>
          <w:szCs w:val="24"/>
        </w:rPr>
        <w:t>O.</w:t>
      </w:r>
    </w:p>
    <w:p w14:paraId="4C4F4A30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2002               </w:t>
      </w:r>
      <w:r w:rsidRPr="00783AA9">
        <w:rPr>
          <w:szCs w:val="24"/>
        </w:rPr>
        <w:tab/>
        <w:t>American Psychological Association Convention, Chicago</w:t>
      </w:r>
    </w:p>
    <w:p w14:paraId="18DDEF3A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2002</w:t>
      </w:r>
      <w:r w:rsidRPr="00783AA9">
        <w:rPr>
          <w:szCs w:val="24"/>
        </w:rPr>
        <w:tab/>
        <w:t xml:space="preserve">Israeli Association for Research </w:t>
      </w:r>
      <w:r w:rsidR="00D049F2" w:rsidRPr="00783AA9">
        <w:rPr>
          <w:szCs w:val="24"/>
        </w:rPr>
        <w:t>in Education, Ramat Gan, Israel</w:t>
      </w:r>
    </w:p>
    <w:p w14:paraId="152F4B1B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2003                Annual Meeting of the American Educational R</w:t>
      </w:r>
      <w:r w:rsidR="00D049F2" w:rsidRPr="00783AA9">
        <w:rPr>
          <w:szCs w:val="24"/>
        </w:rPr>
        <w:t>esearcher Association, Chicago</w:t>
      </w:r>
    </w:p>
    <w:p w14:paraId="526105C7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2003</w:t>
      </w:r>
      <w:r w:rsidRPr="00783AA9">
        <w:rPr>
          <w:szCs w:val="24"/>
        </w:rPr>
        <w:tab/>
        <w:t>European Association for Research on Learning</w:t>
      </w:r>
      <w:r w:rsidR="00D049F2" w:rsidRPr="00783AA9">
        <w:rPr>
          <w:szCs w:val="24"/>
        </w:rPr>
        <w:t xml:space="preserve"> and Instruction, Padova, Italy</w:t>
      </w:r>
    </w:p>
    <w:p w14:paraId="6F277B42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2004</w:t>
      </w:r>
      <w:r w:rsidRPr="00783AA9">
        <w:rPr>
          <w:szCs w:val="24"/>
        </w:rPr>
        <w:tab/>
        <w:t>Annual Meeting of the American Educational Res</w:t>
      </w:r>
      <w:r w:rsidR="00D049F2" w:rsidRPr="00783AA9">
        <w:rPr>
          <w:szCs w:val="24"/>
        </w:rPr>
        <w:t>earcher Association, Sun- Diego</w:t>
      </w:r>
    </w:p>
    <w:p w14:paraId="58B07641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2004</w:t>
      </w:r>
      <w:r w:rsidRPr="00783AA9">
        <w:rPr>
          <w:szCs w:val="24"/>
        </w:rPr>
        <w:tab/>
        <w:t>Annual Meeting of the American Psychology</w:t>
      </w:r>
      <w:r w:rsidR="00D049F2" w:rsidRPr="00783AA9">
        <w:rPr>
          <w:szCs w:val="24"/>
        </w:rPr>
        <w:t xml:space="preserve"> Association Convention, Hawaii</w:t>
      </w:r>
    </w:p>
    <w:p w14:paraId="04B58F62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2004</w:t>
      </w:r>
      <w:r w:rsidRPr="00783AA9">
        <w:rPr>
          <w:szCs w:val="24"/>
        </w:rPr>
        <w:tab/>
        <w:t>Israeli Association for Research in</w:t>
      </w:r>
      <w:r w:rsidR="00D049F2" w:rsidRPr="00783AA9">
        <w:rPr>
          <w:szCs w:val="24"/>
        </w:rPr>
        <w:t xml:space="preserve"> Education, Beer-Sheva, Israel</w:t>
      </w:r>
    </w:p>
    <w:p w14:paraId="444A4811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2005 </w:t>
      </w:r>
      <w:r w:rsidRPr="00783AA9">
        <w:rPr>
          <w:szCs w:val="24"/>
        </w:rPr>
        <w:tab/>
        <w:t>Annual Meeting of the American Educational Researcher Association, Montreal</w:t>
      </w:r>
    </w:p>
    <w:p w14:paraId="70BB871E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2005</w:t>
      </w:r>
      <w:r w:rsidRPr="00783AA9">
        <w:rPr>
          <w:szCs w:val="24"/>
        </w:rPr>
        <w:tab/>
        <w:t>Society of Vocational Psychology conference, Vancouver</w:t>
      </w:r>
    </w:p>
    <w:p w14:paraId="653B8D05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2006</w:t>
      </w:r>
      <w:r w:rsidRPr="00783AA9">
        <w:rPr>
          <w:szCs w:val="24"/>
        </w:rPr>
        <w:tab/>
        <w:t>Annual Meeting of the American Educational Researcher Association, San- Francisco</w:t>
      </w:r>
    </w:p>
    <w:p w14:paraId="389DF439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2006</w:t>
      </w:r>
      <w:r w:rsidRPr="00783AA9">
        <w:rPr>
          <w:szCs w:val="24"/>
        </w:rPr>
        <w:tab/>
        <w:t xml:space="preserve">Annual Meeting of the American Psychology Association, New Orleans </w:t>
      </w:r>
    </w:p>
    <w:p w14:paraId="1EAF0EC4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2007</w:t>
      </w:r>
      <w:r w:rsidRPr="00783AA9">
        <w:rPr>
          <w:szCs w:val="24"/>
        </w:rPr>
        <w:tab/>
        <w:t>Annual Meeting of the American Educational Researcher Association, Chicago</w:t>
      </w:r>
    </w:p>
    <w:p w14:paraId="3CD649CC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2007                Annual Meeting of the American Psychology Association, San Francisco </w:t>
      </w:r>
    </w:p>
    <w:p w14:paraId="03D9F3BA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2007</w:t>
      </w:r>
      <w:r w:rsidRPr="00783AA9">
        <w:rPr>
          <w:szCs w:val="24"/>
        </w:rPr>
        <w:tab/>
        <w:t xml:space="preserve">Society of Vocational Psychology, Padua </w:t>
      </w:r>
    </w:p>
    <w:p w14:paraId="5B67C72A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2008 </w:t>
      </w:r>
      <w:r w:rsidRPr="00783AA9">
        <w:rPr>
          <w:szCs w:val="24"/>
        </w:rPr>
        <w:tab/>
        <w:t>Society of Vocational Psychology, Chicago</w:t>
      </w:r>
    </w:p>
    <w:p w14:paraId="3750709F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2008 </w:t>
      </w:r>
      <w:r w:rsidRPr="00783AA9">
        <w:rPr>
          <w:szCs w:val="24"/>
        </w:rPr>
        <w:tab/>
        <w:t>International Counseling Psychology Conference, Chicago</w:t>
      </w:r>
    </w:p>
    <w:p w14:paraId="23FD5FDA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2008 </w:t>
      </w:r>
      <w:r w:rsidRPr="00783AA9">
        <w:rPr>
          <w:szCs w:val="24"/>
        </w:rPr>
        <w:tab/>
        <w:t>Annual Meeting of the American Educational Researcher Association, NY</w:t>
      </w:r>
    </w:p>
    <w:p w14:paraId="4A52EABD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2008</w:t>
      </w:r>
      <w:r w:rsidRPr="00783AA9">
        <w:rPr>
          <w:szCs w:val="24"/>
        </w:rPr>
        <w:tab/>
        <w:t>Annual Meeting of the American</w:t>
      </w:r>
      <w:r w:rsidR="00D049F2" w:rsidRPr="00783AA9">
        <w:rPr>
          <w:szCs w:val="24"/>
        </w:rPr>
        <w:t xml:space="preserve"> Psychology Association, Boston</w:t>
      </w:r>
    </w:p>
    <w:p w14:paraId="6A042581" w14:textId="77777777" w:rsidR="00824992" w:rsidRPr="00783AA9" w:rsidRDefault="00824992" w:rsidP="008F012C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2008</w:t>
      </w:r>
      <w:r w:rsidRPr="00783AA9">
        <w:rPr>
          <w:szCs w:val="24"/>
        </w:rPr>
        <w:tab/>
        <w:t xml:space="preserve">An ESRC seminar on interdisciplinary perspectives, </w:t>
      </w:r>
      <w:r w:rsidR="00DF7C2E" w:rsidRPr="00783AA9">
        <w:rPr>
          <w:szCs w:val="24"/>
        </w:rPr>
        <w:t>Loughborough, England</w:t>
      </w:r>
      <w:r w:rsidRPr="00783AA9">
        <w:rPr>
          <w:szCs w:val="24"/>
        </w:rPr>
        <w:t xml:space="preserve">  </w:t>
      </w:r>
    </w:p>
    <w:p w14:paraId="3C1FC5B1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2009 </w:t>
      </w:r>
      <w:r w:rsidRPr="00783AA9">
        <w:rPr>
          <w:szCs w:val="24"/>
        </w:rPr>
        <w:tab/>
        <w:t>Society of Voca</w:t>
      </w:r>
      <w:r w:rsidR="00D049F2" w:rsidRPr="00783AA9">
        <w:rPr>
          <w:szCs w:val="24"/>
        </w:rPr>
        <w:t>tional Psychology, Sent Louise</w:t>
      </w:r>
    </w:p>
    <w:p w14:paraId="29EFEC7F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2009             </w:t>
      </w:r>
      <w:r w:rsidR="00C53EDA" w:rsidRPr="00783AA9">
        <w:rPr>
          <w:szCs w:val="24"/>
        </w:rPr>
        <w:t xml:space="preserve">   </w:t>
      </w:r>
      <w:r w:rsidRPr="00783AA9">
        <w:rPr>
          <w:szCs w:val="24"/>
        </w:rPr>
        <w:t>Annual Meeting of the American Psycholo</w:t>
      </w:r>
      <w:r w:rsidR="00D049F2" w:rsidRPr="00783AA9">
        <w:rPr>
          <w:szCs w:val="24"/>
        </w:rPr>
        <w:t>gy Association, Toronto, Canada</w:t>
      </w:r>
    </w:p>
    <w:p w14:paraId="74508BC4" w14:textId="77777777" w:rsidR="00824992" w:rsidRPr="00783AA9" w:rsidRDefault="00824992" w:rsidP="00397B54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2009             </w:t>
      </w:r>
      <w:r w:rsidR="00C53EDA" w:rsidRPr="00783AA9">
        <w:rPr>
          <w:szCs w:val="24"/>
        </w:rPr>
        <w:t xml:space="preserve">   </w:t>
      </w:r>
      <w:r w:rsidRPr="00783AA9">
        <w:rPr>
          <w:szCs w:val="24"/>
        </w:rPr>
        <w:t>South-East European Regional Conference of Psychology, Sofia, Bulgaria</w:t>
      </w:r>
    </w:p>
    <w:p w14:paraId="510ED0EB" w14:textId="77777777"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lastRenderedPageBreak/>
        <w:t>2010                Biennial meeting of the Society of Research on Adolescents, Philadelphia</w:t>
      </w:r>
      <w:r>
        <w:rPr>
          <w:szCs w:val="24"/>
        </w:rPr>
        <w:t xml:space="preserve"> (Poster).</w:t>
      </w:r>
    </w:p>
    <w:p w14:paraId="4071A4CF" w14:textId="77777777"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2010                The ESRC seminar series on interdisciplinary perspectives on career and migration, Loughborough, England</w:t>
      </w:r>
      <w:r>
        <w:rPr>
          <w:szCs w:val="24"/>
        </w:rPr>
        <w:t xml:space="preserve"> (Paper, Invited speaker).</w:t>
      </w:r>
    </w:p>
    <w:p w14:paraId="62CC6014" w14:textId="77777777"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2010                Society of Vocational Psychology and NCDA, San Francisco</w:t>
      </w:r>
      <w:r>
        <w:rPr>
          <w:szCs w:val="24"/>
        </w:rPr>
        <w:t xml:space="preserve"> (Paper, invited speaker).</w:t>
      </w:r>
    </w:p>
    <w:p w14:paraId="558ED906" w14:textId="77777777"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2010                Annual Meeting of the American Psychology Association, San Diego</w:t>
      </w:r>
      <w:r>
        <w:rPr>
          <w:szCs w:val="24"/>
        </w:rPr>
        <w:t xml:space="preserve"> (1 paper &amp; 1 poster). </w:t>
      </w:r>
    </w:p>
    <w:p w14:paraId="64289B63" w14:textId="77777777"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2011                Annual Meeting of the American Educational Researcher Association, N.O</w:t>
      </w:r>
      <w:r>
        <w:rPr>
          <w:szCs w:val="24"/>
        </w:rPr>
        <w:t xml:space="preserve"> (Paper).</w:t>
      </w:r>
      <w:r w:rsidRPr="00783AA9">
        <w:rPr>
          <w:szCs w:val="24"/>
        </w:rPr>
        <w:tab/>
      </w:r>
    </w:p>
    <w:p w14:paraId="04DE0780" w14:textId="77777777"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2011                Annual Meeting of the American Psychology Association, Washington </w:t>
      </w:r>
      <w:r>
        <w:rPr>
          <w:szCs w:val="24"/>
        </w:rPr>
        <w:t xml:space="preserve">(3 posters). </w:t>
      </w:r>
    </w:p>
    <w:p w14:paraId="54D26781" w14:textId="77777777"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2011                International Conference of Vocational Designing and Career Counseling, Padova , Italy </w:t>
      </w:r>
      <w:r>
        <w:rPr>
          <w:szCs w:val="24"/>
        </w:rPr>
        <w:t xml:space="preserve">(1 invited speaker, 2 papers, 2 posters).  </w:t>
      </w:r>
    </w:p>
    <w:p w14:paraId="26D9ADEF" w14:textId="77777777"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2011                Society of Vocational Psychology and NCDA, Boston</w:t>
      </w:r>
      <w:r>
        <w:rPr>
          <w:szCs w:val="24"/>
        </w:rPr>
        <w:t xml:space="preserve"> (Paper, invited speaker). </w:t>
      </w:r>
    </w:p>
    <w:p w14:paraId="07F27D26" w14:textId="77777777"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2012                Gender, Work and Organization, England</w:t>
      </w:r>
      <w:r>
        <w:rPr>
          <w:szCs w:val="24"/>
        </w:rPr>
        <w:t xml:space="preserve"> (Paper). </w:t>
      </w:r>
    </w:p>
    <w:p w14:paraId="7CB7CDAD" w14:textId="51C09E58" w:rsidR="00C6165F" w:rsidRPr="00783AA9" w:rsidRDefault="00C6165F" w:rsidP="00451766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2012 </w:t>
      </w:r>
      <w:r w:rsidRPr="00783AA9">
        <w:rPr>
          <w:szCs w:val="24"/>
        </w:rPr>
        <w:tab/>
        <w:t xml:space="preserve">Annual Meeting of the American Psychology Association, Orlando </w:t>
      </w:r>
      <w:r>
        <w:rPr>
          <w:szCs w:val="24"/>
        </w:rPr>
        <w:t xml:space="preserve">(Paper in a symposium &amp; 2 posters).  </w:t>
      </w:r>
      <w:r w:rsidRPr="00783AA9">
        <w:rPr>
          <w:szCs w:val="24"/>
        </w:rPr>
        <w:tab/>
      </w:r>
    </w:p>
    <w:p w14:paraId="325A72DD" w14:textId="77777777" w:rsidR="00C6165F" w:rsidRPr="00783AA9" w:rsidRDefault="00C6165F" w:rsidP="00C6165F">
      <w:pPr>
        <w:spacing w:line="360" w:lineRule="auto"/>
        <w:ind w:left="1440" w:hanging="1440"/>
        <w:contextualSpacing/>
        <w:rPr>
          <w:bCs/>
          <w:szCs w:val="24"/>
          <w:lang w:val="it-IT"/>
        </w:rPr>
      </w:pPr>
      <w:r w:rsidRPr="00783AA9">
        <w:rPr>
          <w:szCs w:val="24"/>
        </w:rPr>
        <w:t>2013</w:t>
      </w:r>
      <w:r w:rsidRPr="00783AA9">
        <w:rPr>
          <w:szCs w:val="24"/>
        </w:rPr>
        <w:tab/>
      </w:r>
      <w:r w:rsidRPr="00783AA9">
        <w:rPr>
          <w:bCs/>
          <w:szCs w:val="24"/>
          <w:lang w:val="it-IT"/>
        </w:rPr>
        <w:t>International Conference Life Designing and Career Counseling, Padova-Italy</w:t>
      </w:r>
      <w:r>
        <w:rPr>
          <w:bCs/>
          <w:szCs w:val="24"/>
          <w:lang w:val="it-IT"/>
        </w:rPr>
        <w:t xml:space="preserve"> (4 papers &amp; 2 posters). </w:t>
      </w:r>
      <w:r>
        <w:rPr>
          <w:bCs/>
          <w:szCs w:val="24"/>
          <w:lang w:val="it-IT"/>
        </w:rPr>
        <w:tab/>
      </w:r>
    </w:p>
    <w:p w14:paraId="52F55C6E" w14:textId="77777777" w:rsidR="00C6165F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2013</w:t>
      </w:r>
      <w:r w:rsidRPr="00783AA9">
        <w:rPr>
          <w:szCs w:val="24"/>
        </w:rPr>
        <w:tab/>
        <w:t xml:space="preserve">Annual Meeting of the American Psychology Association, </w:t>
      </w:r>
      <w:r>
        <w:rPr>
          <w:szCs w:val="24"/>
        </w:rPr>
        <w:t>Hawaii (1 paper &amp; 1 poster).</w:t>
      </w:r>
    </w:p>
    <w:p w14:paraId="29E7C121" w14:textId="77777777"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2014 </w:t>
      </w:r>
      <w:r w:rsidRPr="00783AA9">
        <w:rPr>
          <w:szCs w:val="24"/>
        </w:rPr>
        <w:tab/>
        <w:t>Annual Meeting of the American Educational Researcher Association, Philadelphia</w:t>
      </w:r>
      <w:r>
        <w:rPr>
          <w:szCs w:val="24"/>
        </w:rPr>
        <w:t xml:space="preserve"> (1 paper &amp; 1 poster).  </w:t>
      </w:r>
    </w:p>
    <w:p w14:paraId="3AE8C84F" w14:textId="77777777"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2014</w:t>
      </w:r>
      <w:r w:rsidRPr="00783AA9">
        <w:rPr>
          <w:szCs w:val="24"/>
        </w:rPr>
        <w:tab/>
      </w:r>
      <w:r>
        <w:rPr>
          <w:szCs w:val="24"/>
        </w:rPr>
        <w:t xml:space="preserve">International Conferences of Applied Psychology, Paris, France (Paper presented in an invited symposium). </w:t>
      </w:r>
    </w:p>
    <w:p w14:paraId="0F5956D1" w14:textId="77777777"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2014</w:t>
      </w:r>
      <w:r w:rsidRPr="00783AA9">
        <w:rPr>
          <w:szCs w:val="24"/>
        </w:rPr>
        <w:tab/>
        <w:t>Society of Vocational Psychology, Coimbra, Portugal</w:t>
      </w:r>
      <w:r>
        <w:rPr>
          <w:szCs w:val="24"/>
        </w:rPr>
        <w:t xml:space="preserve"> (6 papers &amp; 1 poster).</w:t>
      </w:r>
    </w:p>
    <w:p w14:paraId="71645AC7" w14:textId="77777777"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2014</w:t>
      </w:r>
      <w:r w:rsidRPr="00783AA9">
        <w:rPr>
          <w:szCs w:val="24"/>
        </w:rPr>
        <w:tab/>
        <w:t>Annual Meeting of the American Psychology Association, Washington</w:t>
      </w:r>
      <w:r>
        <w:rPr>
          <w:szCs w:val="24"/>
        </w:rPr>
        <w:t xml:space="preserve"> (2 posters). </w:t>
      </w:r>
    </w:p>
    <w:p w14:paraId="31FB6FBE" w14:textId="77777777"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 xml:space="preserve">2015 </w:t>
      </w:r>
      <w:r w:rsidRPr="00783AA9">
        <w:rPr>
          <w:szCs w:val="24"/>
        </w:rPr>
        <w:tab/>
        <w:t>Annual Meeting of the American Educational Researcher Association, Chicago</w:t>
      </w:r>
      <w:r>
        <w:rPr>
          <w:szCs w:val="24"/>
        </w:rPr>
        <w:t xml:space="preserve"> (2 posters). </w:t>
      </w:r>
    </w:p>
    <w:p w14:paraId="15FA91C9" w14:textId="77777777" w:rsidR="00C6165F" w:rsidRPr="00783AA9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2015</w:t>
      </w:r>
      <w:r w:rsidRPr="00783AA9">
        <w:rPr>
          <w:szCs w:val="24"/>
        </w:rPr>
        <w:tab/>
        <w:t>Annual Meeting of the National Career Development Association, Denver, Colorado</w:t>
      </w:r>
      <w:r>
        <w:rPr>
          <w:szCs w:val="24"/>
        </w:rPr>
        <w:t xml:space="preserve"> (Paper presented in a symposium). </w:t>
      </w:r>
    </w:p>
    <w:p w14:paraId="48B7839E" w14:textId="77777777" w:rsidR="00C6165F" w:rsidRDefault="00C6165F" w:rsidP="00C6165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lastRenderedPageBreak/>
        <w:t>2015</w:t>
      </w:r>
      <w:r w:rsidRPr="00783AA9">
        <w:rPr>
          <w:szCs w:val="24"/>
        </w:rPr>
        <w:tab/>
        <w:t>Annual Meeting of the American Psychology Association, Toronto, Canada</w:t>
      </w:r>
      <w:r>
        <w:rPr>
          <w:szCs w:val="24"/>
        </w:rPr>
        <w:t xml:space="preserve"> (5 posters &amp; 1 paper). </w:t>
      </w:r>
    </w:p>
    <w:p w14:paraId="434115B2" w14:textId="77777777" w:rsidR="00532D3C" w:rsidRDefault="00532D3C" w:rsidP="00532D3C">
      <w:pPr>
        <w:spacing w:line="360" w:lineRule="auto"/>
        <w:ind w:left="1440" w:right="50" w:hanging="1440"/>
        <w:contextualSpacing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</w:r>
      <w:r w:rsidRPr="00783AA9">
        <w:rPr>
          <w:szCs w:val="24"/>
        </w:rPr>
        <w:t>Society of Vocational Psychology</w:t>
      </w:r>
      <w:r>
        <w:rPr>
          <w:szCs w:val="24"/>
        </w:rPr>
        <w:t>, Tallahassee, Florida (2 papers, 2 posters)</w:t>
      </w:r>
    </w:p>
    <w:p w14:paraId="32EA2A94" w14:textId="77777777" w:rsidR="002B3289" w:rsidRDefault="002B3289" w:rsidP="00136B7F">
      <w:pPr>
        <w:spacing w:line="360" w:lineRule="auto"/>
        <w:ind w:left="1440" w:right="50" w:hanging="1440"/>
        <w:contextualSpacing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</w:r>
      <w:r w:rsidR="00136B7F" w:rsidRPr="00783AA9">
        <w:rPr>
          <w:szCs w:val="24"/>
        </w:rPr>
        <w:t xml:space="preserve">Annual Meeting of the National Career Development Association, </w:t>
      </w:r>
      <w:r w:rsidR="00136B7F">
        <w:rPr>
          <w:szCs w:val="24"/>
        </w:rPr>
        <w:t>Chicago (getting award for best paper).</w:t>
      </w:r>
    </w:p>
    <w:p w14:paraId="5C702C3B" w14:textId="77777777" w:rsidR="00136B7F" w:rsidRDefault="00136B7F" w:rsidP="001D2401">
      <w:pPr>
        <w:spacing w:line="360" w:lineRule="auto"/>
        <w:ind w:left="1440" w:right="50" w:hanging="1440"/>
        <w:contextualSpacing/>
        <w:rPr>
          <w:szCs w:val="24"/>
        </w:rPr>
      </w:pPr>
      <w:r>
        <w:rPr>
          <w:szCs w:val="24"/>
        </w:rPr>
        <w:t>201</w:t>
      </w:r>
      <w:r w:rsidR="001D2401">
        <w:rPr>
          <w:szCs w:val="24"/>
        </w:rPr>
        <w:t>6</w:t>
      </w:r>
      <w:r>
        <w:rPr>
          <w:szCs w:val="24"/>
        </w:rPr>
        <w:tab/>
      </w:r>
      <w:r w:rsidRPr="00783AA9">
        <w:rPr>
          <w:szCs w:val="24"/>
        </w:rPr>
        <w:t xml:space="preserve">Annual Meeting of the American Psychology Association, </w:t>
      </w:r>
      <w:r>
        <w:rPr>
          <w:szCs w:val="24"/>
        </w:rPr>
        <w:t>Denver, Colorado  (6 posters &amp; 2 symposiums).</w:t>
      </w:r>
    </w:p>
    <w:p w14:paraId="565DC3AD" w14:textId="77777777" w:rsidR="00F05494" w:rsidRDefault="00B964E4" w:rsidP="00B964E4">
      <w:pPr>
        <w:spacing w:line="360" w:lineRule="auto"/>
        <w:ind w:left="1440" w:right="50" w:hanging="1440"/>
        <w:contextualSpacing/>
        <w:rPr>
          <w:rFonts w:asciiTheme="majorBidi" w:hAnsiTheme="majorBidi" w:cstheme="majorBidi"/>
          <w:szCs w:val="24"/>
        </w:rPr>
      </w:pPr>
      <w:r>
        <w:rPr>
          <w:szCs w:val="24"/>
        </w:rPr>
        <w:t>2016</w:t>
      </w:r>
      <w:r>
        <w:rPr>
          <w:szCs w:val="24"/>
        </w:rPr>
        <w:tab/>
      </w:r>
      <w:r>
        <w:rPr>
          <w:rFonts w:asciiTheme="majorBidi" w:hAnsiTheme="majorBidi" w:cstheme="majorBidi"/>
          <w:szCs w:val="24"/>
        </w:rPr>
        <w:t>International Conference of Vocational and Educational Guidance. Madrid (2 posters).</w:t>
      </w:r>
    </w:p>
    <w:p w14:paraId="6628A16E" w14:textId="2B202659" w:rsidR="00F05494" w:rsidRDefault="00F05494" w:rsidP="008D4D52">
      <w:pPr>
        <w:spacing w:line="360" w:lineRule="auto"/>
        <w:ind w:left="1440" w:right="50" w:hanging="1440"/>
        <w:contextualSpacing/>
        <w:rPr>
          <w:szCs w:val="24"/>
        </w:rPr>
      </w:pPr>
      <w:r>
        <w:rPr>
          <w:rFonts w:asciiTheme="majorBidi" w:hAnsiTheme="majorBidi" w:cstheme="majorBidi"/>
          <w:szCs w:val="24"/>
        </w:rPr>
        <w:t>2017</w:t>
      </w:r>
      <w:r>
        <w:rPr>
          <w:rFonts w:asciiTheme="majorBidi" w:hAnsiTheme="majorBidi" w:cstheme="majorBidi"/>
          <w:szCs w:val="24"/>
        </w:rPr>
        <w:tab/>
      </w:r>
      <w:r w:rsidRPr="00783AA9">
        <w:rPr>
          <w:szCs w:val="24"/>
        </w:rPr>
        <w:t xml:space="preserve">Annual Meeting of the American Psychology Association, </w:t>
      </w:r>
      <w:r>
        <w:rPr>
          <w:szCs w:val="24"/>
        </w:rPr>
        <w:t>Washington</w:t>
      </w:r>
      <w:r w:rsidRPr="00783AA9">
        <w:rPr>
          <w:szCs w:val="24"/>
        </w:rPr>
        <w:t xml:space="preserve">, </w:t>
      </w:r>
      <w:r>
        <w:rPr>
          <w:szCs w:val="24"/>
        </w:rPr>
        <w:t xml:space="preserve">(3 posters &amp; </w:t>
      </w:r>
      <w:r w:rsidR="008D4D52">
        <w:rPr>
          <w:szCs w:val="24"/>
        </w:rPr>
        <w:t>1</w:t>
      </w:r>
      <w:r>
        <w:rPr>
          <w:szCs w:val="24"/>
        </w:rPr>
        <w:t xml:space="preserve"> presentation in a symposium). </w:t>
      </w:r>
    </w:p>
    <w:p w14:paraId="3FC5F425" w14:textId="370C7584" w:rsidR="00B0643C" w:rsidRDefault="00B0643C" w:rsidP="00AA4E45">
      <w:pPr>
        <w:spacing w:line="360" w:lineRule="auto"/>
        <w:ind w:left="1440" w:right="50" w:hanging="1440"/>
        <w:contextualSpacing/>
        <w:rPr>
          <w:szCs w:val="24"/>
        </w:rPr>
      </w:pPr>
      <w:r>
        <w:rPr>
          <w:szCs w:val="24"/>
        </w:rPr>
        <w:t xml:space="preserve">2017 </w:t>
      </w:r>
      <w:r>
        <w:rPr>
          <w:szCs w:val="24"/>
        </w:rPr>
        <w:tab/>
      </w:r>
      <w:r w:rsidR="00AA4E45">
        <w:rPr>
          <w:szCs w:val="24"/>
        </w:rPr>
        <w:t xml:space="preserve">International conference on decent work, equality and inclusion, </w:t>
      </w:r>
      <w:r>
        <w:rPr>
          <w:szCs w:val="24"/>
        </w:rPr>
        <w:t xml:space="preserve">Padova </w:t>
      </w:r>
      <w:r w:rsidR="00AA4E45">
        <w:rPr>
          <w:szCs w:val="24"/>
        </w:rPr>
        <w:t xml:space="preserve">, Italy </w:t>
      </w:r>
      <w:r>
        <w:rPr>
          <w:szCs w:val="24"/>
        </w:rPr>
        <w:t>(3 symposiums and 6 presentations)</w:t>
      </w:r>
    </w:p>
    <w:p w14:paraId="337C70AB" w14:textId="77777777" w:rsidR="008D4D52" w:rsidRDefault="008D4D52" w:rsidP="008D4D52">
      <w:pPr>
        <w:spacing w:line="360" w:lineRule="auto"/>
        <w:ind w:left="1440" w:right="50" w:hanging="1440"/>
        <w:contextualSpacing/>
        <w:rPr>
          <w:szCs w:val="24"/>
        </w:rPr>
      </w:pPr>
      <w:r>
        <w:rPr>
          <w:szCs w:val="24"/>
        </w:rPr>
        <w:t xml:space="preserve">2018                 </w:t>
      </w:r>
      <w:r w:rsidRPr="00783AA9">
        <w:rPr>
          <w:szCs w:val="24"/>
        </w:rPr>
        <w:t>Society of Vocational Psychology</w:t>
      </w:r>
      <w:r>
        <w:rPr>
          <w:szCs w:val="24"/>
        </w:rPr>
        <w:t xml:space="preserve">, Arizona (1 paper presentation) </w:t>
      </w:r>
    </w:p>
    <w:p w14:paraId="47FB2DEE" w14:textId="77777777" w:rsidR="008D4D52" w:rsidRDefault="008D4D52" w:rsidP="008D4D52">
      <w:pPr>
        <w:spacing w:line="360" w:lineRule="auto"/>
        <w:ind w:left="1440" w:right="50" w:hanging="1440"/>
        <w:contextualSpacing/>
        <w:rPr>
          <w:szCs w:val="24"/>
        </w:rPr>
      </w:pPr>
      <w:r>
        <w:rPr>
          <w:szCs w:val="24"/>
        </w:rPr>
        <w:t xml:space="preserve">2018                International Congress of Applied Psychology, Montreal, Canada (1 invited symposium, 1 discussant and 1 paper presentation)  </w:t>
      </w:r>
    </w:p>
    <w:p w14:paraId="0A1DED30" w14:textId="75EFE398" w:rsidR="008D4D52" w:rsidRDefault="008D4D52" w:rsidP="008D4D52">
      <w:pPr>
        <w:spacing w:line="360" w:lineRule="auto"/>
        <w:ind w:left="1440" w:right="50" w:hanging="1440"/>
        <w:contextualSpacing/>
        <w:rPr>
          <w:szCs w:val="24"/>
        </w:rPr>
      </w:pPr>
      <w:r>
        <w:rPr>
          <w:szCs w:val="24"/>
        </w:rPr>
        <w:t xml:space="preserve">2018               </w:t>
      </w:r>
      <w:r w:rsidRPr="00783AA9">
        <w:rPr>
          <w:szCs w:val="24"/>
        </w:rPr>
        <w:t>Annual Meeting of the American Psychology Association,</w:t>
      </w:r>
      <w:r>
        <w:rPr>
          <w:szCs w:val="24"/>
        </w:rPr>
        <w:t xml:space="preserve"> San Francisco (1 discussant, 1 paper presentation and 2 posters) </w:t>
      </w:r>
    </w:p>
    <w:p w14:paraId="0EFB42D8" w14:textId="63640C5D" w:rsidR="00D468A0" w:rsidRDefault="00D468A0" w:rsidP="008D4D52">
      <w:pPr>
        <w:spacing w:line="360" w:lineRule="auto"/>
        <w:ind w:left="1440" w:right="50" w:hanging="1440"/>
        <w:contextualSpacing/>
        <w:rPr>
          <w:szCs w:val="24"/>
        </w:rPr>
      </w:pPr>
      <w:r>
        <w:rPr>
          <w:szCs w:val="24"/>
        </w:rPr>
        <w:t xml:space="preserve">2018                 </w:t>
      </w:r>
      <w:r w:rsidRPr="00A325E4">
        <w:t>European Early Childhood Education Research Association</w:t>
      </w:r>
      <w:r>
        <w:t xml:space="preserve"> (1 poster)</w:t>
      </w:r>
    </w:p>
    <w:p w14:paraId="2833FA99" w14:textId="301EFE5E" w:rsidR="00B964E4" w:rsidRPr="00783AA9" w:rsidRDefault="00B964E4" w:rsidP="00B964E4">
      <w:pPr>
        <w:spacing w:line="360" w:lineRule="auto"/>
        <w:ind w:left="1440" w:right="50" w:hanging="1440"/>
        <w:contextualSpacing/>
        <w:rPr>
          <w:szCs w:val="24"/>
        </w:rPr>
      </w:pPr>
    </w:p>
    <w:p w14:paraId="3858EBD6" w14:textId="77777777" w:rsidR="00824992" w:rsidRPr="00783AA9" w:rsidRDefault="00824992" w:rsidP="00397B54">
      <w:pPr>
        <w:pStyle w:val="Heading7"/>
        <w:tabs>
          <w:tab w:val="clear" w:pos="1440"/>
        </w:tabs>
        <w:spacing w:before="0" w:line="360" w:lineRule="auto"/>
        <w:ind w:left="1800" w:hanging="1800"/>
        <w:contextualSpacing/>
        <w:rPr>
          <w:szCs w:val="24"/>
        </w:rPr>
      </w:pPr>
      <w:r w:rsidRPr="00783AA9">
        <w:rPr>
          <w:szCs w:val="24"/>
        </w:rPr>
        <w:t>D.</w:t>
      </w:r>
      <w:r w:rsidRPr="00783AA9">
        <w:rPr>
          <w:szCs w:val="24"/>
        </w:rPr>
        <w:tab/>
        <w:t>ACADEMIC AND PERSONAL AWARDS</w:t>
      </w:r>
    </w:p>
    <w:p w14:paraId="465C4257" w14:textId="77777777" w:rsidR="007A3A1E" w:rsidRPr="00783AA9" w:rsidRDefault="007A3A1E" w:rsidP="007A3A1E">
      <w:pPr>
        <w:rPr>
          <w:szCs w:val="24"/>
        </w:rPr>
      </w:pPr>
    </w:p>
    <w:p w14:paraId="5C69D606" w14:textId="77777777" w:rsidR="00175D29" w:rsidRPr="00783AA9" w:rsidRDefault="00175D29" w:rsidP="00175D29">
      <w:pPr>
        <w:rPr>
          <w:szCs w:val="24"/>
        </w:rPr>
      </w:pPr>
      <w:bookmarkStart w:id="0" w:name="OLE_LINK28"/>
      <w:bookmarkStart w:id="1" w:name="OLE_LINK29"/>
      <w:r w:rsidRPr="00783AA9">
        <w:rPr>
          <w:b/>
          <w:bCs/>
          <w:szCs w:val="24"/>
        </w:rPr>
        <w:t>D.1.</w:t>
      </w:r>
      <w:bookmarkStart w:id="2" w:name="OLE_LINK49"/>
      <w:bookmarkStart w:id="3" w:name="OLE_LINK50"/>
      <w:r w:rsidR="003E1230" w:rsidRPr="00783AA9">
        <w:rPr>
          <w:b/>
          <w:szCs w:val="24"/>
        </w:rPr>
        <w:t xml:space="preserve">      </w:t>
      </w:r>
      <w:r w:rsidRPr="00783AA9">
        <w:rPr>
          <w:b/>
          <w:szCs w:val="24"/>
        </w:rPr>
        <w:t>RESEARCH GRANTS</w:t>
      </w:r>
      <w:bookmarkEnd w:id="2"/>
      <w:bookmarkEnd w:id="3"/>
    </w:p>
    <w:p w14:paraId="63449CE3" w14:textId="77777777" w:rsidR="007A3A1E" w:rsidRPr="00783AA9" w:rsidRDefault="007A3A1E" w:rsidP="00175D29">
      <w:pPr>
        <w:rPr>
          <w:szCs w:val="24"/>
        </w:rPr>
      </w:pPr>
    </w:p>
    <w:bookmarkEnd w:id="0"/>
    <w:bookmarkEnd w:id="1"/>
    <w:p w14:paraId="5A43A234" w14:textId="77777777" w:rsidR="00175D29" w:rsidRPr="00783AA9" w:rsidRDefault="00175D29" w:rsidP="00F4143F">
      <w:pPr>
        <w:spacing w:line="360" w:lineRule="auto"/>
        <w:ind w:left="1440" w:right="50" w:hanging="1440"/>
        <w:contextualSpacing/>
        <w:rPr>
          <w:szCs w:val="24"/>
        </w:rPr>
      </w:pPr>
      <w:r w:rsidRPr="00783AA9">
        <w:rPr>
          <w:szCs w:val="24"/>
        </w:rPr>
        <w:t>1999</w:t>
      </w:r>
      <w:r w:rsidRPr="00783AA9">
        <w:rPr>
          <w:szCs w:val="24"/>
        </w:rPr>
        <w:tab/>
        <w:t xml:space="preserve">The Josef Burg Chair – Education for Human Values, Tolerance and Peace UNESCO Chair.  </w:t>
      </w:r>
      <w:r w:rsidRPr="00783AA9">
        <w:rPr>
          <w:i/>
          <w:szCs w:val="24"/>
        </w:rPr>
        <w:t xml:space="preserve">Spirituality among Israeli adolescents - Gender and cultural perceptions. </w:t>
      </w:r>
      <w:r w:rsidRPr="00783AA9">
        <w:rPr>
          <w:szCs w:val="24"/>
        </w:rPr>
        <w:t>with Y. Rich ($5000)</w:t>
      </w:r>
      <w:r w:rsidR="00CE2EA6">
        <w:rPr>
          <w:szCs w:val="24"/>
        </w:rPr>
        <w:t>. (PI).</w:t>
      </w:r>
    </w:p>
    <w:p w14:paraId="6FB29AC0" w14:textId="77777777" w:rsidR="00175D29" w:rsidRPr="00783AA9" w:rsidRDefault="00175D29" w:rsidP="00175D29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szCs w:val="24"/>
        </w:rPr>
      </w:pPr>
      <w:r w:rsidRPr="00783AA9">
        <w:rPr>
          <w:szCs w:val="24"/>
        </w:rPr>
        <w:t xml:space="preserve">2002 </w:t>
      </w:r>
      <w:r w:rsidRPr="00783AA9">
        <w:rPr>
          <w:szCs w:val="24"/>
        </w:rPr>
        <w:tab/>
        <w:t>Union of Teachers – [</w:t>
      </w:r>
      <w:r w:rsidRPr="00783AA9">
        <w:rPr>
          <w:i/>
          <w:szCs w:val="24"/>
        </w:rPr>
        <w:t>Irgun Ha'Morim</w:t>
      </w:r>
      <w:r w:rsidRPr="00783AA9">
        <w:rPr>
          <w:szCs w:val="24"/>
        </w:rPr>
        <w:t>]</w:t>
      </w:r>
    </w:p>
    <w:p w14:paraId="31E7AD3D" w14:textId="77777777" w:rsidR="00175D29" w:rsidRPr="00783AA9" w:rsidRDefault="00175D29" w:rsidP="00175D29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szCs w:val="24"/>
        </w:rPr>
      </w:pPr>
      <w:r w:rsidRPr="00783AA9">
        <w:rPr>
          <w:i/>
          <w:szCs w:val="24"/>
        </w:rPr>
        <w:tab/>
        <w:t>Work –Family conflict among teacher in higher education</w:t>
      </w:r>
      <w:r w:rsidRPr="00783AA9">
        <w:rPr>
          <w:szCs w:val="24"/>
        </w:rPr>
        <w:t xml:space="preserve"> ($4500)</w:t>
      </w:r>
    </w:p>
    <w:p w14:paraId="1FEDCFCF" w14:textId="77777777" w:rsidR="00175D29" w:rsidRPr="00783AA9" w:rsidRDefault="00175D29" w:rsidP="00175D29">
      <w:pPr>
        <w:pStyle w:val="BodyTextIndent2"/>
        <w:tabs>
          <w:tab w:val="clear" w:pos="1440"/>
        </w:tabs>
        <w:autoSpaceDE w:val="0"/>
        <w:autoSpaceDN w:val="0"/>
        <w:spacing w:line="360" w:lineRule="auto"/>
        <w:ind w:right="1500"/>
        <w:contextualSpacing/>
        <w:rPr>
          <w:szCs w:val="24"/>
          <w:lang w:val="nb-NO"/>
        </w:rPr>
      </w:pPr>
      <w:r w:rsidRPr="00783AA9">
        <w:rPr>
          <w:szCs w:val="24"/>
          <w:lang w:val="nb-NO"/>
        </w:rPr>
        <w:t>2003</w:t>
      </w:r>
      <w:r w:rsidRPr="00783AA9">
        <w:rPr>
          <w:szCs w:val="24"/>
          <w:lang w:val="nb-NO"/>
        </w:rPr>
        <w:tab/>
        <w:t>Tel Aviv University- (Keren Pnimit)</w:t>
      </w:r>
    </w:p>
    <w:p w14:paraId="0149F917" w14:textId="77777777" w:rsidR="00175D29" w:rsidRPr="00783AA9" w:rsidRDefault="00175D29" w:rsidP="00175D29">
      <w:pPr>
        <w:pStyle w:val="BodyTextIndent2"/>
        <w:tabs>
          <w:tab w:val="clear" w:pos="1440"/>
        </w:tabs>
        <w:spacing w:line="360" w:lineRule="auto"/>
        <w:ind w:right="50" w:firstLine="0"/>
        <w:contextualSpacing/>
        <w:rPr>
          <w:i/>
          <w:szCs w:val="24"/>
        </w:rPr>
      </w:pPr>
      <w:r w:rsidRPr="00783AA9">
        <w:rPr>
          <w:i/>
          <w:szCs w:val="24"/>
        </w:rPr>
        <w:t xml:space="preserve">Career planning and anticipated work-family conflict among volunteers adolescents </w:t>
      </w:r>
      <w:r w:rsidRPr="00783AA9">
        <w:rPr>
          <w:szCs w:val="24"/>
        </w:rPr>
        <w:t>($4000)</w:t>
      </w:r>
      <w:r w:rsidRPr="00783AA9">
        <w:rPr>
          <w:i/>
          <w:szCs w:val="24"/>
        </w:rPr>
        <w:t xml:space="preserve">.  </w:t>
      </w:r>
    </w:p>
    <w:p w14:paraId="0DE5A660" w14:textId="77777777" w:rsidR="00175D29" w:rsidRPr="00783AA9" w:rsidRDefault="00175D29" w:rsidP="00175D29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szCs w:val="24"/>
        </w:rPr>
      </w:pPr>
      <w:r w:rsidRPr="00783AA9">
        <w:rPr>
          <w:szCs w:val="24"/>
        </w:rPr>
        <w:t>2004</w:t>
      </w:r>
      <w:r w:rsidRPr="00783AA9">
        <w:rPr>
          <w:szCs w:val="24"/>
        </w:rPr>
        <w:tab/>
        <w:t xml:space="preserve">Dahan Foundation </w:t>
      </w:r>
    </w:p>
    <w:p w14:paraId="3E2C5B23" w14:textId="77777777" w:rsidR="00175D29" w:rsidRPr="00783AA9" w:rsidRDefault="00175D29" w:rsidP="00175D29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szCs w:val="24"/>
        </w:rPr>
      </w:pPr>
      <w:r w:rsidRPr="00783AA9">
        <w:rPr>
          <w:szCs w:val="24"/>
        </w:rPr>
        <w:tab/>
      </w:r>
      <w:r w:rsidRPr="00783AA9">
        <w:rPr>
          <w:i/>
          <w:szCs w:val="24"/>
        </w:rPr>
        <w:t>Work and family in the career plans of female adolescent from low SES</w:t>
      </w:r>
      <w:r w:rsidR="00AB042B">
        <w:rPr>
          <w:szCs w:val="24"/>
        </w:rPr>
        <w:t xml:space="preserve"> with Y. Rich ($2500). (PI).</w:t>
      </w:r>
      <w:r w:rsidRPr="00783AA9">
        <w:rPr>
          <w:szCs w:val="24"/>
        </w:rPr>
        <w:tab/>
      </w:r>
    </w:p>
    <w:p w14:paraId="46B11DC7" w14:textId="77777777" w:rsidR="00175D29" w:rsidRPr="00783AA9" w:rsidRDefault="00175D29" w:rsidP="00175D29">
      <w:pPr>
        <w:pStyle w:val="BodyTextIndent2"/>
        <w:tabs>
          <w:tab w:val="clear" w:pos="1440"/>
        </w:tabs>
        <w:spacing w:line="360" w:lineRule="auto"/>
        <w:ind w:right="1500"/>
        <w:contextualSpacing/>
        <w:rPr>
          <w:szCs w:val="24"/>
        </w:rPr>
      </w:pPr>
      <w:r w:rsidRPr="00783AA9">
        <w:rPr>
          <w:szCs w:val="24"/>
        </w:rPr>
        <w:lastRenderedPageBreak/>
        <w:t>2004</w:t>
      </w:r>
      <w:r w:rsidRPr="00783AA9">
        <w:rPr>
          <w:szCs w:val="24"/>
        </w:rPr>
        <w:tab/>
        <w:t xml:space="preserve">Israeli Foundations Trustees  </w:t>
      </w:r>
    </w:p>
    <w:p w14:paraId="13D0252D" w14:textId="77777777" w:rsidR="00175D29" w:rsidRPr="00783AA9" w:rsidRDefault="00175D29" w:rsidP="00175D29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szCs w:val="24"/>
        </w:rPr>
      </w:pPr>
      <w:r w:rsidRPr="00783AA9">
        <w:rPr>
          <w:szCs w:val="24"/>
        </w:rPr>
        <w:tab/>
      </w:r>
      <w:r w:rsidRPr="00783AA9">
        <w:rPr>
          <w:i/>
          <w:szCs w:val="24"/>
        </w:rPr>
        <w:t>Conflict and facilitation in work and family relations: The case of teaching profession</w:t>
      </w:r>
      <w:r w:rsidRPr="00783AA9">
        <w:rPr>
          <w:szCs w:val="24"/>
        </w:rPr>
        <w:t>. ($20,000)</w:t>
      </w:r>
      <w:r w:rsidR="00AB042B">
        <w:rPr>
          <w:szCs w:val="24"/>
        </w:rPr>
        <w:t>. (PI)</w:t>
      </w:r>
    </w:p>
    <w:p w14:paraId="332EE692" w14:textId="77777777" w:rsidR="00175D29" w:rsidRPr="00783AA9" w:rsidRDefault="00175D29" w:rsidP="00175D29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>2005</w:t>
      </w:r>
      <w:r w:rsidRPr="00783AA9">
        <w:rPr>
          <w:iCs/>
          <w:szCs w:val="24"/>
        </w:rPr>
        <w:tab/>
        <w:t xml:space="preserve">Ministry of Education- Chief Scientist’s office </w:t>
      </w:r>
    </w:p>
    <w:p w14:paraId="295043DC" w14:textId="77777777" w:rsidR="00175D29" w:rsidRPr="00783AA9" w:rsidRDefault="00175D29" w:rsidP="00175D29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ab/>
      </w:r>
      <w:r w:rsidRPr="00783AA9">
        <w:rPr>
          <w:i/>
          <w:szCs w:val="24"/>
        </w:rPr>
        <w:t>Work and Family in the career plans of at risk adolescents</w:t>
      </w:r>
      <w:r w:rsidRPr="00783AA9">
        <w:rPr>
          <w:iCs/>
          <w:szCs w:val="24"/>
        </w:rPr>
        <w:t xml:space="preserve"> with Y. Rich (19,000$)</w:t>
      </w:r>
      <w:r w:rsidR="00AB042B">
        <w:rPr>
          <w:iCs/>
          <w:szCs w:val="24"/>
        </w:rPr>
        <w:t>. (PI)</w:t>
      </w:r>
    </w:p>
    <w:p w14:paraId="07481A14" w14:textId="77777777" w:rsidR="00175D29" w:rsidRPr="00783AA9" w:rsidRDefault="00175D29" w:rsidP="00175D29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>2005</w:t>
      </w:r>
      <w:r w:rsidRPr="00783AA9">
        <w:rPr>
          <w:iCs/>
          <w:szCs w:val="24"/>
        </w:rPr>
        <w:tab/>
        <w:t xml:space="preserve">Israeli Science Foundation </w:t>
      </w:r>
    </w:p>
    <w:p w14:paraId="741D2BDB" w14:textId="77777777" w:rsidR="00175D29" w:rsidRPr="00783AA9" w:rsidRDefault="00175D29" w:rsidP="00175D29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ab/>
      </w:r>
      <w:r w:rsidRPr="00783AA9">
        <w:rPr>
          <w:i/>
          <w:szCs w:val="24"/>
        </w:rPr>
        <w:t>Career Development of at risk adolescents</w:t>
      </w:r>
      <w:r w:rsidRPr="00783AA9">
        <w:rPr>
          <w:iCs/>
          <w:szCs w:val="24"/>
        </w:rPr>
        <w:t xml:space="preserve"> with Y. Rich (19,000$)</w:t>
      </w:r>
      <w:r w:rsidR="00CE2EA6">
        <w:rPr>
          <w:iCs/>
          <w:szCs w:val="24"/>
        </w:rPr>
        <w:t>. (PI).</w:t>
      </w:r>
    </w:p>
    <w:p w14:paraId="1E287269" w14:textId="77777777" w:rsidR="00175D29" w:rsidRPr="00783AA9" w:rsidRDefault="00175D29" w:rsidP="00175D29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szCs w:val="24"/>
          <w:lang w:val="nb-NO"/>
        </w:rPr>
      </w:pPr>
      <w:r w:rsidRPr="00783AA9">
        <w:rPr>
          <w:iCs/>
          <w:szCs w:val="24"/>
          <w:lang w:val="nb-NO"/>
        </w:rPr>
        <w:t>2008</w:t>
      </w:r>
      <w:r w:rsidRPr="00783AA9">
        <w:rPr>
          <w:iCs/>
          <w:szCs w:val="24"/>
          <w:lang w:val="nb-NO"/>
        </w:rPr>
        <w:tab/>
      </w:r>
      <w:r w:rsidRPr="00783AA9">
        <w:rPr>
          <w:szCs w:val="24"/>
          <w:lang w:val="nb-NO"/>
        </w:rPr>
        <w:t>Tel Aviv University- (Keren Pnimit)</w:t>
      </w:r>
    </w:p>
    <w:p w14:paraId="10B9F7BF" w14:textId="77777777" w:rsidR="00175D29" w:rsidRPr="00783AA9" w:rsidRDefault="00175D29" w:rsidP="00175D29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szCs w:val="24"/>
          <w:lang w:val="nb-NO"/>
        </w:rPr>
        <w:tab/>
      </w:r>
      <w:r w:rsidRPr="00783AA9">
        <w:rPr>
          <w:szCs w:val="24"/>
        </w:rPr>
        <w:t xml:space="preserve">reciprocal influences on family members’ career development: The case of transition to high school (5000$). </w:t>
      </w:r>
    </w:p>
    <w:p w14:paraId="49620672" w14:textId="77777777" w:rsidR="00175D29" w:rsidRPr="00783AA9" w:rsidRDefault="00175D29" w:rsidP="00175D29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>____________________________________________________________________________</w:t>
      </w:r>
    </w:p>
    <w:p w14:paraId="509E15C2" w14:textId="77777777" w:rsidR="00175D29" w:rsidRPr="00783AA9" w:rsidRDefault="00175D29" w:rsidP="00175D29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>2010                American Psychology Foundation</w:t>
      </w:r>
    </w:p>
    <w:p w14:paraId="5BB5A537" w14:textId="77777777" w:rsidR="00175D29" w:rsidRPr="00783AA9" w:rsidRDefault="00175D29" w:rsidP="00175D29">
      <w:pPr>
        <w:pStyle w:val="BodyTextIndent2"/>
        <w:tabs>
          <w:tab w:val="clear" w:pos="1440"/>
        </w:tabs>
        <w:spacing w:line="360" w:lineRule="auto"/>
        <w:ind w:right="50" w:firstLine="0"/>
        <w:contextualSpacing/>
        <w:rPr>
          <w:iCs/>
          <w:szCs w:val="24"/>
        </w:rPr>
      </w:pPr>
      <w:r w:rsidRPr="00783AA9">
        <w:rPr>
          <w:i/>
          <w:szCs w:val="24"/>
        </w:rPr>
        <w:t>Work-Family Enrichment and Work-Family Conflict: An International Investigation of Employed Mothers in Israel, South Korea and the United States</w:t>
      </w:r>
      <w:r w:rsidRPr="00783AA9">
        <w:rPr>
          <w:iCs/>
          <w:szCs w:val="24"/>
        </w:rPr>
        <w:t xml:space="preserve"> (3000$). </w:t>
      </w:r>
      <w:r w:rsidR="00C6165F">
        <w:rPr>
          <w:iCs/>
          <w:szCs w:val="24"/>
        </w:rPr>
        <w:t>(Co-PI)</w:t>
      </w:r>
    </w:p>
    <w:p w14:paraId="629024D7" w14:textId="77777777" w:rsidR="00175D29" w:rsidRPr="00783AA9" w:rsidRDefault="00175D29" w:rsidP="00175D29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>2011</w:t>
      </w:r>
      <w:r w:rsidRPr="00783AA9">
        <w:rPr>
          <w:iCs/>
          <w:szCs w:val="24"/>
        </w:rPr>
        <w:tab/>
        <w:t xml:space="preserve">Gandir Foundation </w:t>
      </w:r>
    </w:p>
    <w:p w14:paraId="4EE24198" w14:textId="77777777" w:rsidR="00175D29" w:rsidRPr="00783AA9" w:rsidRDefault="00175D29" w:rsidP="00175D29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ab/>
        <w:t xml:space="preserve">Exploration in the period of emerging adulthood among Israeli young adults with Yisrael Rich (22,000$). </w:t>
      </w:r>
      <w:r w:rsidR="00C6165F">
        <w:rPr>
          <w:iCs/>
          <w:szCs w:val="24"/>
        </w:rPr>
        <w:t>(PI)</w:t>
      </w:r>
    </w:p>
    <w:p w14:paraId="58FB36DD" w14:textId="77777777" w:rsidR="00175D29" w:rsidRPr="00783AA9" w:rsidRDefault="00175D29" w:rsidP="00175D29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>2012</w:t>
      </w:r>
      <w:r w:rsidRPr="00783AA9">
        <w:rPr>
          <w:iCs/>
          <w:szCs w:val="24"/>
        </w:rPr>
        <w:tab/>
        <w:t xml:space="preserve">Rothschild Caesarea Foundation </w:t>
      </w:r>
    </w:p>
    <w:p w14:paraId="3874A38A" w14:textId="77777777" w:rsidR="00175D29" w:rsidRPr="00783AA9" w:rsidRDefault="00175D29" w:rsidP="00175D29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ab/>
        <w:t xml:space="preserve">Blending study and work among Israeli students (22,000$). </w:t>
      </w:r>
      <w:r w:rsidR="00E64E7A">
        <w:rPr>
          <w:iCs/>
          <w:szCs w:val="24"/>
        </w:rPr>
        <w:t>(PI)</w:t>
      </w:r>
    </w:p>
    <w:p w14:paraId="6DB2A425" w14:textId="77777777" w:rsidR="00175D29" w:rsidRPr="00783AA9" w:rsidRDefault="00175D29" w:rsidP="00457671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 xml:space="preserve">2014 </w:t>
      </w:r>
      <w:r w:rsidRPr="00783AA9">
        <w:rPr>
          <w:iCs/>
          <w:szCs w:val="24"/>
        </w:rPr>
        <w:tab/>
        <w:t>Israeli Science Foundation</w:t>
      </w:r>
      <w:r w:rsidR="00C6165F">
        <w:rPr>
          <w:iCs/>
          <w:szCs w:val="24"/>
        </w:rPr>
        <w:t xml:space="preserve"> </w:t>
      </w:r>
    </w:p>
    <w:p w14:paraId="7950166D" w14:textId="77777777" w:rsidR="00175D29" w:rsidRDefault="00175D29" w:rsidP="00175D29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 w:rsidRPr="00783AA9">
        <w:rPr>
          <w:iCs/>
          <w:szCs w:val="24"/>
        </w:rPr>
        <w:tab/>
      </w:r>
      <w:r w:rsidRPr="00783AA9">
        <w:rPr>
          <w:szCs w:val="24"/>
        </w:rPr>
        <w:t>Navigating Work and School: Antecedents and Outcomes of Conflict and Facilitation Aspects of Adolescents' Work-School Interface</w:t>
      </w:r>
      <w:r w:rsidRPr="00783AA9">
        <w:rPr>
          <w:iCs/>
          <w:szCs w:val="24"/>
        </w:rPr>
        <w:t xml:space="preserve"> (50000$)</w:t>
      </w:r>
      <w:r w:rsidR="00E64E7A">
        <w:rPr>
          <w:iCs/>
          <w:szCs w:val="24"/>
        </w:rPr>
        <w:t>. (PI)</w:t>
      </w:r>
    </w:p>
    <w:p w14:paraId="10793E86" w14:textId="07284842" w:rsidR="00FA4791" w:rsidRDefault="00451766" w:rsidP="000A438F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iCs/>
          <w:szCs w:val="24"/>
        </w:rPr>
      </w:pPr>
      <w:r>
        <w:rPr>
          <w:iCs/>
          <w:szCs w:val="24"/>
        </w:rPr>
        <w:t xml:space="preserve">2015 </w:t>
      </w:r>
      <w:r>
        <w:rPr>
          <w:iCs/>
          <w:szCs w:val="24"/>
        </w:rPr>
        <w:tab/>
      </w:r>
      <w:r w:rsidR="00FA4791">
        <w:rPr>
          <w:iCs/>
          <w:szCs w:val="24"/>
        </w:rPr>
        <w:t>Ministry of Science Technology a</w:t>
      </w:r>
      <w:r w:rsidR="00AE35D8">
        <w:rPr>
          <w:iCs/>
          <w:szCs w:val="24"/>
        </w:rPr>
        <w:t>nd</w:t>
      </w:r>
      <w:r w:rsidR="00FA4791">
        <w:rPr>
          <w:iCs/>
          <w:szCs w:val="24"/>
        </w:rPr>
        <w:t xml:space="preserve"> Space</w:t>
      </w:r>
      <w:r w:rsidR="0067110E">
        <w:rPr>
          <w:iCs/>
          <w:szCs w:val="24"/>
        </w:rPr>
        <w:t xml:space="preserve"> </w:t>
      </w:r>
    </w:p>
    <w:p w14:paraId="166055F3" w14:textId="77777777" w:rsidR="00FA4791" w:rsidRDefault="00FA4791" w:rsidP="00FA4791">
      <w:pPr>
        <w:pStyle w:val="BodyTextIndent2"/>
        <w:tabs>
          <w:tab w:val="clear" w:pos="1440"/>
        </w:tabs>
        <w:spacing w:line="360" w:lineRule="auto"/>
        <w:ind w:right="50"/>
        <w:contextualSpacing/>
      </w:pPr>
      <w:r>
        <w:rPr>
          <w:iCs/>
          <w:szCs w:val="24"/>
        </w:rPr>
        <w:tab/>
        <w:t>Facili</w:t>
      </w:r>
      <w:r>
        <w:t>tating Women's Integration into Academic Careers in the STEM Fields.</w:t>
      </w:r>
    </w:p>
    <w:p w14:paraId="08CE18C2" w14:textId="77777777" w:rsidR="00FA4791" w:rsidRDefault="00FA4791" w:rsidP="006707A6">
      <w:pPr>
        <w:pStyle w:val="BodyTextIndent2"/>
        <w:tabs>
          <w:tab w:val="clear" w:pos="1440"/>
        </w:tabs>
        <w:spacing w:line="360" w:lineRule="auto"/>
        <w:ind w:right="50"/>
        <w:contextualSpacing/>
      </w:pPr>
      <w:r>
        <w:tab/>
        <w:t xml:space="preserve">Testing interventions focused on critical transitions: From admission to post-doc </w:t>
      </w:r>
      <w:r w:rsidR="009A274E">
        <w:t xml:space="preserve">with Itamar Gati </w:t>
      </w:r>
      <w:r w:rsidR="006707A6">
        <w:t>(387200IS</w:t>
      </w:r>
      <w:r>
        <w:t>).</w:t>
      </w:r>
      <w:r w:rsidR="00C6165F">
        <w:t xml:space="preserve"> (PI)</w:t>
      </w:r>
    </w:p>
    <w:p w14:paraId="659876E8" w14:textId="77777777" w:rsidR="00FE41FB" w:rsidRPr="00930F38" w:rsidRDefault="00FE41FB" w:rsidP="00FE41FB">
      <w:pPr>
        <w:pStyle w:val="BodyTextIndent2"/>
        <w:tabs>
          <w:tab w:val="clear" w:pos="1440"/>
        </w:tabs>
        <w:spacing w:line="360" w:lineRule="auto"/>
        <w:ind w:right="50"/>
        <w:contextualSpacing/>
        <w:rPr>
          <w:lang w:val="en-GB"/>
        </w:rPr>
      </w:pPr>
      <w:r>
        <w:t>2017</w:t>
      </w:r>
      <w:r>
        <w:tab/>
        <w:t xml:space="preserve">Ministry of Science Technology and Space </w:t>
      </w:r>
    </w:p>
    <w:p w14:paraId="25169779" w14:textId="2393B895" w:rsidR="000A438F" w:rsidRDefault="000A438F" w:rsidP="001A470C">
      <w:pPr>
        <w:tabs>
          <w:tab w:val="center" w:pos="6095"/>
        </w:tabs>
        <w:spacing w:after="74" w:line="250" w:lineRule="auto"/>
        <w:ind w:left="1440"/>
        <w:rPr>
          <w:szCs w:val="24"/>
        </w:rPr>
      </w:pPr>
      <w:r w:rsidRPr="000A438F">
        <w:rPr>
          <w:rFonts w:eastAsia="Tahoma"/>
          <w:szCs w:val="24"/>
        </w:rPr>
        <w:t>Factors Affecting Career Leadership Aspirations of Israeli Arab Young Adults</w:t>
      </w:r>
      <w:r w:rsidRPr="000A438F">
        <w:rPr>
          <w:szCs w:val="24"/>
        </w:rPr>
        <w:t xml:space="preserve"> </w:t>
      </w:r>
      <w:r w:rsidR="001A470C">
        <w:rPr>
          <w:szCs w:val="24"/>
        </w:rPr>
        <w:t xml:space="preserve">  </w:t>
      </w:r>
      <w:r w:rsidR="003F31A5">
        <w:rPr>
          <w:szCs w:val="24"/>
        </w:rPr>
        <w:t>with</w:t>
      </w:r>
      <w:r w:rsidR="001A470C">
        <w:rPr>
          <w:szCs w:val="24"/>
        </w:rPr>
        <w:t xml:space="preserve"> </w:t>
      </w:r>
      <w:r w:rsidR="003F31A5">
        <w:rPr>
          <w:szCs w:val="24"/>
        </w:rPr>
        <w:t xml:space="preserve">Yulia </w:t>
      </w:r>
      <w:r w:rsidR="001A470C">
        <w:rPr>
          <w:szCs w:val="24"/>
        </w:rPr>
        <w:t>L</w:t>
      </w:r>
      <w:r w:rsidR="003F31A5">
        <w:rPr>
          <w:szCs w:val="24"/>
        </w:rPr>
        <w:t>ifshitz and Hala Habay</w:t>
      </w:r>
      <w:r w:rsidR="001A470C">
        <w:rPr>
          <w:szCs w:val="24"/>
        </w:rPr>
        <w:t>i</w:t>
      </w:r>
      <w:r w:rsidR="003F31A5">
        <w:rPr>
          <w:szCs w:val="24"/>
        </w:rPr>
        <w:t xml:space="preserve">b (500000IS). (PI). </w:t>
      </w:r>
    </w:p>
    <w:p w14:paraId="751CE778" w14:textId="47A154A6" w:rsidR="00930F38" w:rsidRDefault="00930F38" w:rsidP="00930F38">
      <w:pPr>
        <w:tabs>
          <w:tab w:val="center" w:pos="6095"/>
        </w:tabs>
        <w:spacing w:after="74" w:line="250" w:lineRule="auto"/>
        <w:rPr>
          <w:szCs w:val="24"/>
        </w:rPr>
      </w:pPr>
      <w:r>
        <w:rPr>
          <w:szCs w:val="24"/>
        </w:rPr>
        <w:t xml:space="preserve">2018                </w:t>
      </w:r>
      <w:r w:rsidRPr="00783AA9">
        <w:rPr>
          <w:iCs/>
          <w:szCs w:val="24"/>
        </w:rPr>
        <w:t>Rothschild Caesarea Foundation</w:t>
      </w:r>
      <w:r>
        <w:rPr>
          <w:szCs w:val="24"/>
        </w:rPr>
        <w:tab/>
      </w:r>
    </w:p>
    <w:p w14:paraId="78ECE3D8" w14:textId="15D4D135" w:rsidR="00930F38" w:rsidRPr="000A438F" w:rsidRDefault="00930F38" w:rsidP="00930F38">
      <w:pPr>
        <w:tabs>
          <w:tab w:val="center" w:pos="6095"/>
        </w:tabs>
        <w:spacing w:after="74" w:line="250" w:lineRule="auto"/>
        <w:ind w:left="1440"/>
        <w:rPr>
          <w:szCs w:val="24"/>
        </w:rPr>
      </w:pPr>
      <w:r>
        <w:rPr>
          <w:szCs w:val="24"/>
        </w:rPr>
        <w:t xml:space="preserve"> Resources and barriers during the transition from higher education to   work- the psychology of working perspective (100000IS). (PI) </w:t>
      </w:r>
      <w:r>
        <w:rPr>
          <w:szCs w:val="24"/>
        </w:rPr>
        <w:tab/>
      </w:r>
    </w:p>
    <w:p w14:paraId="6EBDB3BA" w14:textId="77777777" w:rsidR="000A438F" w:rsidRDefault="000A438F" w:rsidP="00FE41FB">
      <w:pPr>
        <w:pStyle w:val="BodyTextIndent2"/>
        <w:tabs>
          <w:tab w:val="clear" w:pos="1440"/>
        </w:tabs>
        <w:spacing w:line="360" w:lineRule="auto"/>
        <w:ind w:right="50"/>
        <w:contextualSpacing/>
      </w:pPr>
    </w:p>
    <w:p w14:paraId="7EA4DE4D" w14:textId="77777777" w:rsidR="00175D29" w:rsidRPr="00783AA9" w:rsidRDefault="00175D29" w:rsidP="00175D29">
      <w:pPr>
        <w:rPr>
          <w:b/>
          <w:bCs/>
          <w:szCs w:val="24"/>
        </w:rPr>
      </w:pPr>
      <w:r w:rsidRPr="00783AA9">
        <w:rPr>
          <w:b/>
          <w:bCs/>
          <w:szCs w:val="24"/>
        </w:rPr>
        <w:lastRenderedPageBreak/>
        <w:t xml:space="preserve">D.2. </w:t>
      </w:r>
      <w:bookmarkStart w:id="4" w:name="OLE_LINK27"/>
      <w:bookmarkStart w:id="5" w:name="OLE_LINK26"/>
      <w:bookmarkStart w:id="6" w:name="OLE_LINK51"/>
      <w:r w:rsidR="003E1230" w:rsidRPr="00783AA9">
        <w:rPr>
          <w:b/>
          <w:bCs/>
          <w:szCs w:val="24"/>
        </w:rPr>
        <w:t xml:space="preserve">     </w:t>
      </w:r>
      <w:r w:rsidRPr="00783AA9">
        <w:rPr>
          <w:b/>
          <w:bCs/>
          <w:szCs w:val="24"/>
        </w:rPr>
        <w:t>SCHOLARSHIPS</w:t>
      </w:r>
      <w:bookmarkEnd w:id="4"/>
      <w:bookmarkEnd w:id="5"/>
      <w:bookmarkEnd w:id="6"/>
    </w:p>
    <w:p w14:paraId="15F13A5E" w14:textId="77777777" w:rsidR="00175D29" w:rsidRPr="00783AA9" w:rsidRDefault="00175D29" w:rsidP="00175D29">
      <w:pPr>
        <w:rPr>
          <w:b/>
          <w:szCs w:val="24"/>
        </w:rPr>
      </w:pPr>
    </w:p>
    <w:p w14:paraId="6258EE81" w14:textId="77777777" w:rsidR="00175D29" w:rsidRPr="00783AA9" w:rsidRDefault="00175D29" w:rsidP="00175D29">
      <w:pPr>
        <w:rPr>
          <w:szCs w:val="24"/>
        </w:rPr>
      </w:pPr>
    </w:p>
    <w:p w14:paraId="08C2BA36" w14:textId="77777777" w:rsidR="00824992" w:rsidRPr="00783AA9" w:rsidRDefault="00824992" w:rsidP="00397B54">
      <w:pPr>
        <w:spacing w:before="240" w:line="360" w:lineRule="auto"/>
        <w:ind w:left="1440" w:right="1440" w:hanging="1440"/>
        <w:contextualSpacing/>
        <w:rPr>
          <w:szCs w:val="24"/>
        </w:rPr>
      </w:pPr>
      <w:r w:rsidRPr="00783AA9">
        <w:rPr>
          <w:szCs w:val="24"/>
        </w:rPr>
        <w:t>1990</w:t>
      </w:r>
      <w:r w:rsidRPr="00783AA9">
        <w:rPr>
          <w:szCs w:val="24"/>
        </w:rPr>
        <w:tab/>
        <w:t xml:space="preserve">Bar Ilan University – </w:t>
      </w:r>
      <w:bookmarkStart w:id="7" w:name="OLE_LINK38"/>
      <w:bookmarkStart w:id="8" w:name="OLE_LINK39"/>
      <w:r w:rsidRPr="00783AA9">
        <w:rPr>
          <w:szCs w:val="24"/>
        </w:rPr>
        <w:t xml:space="preserve">Scholarship </w:t>
      </w:r>
      <w:bookmarkEnd w:id="7"/>
      <w:bookmarkEnd w:id="8"/>
      <w:r w:rsidRPr="00783AA9">
        <w:rPr>
          <w:szCs w:val="24"/>
        </w:rPr>
        <w:t>for Excellence in Studies</w:t>
      </w:r>
    </w:p>
    <w:p w14:paraId="316E59F2" w14:textId="77777777" w:rsidR="00824992" w:rsidRPr="00783AA9" w:rsidRDefault="00824992" w:rsidP="00451766">
      <w:pPr>
        <w:spacing w:before="240" w:line="360" w:lineRule="auto"/>
        <w:ind w:left="1440" w:right="673" w:hanging="1440"/>
        <w:contextualSpacing/>
        <w:rPr>
          <w:szCs w:val="24"/>
        </w:rPr>
      </w:pPr>
      <w:r w:rsidRPr="00783AA9">
        <w:rPr>
          <w:szCs w:val="24"/>
        </w:rPr>
        <w:t>1996</w:t>
      </w:r>
      <w:r w:rsidRPr="00783AA9">
        <w:rPr>
          <w:szCs w:val="24"/>
        </w:rPr>
        <w:tab/>
        <w:t>Herz</w:t>
      </w:r>
      <w:r w:rsidRPr="00783AA9">
        <w:rPr>
          <w:szCs w:val="24"/>
          <w:lang w:bidi="he-IL"/>
        </w:rPr>
        <w:t>e</w:t>
      </w:r>
      <w:r w:rsidRPr="00783AA9">
        <w:rPr>
          <w:szCs w:val="24"/>
        </w:rPr>
        <w:t xml:space="preserve">liya Municipality – </w:t>
      </w:r>
      <w:bookmarkStart w:id="9" w:name="OLE_LINK42"/>
      <w:bookmarkStart w:id="10" w:name="OLE_LINK43"/>
      <w:r w:rsidRPr="00783AA9">
        <w:rPr>
          <w:szCs w:val="24"/>
        </w:rPr>
        <w:t xml:space="preserve">Award </w:t>
      </w:r>
      <w:bookmarkEnd w:id="9"/>
      <w:bookmarkEnd w:id="10"/>
      <w:r w:rsidRPr="00783AA9">
        <w:rPr>
          <w:szCs w:val="24"/>
        </w:rPr>
        <w:t>for Excellence in Counseling Education</w:t>
      </w:r>
    </w:p>
    <w:p w14:paraId="717D78D2" w14:textId="77777777" w:rsidR="00824992" w:rsidRPr="00783AA9" w:rsidRDefault="00824992" w:rsidP="00397B54">
      <w:pPr>
        <w:spacing w:before="240" w:line="360" w:lineRule="auto"/>
        <w:ind w:left="1440" w:right="1440" w:hanging="1440"/>
        <w:contextualSpacing/>
        <w:rPr>
          <w:szCs w:val="24"/>
        </w:rPr>
      </w:pPr>
      <w:r w:rsidRPr="00783AA9">
        <w:rPr>
          <w:szCs w:val="24"/>
        </w:rPr>
        <w:t>1997</w:t>
      </w:r>
      <w:r w:rsidRPr="00783AA9">
        <w:rPr>
          <w:szCs w:val="24"/>
        </w:rPr>
        <w:tab/>
        <w:t>Bar Ilan University – Scholarship for Excellence in Studies</w:t>
      </w:r>
    </w:p>
    <w:p w14:paraId="7590FD4F" w14:textId="77777777" w:rsidR="00824992" w:rsidRPr="00783AA9" w:rsidRDefault="00824992" w:rsidP="00397B54">
      <w:pPr>
        <w:spacing w:before="240" w:line="360" w:lineRule="auto"/>
        <w:ind w:left="1440" w:right="1440" w:hanging="1440"/>
        <w:contextualSpacing/>
        <w:rPr>
          <w:szCs w:val="24"/>
        </w:rPr>
      </w:pPr>
      <w:r w:rsidRPr="00783AA9">
        <w:rPr>
          <w:szCs w:val="24"/>
        </w:rPr>
        <w:t>1998</w:t>
      </w:r>
      <w:r w:rsidRPr="00783AA9">
        <w:rPr>
          <w:szCs w:val="24"/>
        </w:rPr>
        <w:tab/>
        <w:t>Bar Ilan University – Rector Award for Excellence in Teaching</w:t>
      </w:r>
    </w:p>
    <w:p w14:paraId="5652A4A0" w14:textId="77777777" w:rsidR="00824992" w:rsidRPr="00783AA9" w:rsidRDefault="00824992" w:rsidP="00397B54">
      <w:pPr>
        <w:spacing w:before="240" w:line="360" w:lineRule="auto"/>
        <w:ind w:left="1440" w:right="1440" w:hanging="1440"/>
        <w:contextualSpacing/>
        <w:rPr>
          <w:szCs w:val="24"/>
        </w:rPr>
      </w:pPr>
      <w:r w:rsidRPr="00783AA9">
        <w:rPr>
          <w:szCs w:val="24"/>
        </w:rPr>
        <w:t>1999</w:t>
      </w:r>
      <w:r w:rsidRPr="00783AA9">
        <w:rPr>
          <w:szCs w:val="24"/>
        </w:rPr>
        <w:tab/>
        <w:t>Bar Ilan University – Rector Award for Excellence in Teaching</w:t>
      </w:r>
    </w:p>
    <w:p w14:paraId="3B8281BD" w14:textId="77777777" w:rsidR="00824992" w:rsidRPr="00783AA9" w:rsidRDefault="00824992" w:rsidP="00451766">
      <w:pPr>
        <w:spacing w:before="240" w:line="360" w:lineRule="auto"/>
        <w:ind w:left="1440" w:right="814" w:hanging="1440"/>
        <w:contextualSpacing/>
        <w:rPr>
          <w:szCs w:val="24"/>
        </w:rPr>
      </w:pPr>
      <w:r w:rsidRPr="00783AA9">
        <w:rPr>
          <w:szCs w:val="24"/>
        </w:rPr>
        <w:t>2004</w:t>
      </w:r>
      <w:r w:rsidRPr="00783AA9">
        <w:rPr>
          <w:szCs w:val="24"/>
        </w:rPr>
        <w:tab/>
        <w:t>Tel Aviv University-Department Award for Excellence in Teaching</w:t>
      </w:r>
    </w:p>
    <w:p w14:paraId="18B813EB" w14:textId="77777777" w:rsidR="00824992" w:rsidRPr="00783AA9" w:rsidRDefault="00824992" w:rsidP="00397B54">
      <w:pPr>
        <w:spacing w:before="240" w:line="360" w:lineRule="auto"/>
        <w:ind w:left="1440" w:right="1440" w:hanging="1440"/>
        <w:contextualSpacing/>
        <w:rPr>
          <w:szCs w:val="24"/>
        </w:rPr>
      </w:pPr>
      <w:r w:rsidRPr="00783AA9">
        <w:rPr>
          <w:szCs w:val="24"/>
        </w:rPr>
        <w:t>2007</w:t>
      </w:r>
      <w:r w:rsidRPr="00783AA9">
        <w:rPr>
          <w:szCs w:val="24"/>
        </w:rPr>
        <w:tab/>
        <w:t>Tel Aviv University-Rector Award for Excellence in Teaching</w:t>
      </w:r>
    </w:p>
    <w:p w14:paraId="68E0D332" w14:textId="77777777" w:rsidR="00824992" w:rsidRDefault="00824992" w:rsidP="00397B54">
      <w:pPr>
        <w:spacing w:before="240" w:line="360" w:lineRule="auto"/>
        <w:ind w:left="1440" w:right="1440" w:hanging="1440"/>
        <w:contextualSpacing/>
        <w:rPr>
          <w:szCs w:val="24"/>
        </w:rPr>
      </w:pPr>
      <w:r w:rsidRPr="00783AA9">
        <w:rPr>
          <w:szCs w:val="24"/>
        </w:rPr>
        <w:t>2010                 Journal of Career Development –Best Paper award for 2009</w:t>
      </w:r>
    </w:p>
    <w:p w14:paraId="1413012E" w14:textId="77777777" w:rsidR="00BB4E3C" w:rsidRPr="00783AA9" w:rsidRDefault="00BB4E3C" w:rsidP="00397B54">
      <w:pPr>
        <w:spacing w:before="240" w:line="360" w:lineRule="auto"/>
        <w:ind w:left="1440" w:right="1440" w:hanging="1440"/>
        <w:contextualSpacing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  <w:t xml:space="preserve">Career Development Quarterly-Best Paper award for 2015 </w:t>
      </w:r>
    </w:p>
    <w:p w14:paraId="4C0E1E7E" w14:textId="77777777" w:rsidR="00A325E4" w:rsidRDefault="00A325E4" w:rsidP="00397B54">
      <w:pPr>
        <w:pStyle w:val="Heading9"/>
        <w:tabs>
          <w:tab w:val="clear" w:pos="1440"/>
        </w:tabs>
        <w:spacing w:before="0" w:line="360" w:lineRule="auto"/>
        <w:ind w:left="1800" w:hanging="1800"/>
        <w:contextualSpacing/>
        <w:rPr>
          <w:szCs w:val="24"/>
        </w:rPr>
      </w:pPr>
    </w:p>
    <w:p w14:paraId="63BB807D" w14:textId="7193BEDD" w:rsidR="00824992" w:rsidRPr="00783AA9" w:rsidRDefault="003E1230" w:rsidP="00397B54">
      <w:pPr>
        <w:pStyle w:val="Heading9"/>
        <w:tabs>
          <w:tab w:val="clear" w:pos="1440"/>
        </w:tabs>
        <w:spacing w:before="0" w:line="360" w:lineRule="auto"/>
        <w:ind w:left="1800" w:hanging="1800"/>
        <w:contextualSpacing/>
        <w:rPr>
          <w:szCs w:val="24"/>
        </w:rPr>
      </w:pPr>
      <w:r w:rsidRPr="00783AA9">
        <w:rPr>
          <w:szCs w:val="24"/>
        </w:rPr>
        <w:t xml:space="preserve">E.        </w:t>
      </w:r>
      <w:r w:rsidR="00824992" w:rsidRPr="00783AA9">
        <w:rPr>
          <w:szCs w:val="24"/>
        </w:rPr>
        <w:t>MEMBERSHIP IN PROFESSIONAL SOCIETIES</w:t>
      </w:r>
    </w:p>
    <w:p w14:paraId="6524F122" w14:textId="77777777" w:rsidR="00A325E4" w:rsidRDefault="00A325E4" w:rsidP="00397B54">
      <w:pPr>
        <w:pStyle w:val="Heading9"/>
        <w:tabs>
          <w:tab w:val="clear" w:pos="1440"/>
        </w:tabs>
        <w:spacing w:line="360" w:lineRule="auto"/>
        <w:ind w:left="1800" w:right="531" w:hanging="1800"/>
        <w:contextualSpacing/>
        <w:rPr>
          <w:b w:val="0"/>
          <w:szCs w:val="24"/>
        </w:rPr>
      </w:pPr>
    </w:p>
    <w:p w14:paraId="61484B37" w14:textId="16661449" w:rsidR="00824992" w:rsidRPr="00783AA9" w:rsidRDefault="00824992" w:rsidP="00397B54">
      <w:pPr>
        <w:pStyle w:val="Heading9"/>
        <w:tabs>
          <w:tab w:val="clear" w:pos="1440"/>
        </w:tabs>
        <w:spacing w:line="360" w:lineRule="auto"/>
        <w:ind w:left="1800" w:right="531" w:hanging="1800"/>
        <w:contextualSpacing/>
        <w:rPr>
          <w:b w:val="0"/>
          <w:szCs w:val="24"/>
        </w:rPr>
      </w:pPr>
      <w:r w:rsidRPr="00783AA9">
        <w:rPr>
          <w:b w:val="0"/>
          <w:szCs w:val="24"/>
        </w:rPr>
        <w:t xml:space="preserve">1999 – 2000 </w:t>
      </w:r>
      <w:r w:rsidRPr="00783AA9">
        <w:rPr>
          <w:b w:val="0"/>
          <w:szCs w:val="24"/>
        </w:rPr>
        <w:tab/>
        <w:t xml:space="preserve">International Association of Counseling </w:t>
      </w:r>
    </w:p>
    <w:p w14:paraId="2D7A5938" w14:textId="50F4FF9D" w:rsidR="00824992" w:rsidRPr="00783AA9" w:rsidRDefault="00824992" w:rsidP="00397B54">
      <w:pPr>
        <w:spacing w:line="360" w:lineRule="auto"/>
        <w:ind w:left="1800" w:right="531" w:hanging="1800"/>
        <w:contextualSpacing/>
        <w:rPr>
          <w:szCs w:val="24"/>
        </w:rPr>
      </w:pPr>
      <w:r w:rsidRPr="00783AA9">
        <w:rPr>
          <w:szCs w:val="24"/>
        </w:rPr>
        <w:t>2000</w:t>
      </w:r>
      <w:r w:rsidRPr="00783AA9">
        <w:rPr>
          <w:b/>
          <w:szCs w:val="24"/>
        </w:rPr>
        <w:t xml:space="preserve"> – </w:t>
      </w:r>
      <w:r w:rsidR="00451766" w:rsidRPr="00783AA9">
        <w:rPr>
          <w:szCs w:val="24"/>
        </w:rPr>
        <w:t xml:space="preserve">present </w:t>
      </w:r>
      <w:r w:rsidR="00451766" w:rsidRPr="00783AA9">
        <w:rPr>
          <w:szCs w:val="24"/>
        </w:rPr>
        <w:tab/>
      </w:r>
      <w:r w:rsidRPr="00783AA9">
        <w:rPr>
          <w:szCs w:val="24"/>
        </w:rPr>
        <w:t>American Educational Researcher Association</w:t>
      </w:r>
      <w:r w:rsidRPr="00783AA9">
        <w:rPr>
          <w:szCs w:val="24"/>
          <w:lang w:eastAsia="he-IL" w:bidi="he-IL"/>
        </w:rPr>
        <w:t xml:space="preserve"> (AERA)</w:t>
      </w:r>
    </w:p>
    <w:p w14:paraId="49BD83D2" w14:textId="77777777" w:rsidR="00824992" w:rsidRPr="00783AA9" w:rsidRDefault="00824992" w:rsidP="00397B54">
      <w:pPr>
        <w:spacing w:line="360" w:lineRule="auto"/>
        <w:ind w:left="1800" w:right="531" w:hanging="1800"/>
        <w:contextualSpacing/>
        <w:rPr>
          <w:szCs w:val="24"/>
          <w:rtl/>
          <w:lang w:bidi="he-IL"/>
        </w:rPr>
      </w:pPr>
      <w:r w:rsidRPr="00783AA9">
        <w:rPr>
          <w:szCs w:val="24"/>
        </w:rPr>
        <w:t>2000</w:t>
      </w:r>
      <w:r w:rsidRPr="00783AA9">
        <w:rPr>
          <w:b/>
          <w:szCs w:val="24"/>
        </w:rPr>
        <w:t xml:space="preserve"> – </w:t>
      </w:r>
      <w:r w:rsidRPr="00783AA9">
        <w:rPr>
          <w:szCs w:val="24"/>
        </w:rPr>
        <w:t>present</w:t>
      </w:r>
      <w:r w:rsidRPr="00783AA9">
        <w:rPr>
          <w:szCs w:val="24"/>
        </w:rPr>
        <w:tab/>
        <w:t>Israel Association of Educational Counselors</w:t>
      </w:r>
    </w:p>
    <w:p w14:paraId="0676FE43" w14:textId="77777777" w:rsidR="00824992" w:rsidRPr="00783AA9" w:rsidRDefault="00824992" w:rsidP="00397B54">
      <w:pPr>
        <w:spacing w:line="360" w:lineRule="auto"/>
        <w:ind w:left="1800" w:right="531" w:hanging="1800"/>
        <w:contextualSpacing/>
        <w:rPr>
          <w:szCs w:val="24"/>
          <w:lang w:eastAsia="he-IL" w:bidi="he-IL"/>
        </w:rPr>
      </w:pPr>
      <w:r w:rsidRPr="00783AA9">
        <w:rPr>
          <w:szCs w:val="24"/>
          <w:lang w:eastAsia="he-IL" w:bidi="he-IL"/>
        </w:rPr>
        <w:t>2004</w:t>
      </w:r>
      <w:r w:rsidRPr="00783AA9">
        <w:rPr>
          <w:b/>
          <w:szCs w:val="24"/>
        </w:rPr>
        <w:t>–</w:t>
      </w:r>
      <w:r w:rsidRPr="00783AA9">
        <w:rPr>
          <w:szCs w:val="24"/>
          <w:lang w:eastAsia="he-IL" w:bidi="he-IL"/>
        </w:rPr>
        <w:t xml:space="preserve">  present </w:t>
      </w:r>
      <w:r w:rsidRPr="00783AA9">
        <w:rPr>
          <w:szCs w:val="24"/>
          <w:lang w:eastAsia="he-IL" w:bidi="he-IL"/>
        </w:rPr>
        <w:tab/>
        <w:t xml:space="preserve">American Psychology Association (International Affiliation) </w:t>
      </w:r>
    </w:p>
    <w:p w14:paraId="1E050431" w14:textId="77777777" w:rsidR="00824992" w:rsidRPr="00783AA9" w:rsidRDefault="00824992" w:rsidP="00397B54">
      <w:pPr>
        <w:spacing w:line="360" w:lineRule="auto"/>
        <w:ind w:left="1800" w:right="531" w:hanging="1800"/>
        <w:contextualSpacing/>
        <w:rPr>
          <w:szCs w:val="24"/>
          <w:lang w:eastAsia="he-IL" w:bidi="he-IL"/>
        </w:rPr>
      </w:pPr>
      <w:r w:rsidRPr="00783AA9">
        <w:rPr>
          <w:szCs w:val="24"/>
          <w:lang w:eastAsia="he-IL" w:bidi="he-IL"/>
        </w:rPr>
        <w:t>2002</w:t>
      </w:r>
      <w:r w:rsidRPr="00783AA9">
        <w:rPr>
          <w:b/>
          <w:szCs w:val="24"/>
        </w:rPr>
        <w:t>–</w:t>
      </w:r>
      <w:r w:rsidRPr="00783AA9">
        <w:rPr>
          <w:szCs w:val="24"/>
          <w:lang w:eastAsia="he-IL" w:bidi="he-IL"/>
        </w:rPr>
        <w:t xml:space="preserve">  present     SVP: Society of Vocational Psychology </w:t>
      </w:r>
    </w:p>
    <w:p w14:paraId="2EC6622C" w14:textId="77777777" w:rsidR="006D7535" w:rsidRDefault="006D7535" w:rsidP="00EF4422">
      <w:pPr>
        <w:pStyle w:val="BodyTextIndent2"/>
        <w:tabs>
          <w:tab w:val="clear" w:pos="1440"/>
        </w:tabs>
        <w:spacing w:line="360" w:lineRule="auto"/>
        <w:ind w:left="0" w:right="0" w:firstLine="0"/>
        <w:contextualSpacing/>
        <w:rPr>
          <w:b/>
          <w:szCs w:val="24"/>
        </w:rPr>
      </w:pPr>
    </w:p>
    <w:p w14:paraId="590227B2" w14:textId="77777777" w:rsidR="00824992" w:rsidRPr="00783AA9" w:rsidRDefault="007A3A1E" w:rsidP="00EF4422">
      <w:pPr>
        <w:pStyle w:val="BodyTextIndent2"/>
        <w:tabs>
          <w:tab w:val="clear" w:pos="1440"/>
        </w:tabs>
        <w:spacing w:line="360" w:lineRule="auto"/>
        <w:ind w:left="0" w:right="0" w:firstLine="0"/>
        <w:contextualSpacing/>
        <w:rPr>
          <w:b/>
          <w:szCs w:val="24"/>
        </w:rPr>
      </w:pPr>
      <w:r w:rsidRPr="00783AA9">
        <w:rPr>
          <w:b/>
          <w:szCs w:val="24"/>
        </w:rPr>
        <w:t>F</w:t>
      </w:r>
      <w:r w:rsidR="00824992" w:rsidRPr="00783AA9">
        <w:rPr>
          <w:b/>
          <w:szCs w:val="24"/>
        </w:rPr>
        <w:t>.</w:t>
      </w:r>
      <w:r w:rsidR="00824992" w:rsidRPr="00783AA9">
        <w:rPr>
          <w:b/>
          <w:szCs w:val="24"/>
        </w:rPr>
        <w:tab/>
        <w:t xml:space="preserve">SUPERVISED </w:t>
      </w:r>
      <w:r w:rsidR="00EF4422">
        <w:rPr>
          <w:b/>
          <w:szCs w:val="24"/>
        </w:rPr>
        <w:t xml:space="preserve">STUDENTS </w:t>
      </w:r>
    </w:p>
    <w:p w14:paraId="42B9B82C" w14:textId="77777777" w:rsidR="00320CFE" w:rsidRPr="00783AA9" w:rsidRDefault="00320CFE" w:rsidP="00320CFE">
      <w:pPr>
        <w:pStyle w:val="BodyTextIndent2"/>
        <w:tabs>
          <w:tab w:val="clear" w:pos="1440"/>
        </w:tabs>
        <w:ind w:left="0" w:right="0" w:firstLine="0"/>
        <w:contextualSpacing/>
        <w:rPr>
          <w:b/>
          <w:szCs w:val="24"/>
        </w:rPr>
      </w:pPr>
    </w:p>
    <w:p w14:paraId="69DB4806" w14:textId="77777777" w:rsidR="00824992" w:rsidRPr="00783AA9" w:rsidRDefault="00824992" w:rsidP="007855E5">
      <w:pPr>
        <w:keepNext/>
        <w:spacing w:line="360" w:lineRule="auto"/>
        <w:contextualSpacing/>
        <w:rPr>
          <w:szCs w:val="24"/>
          <w:lang w:bidi="he-IL"/>
        </w:rPr>
      </w:pPr>
      <w:r w:rsidRPr="00783AA9">
        <w:rPr>
          <w:szCs w:val="24"/>
          <w:vertAlign w:val="superscript"/>
          <w:lang w:bidi="he-IL"/>
        </w:rPr>
        <w:t>1</w:t>
      </w:r>
      <w:bookmarkStart w:id="11" w:name="OLE_LINK8"/>
      <w:bookmarkStart w:id="12" w:name="OLE_LINK9"/>
      <w:bookmarkStart w:id="13" w:name="OLE_LINK10"/>
      <w:bookmarkStart w:id="14" w:name="OLE_LINK11"/>
      <w:r w:rsidRPr="00783AA9">
        <w:rPr>
          <w:szCs w:val="24"/>
          <w:lang w:bidi="he-IL"/>
        </w:rPr>
        <w:t>represents a student whose proposal</w:t>
      </w:r>
      <w:bookmarkEnd w:id="11"/>
      <w:bookmarkEnd w:id="12"/>
      <w:r w:rsidRPr="00783AA9">
        <w:rPr>
          <w:szCs w:val="24"/>
          <w:lang w:bidi="he-IL"/>
        </w:rPr>
        <w:t xml:space="preserve"> was </w:t>
      </w:r>
      <w:bookmarkEnd w:id="13"/>
      <w:bookmarkEnd w:id="14"/>
      <w:r w:rsidRPr="00783AA9">
        <w:rPr>
          <w:szCs w:val="24"/>
          <w:lang w:bidi="he-IL"/>
        </w:rPr>
        <w:t xml:space="preserve">approved </w:t>
      </w:r>
    </w:p>
    <w:p w14:paraId="1C66F86E" w14:textId="77777777" w:rsidR="003E1230" w:rsidRPr="00783AA9" w:rsidRDefault="003E1230" w:rsidP="00397B54">
      <w:pPr>
        <w:pStyle w:val="BodyTextIndent2"/>
        <w:tabs>
          <w:tab w:val="clear" w:pos="1440"/>
        </w:tabs>
        <w:spacing w:line="360" w:lineRule="auto"/>
        <w:ind w:left="0" w:right="0" w:firstLine="0"/>
        <w:contextualSpacing/>
        <w:rPr>
          <w:b/>
          <w:szCs w:val="24"/>
          <w:u w:val="single"/>
        </w:rPr>
      </w:pPr>
    </w:p>
    <w:p w14:paraId="35555D2B" w14:textId="77777777" w:rsidR="00824992" w:rsidRPr="00783AA9" w:rsidRDefault="00824992" w:rsidP="00397B54">
      <w:pPr>
        <w:pStyle w:val="BodyTextIndent2"/>
        <w:tabs>
          <w:tab w:val="clear" w:pos="1440"/>
        </w:tabs>
        <w:spacing w:line="360" w:lineRule="auto"/>
        <w:ind w:left="0" w:right="0" w:firstLine="0"/>
        <w:contextualSpacing/>
        <w:rPr>
          <w:b/>
          <w:szCs w:val="24"/>
          <w:u w:val="single"/>
        </w:rPr>
      </w:pPr>
      <w:r w:rsidRPr="00783AA9">
        <w:rPr>
          <w:b/>
          <w:szCs w:val="24"/>
          <w:u w:val="single"/>
        </w:rPr>
        <w:t>MA Students</w:t>
      </w:r>
    </w:p>
    <w:p w14:paraId="26E3FFDB" w14:textId="77777777" w:rsidR="00824992" w:rsidRPr="00783AA9" w:rsidRDefault="00824992" w:rsidP="00397B54">
      <w:pPr>
        <w:pStyle w:val="BodyTextIndent2"/>
        <w:tabs>
          <w:tab w:val="clear" w:pos="1440"/>
        </w:tabs>
        <w:spacing w:line="360" w:lineRule="auto"/>
        <w:ind w:left="0" w:right="0" w:firstLine="0"/>
        <w:contextualSpacing/>
        <w:rPr>
          <w:b/>
          <w:szCs w:val="24"/>
        </w:rPr>
      </w:pPr>
      <w:r w:rsidRPr="00783AA9">
        <w:rPr>
          <w:b/>
          <w:szCs w:val="24"/>
        </w:rPr>
        <w:tab/>
      </w:r>
      <w:r w:rsidRPr="00783AA9">
        <w:rPr>
          <w:b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"/>
        <w:gridCol w:w="2673"/>
        <w:gridCol w:w="5366"/>
      </w:tblGrid>
      <w:tr w:rsidR="00824992" w:rsidRPr="00783AA9" w14:paraId="5FBD228F" w14:textId="77777777" w:rsidTr="00C04518">
        <w:tc>
          <w:tcPr>
            <w:tcW w:w="1021" w:type="dxa"/>
          </w:tcPr>
          <w:p w14:paraId="13DB481B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2000</w:t>
            </w:r>
          </w:p>
        </w:tc>
        <w:tc>
          <w:tcPr>
            <w:tcW w:w="2673" w:type="dxa"/>
          </w:tcPr>
          <w:p w14:paraId="5E69FB97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Gifish, Limor</w:t>
            </w:r>
          </w:p>
        </w:tc>
        <w:tc>
          <w:tcPr>
            <w:tcW w:w="5366" w:type="dxa"/>
          </w:tcPr>
          <w:p w14:paraId="22E5AA25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Intervention program aiming to prepare adolescents with mental retardation to the world of work (project)</w:t>
            </w:r>
          </w:p>
        </w:tc>
      </w:tr>
      <w:tr w:rsidR="00824992" w:rsidRPr="00783AA9" w14:paraId="100017FA" w14:textId="77777777" w:rsidTr="00C04518">
        <w:tc>
          <w:tcPr>
            <w:tcW w:w="1021" w:type="dxa"/>
          </w:tcPr>
          <w:p w14:paraId="75E3AEF9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2003</w:t>
            </w:r>
          </w:p>
        </w:tc>
        <w:tc>
          <w:tcPr>
            <w:tcW w:w="2673" w:type="dxa"/>
          </w:tcPr>
          <w:p w14:paraId="3ABC7D4B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Fogel, Pnina</w:t>
            </w:r>
          </w:p>
        </w:tc>
        <w:tc>
          <w:tcPr>
            <w:tcW w:w="5366" w:type="dxa"/>
          </w:tcPr>
          <w:p w14:paraId="6C1F8361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The work-family conflict of the fathers and his involvement in his children's lies (with A. Wiesel)</w:t>
            </w:r>
          </w:p>
        </w:tc>
      </w:tr>
      <w:tr w:rsidR="00824992" w:rsidRPr="00783AA9" w14:paraId="35BB9167" w14:textId="77777777" w:rsidTr="00C04518">
        <w:tc>
          <w:tcPr>
            <w:tcW w:w="1021" w:type="dxa"/>
          </w:tcPr>
          <w:p w14:paraId="6EA48F7C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3A2174B2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Vaknin, Einav</w:t>
            </w:r>
          </w:p>
        </w:tc>
        <w:tc>
          <w:tcPr>
            <w:tcW w:w="5366" w:type="dxa"/>
          </w:tcPr>
          <w:p w14:paraId="308692D4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Adolescents attribution of importance to work and family roles, their work-family conflict expiations, </w:t>
            </w:r>
            <w:r w:rsidRPr="00783AA9">
              <w:rPr>
                <w:szCs w:val="24"/>
              </w:rPr>
              <w:lastRenderedPageBreak/>
              <w:t>and the correlation with their parents' work-family conflict levels</w:t>
            </w:r>
          </w:p>
        </w:tc>
      </w:tr>
      <w:tr w:rsidR="00824992" w:rsidRPr="00783AA9" w14:paraId="75B1F3FE" w14:textId="77777777" w:rsidTr="00C04518">
        <w:tc>
          <w:tcPr>
            <w:tcW w:w="1021" w:type="dxa"/>
          </w:tcPr>
          <w:p w14:paraId="77C5F3B5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0023580D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Amit, Irit</w:t>
            </w:r>
          </w:p>
        </w:tc>
        <w:tc>
          <w:tcPr>
            <w:tcW w:w="5366" w:type="dxa"/>
          </w:tcPr>
          <w:p w14:paraId="66F59069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 program for developing professional maturity with adolescents (project)</w:t>
            </w:r>
          </w:p>
        </w:tc>
      </w:tr>
      <w:tr w:rsidR="00824992" w:rsidRPr="00783AA9" w14:paraId="66995841" w14:textId="77777777" w:rsidTr="00C04518">
        <w:tc>
          <w:tcPr>
            <w:tcW w:w="1021" w:type="dxa"/>
          </w:tcPr>
          <w:p w14:paraId="46EA5C6C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27E86C89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Tzu</w:t>
            </w:r>
            <w:r w:rsidR="00B02D91">
              <w:rPr>
                <w:szCs w:val="24"/>
                <w:lang w:bidi="he-IL"/>
              </w:rPr>
              <w:t>c</w:t>
            </w:r>
            <w:r w:rsidRPr="00783AA9">
              <w:rPr>
                <w:szCs w:val="24"/>
              </w:rPr>
              <w:t>k, Kineret</w:t>
            </w:r>
          </w:p>
        </w:tc>
        <w:tc>
          <w:tcPr>
            <w:tcW w:w="5366" w:type="dxa"/>
          </w:tcPr>
          <w:p w14:paraId="1A987A52" w14:textId="7348B49E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Attributions of importance to life role and work-family conflict and their implications on parental </w:t>
            </w:r>
            <w:r w:rsidR="00451766" w:rsidRPr="00783AA9">
              <w:rPr>
                <w:szCs w:val="24"/>
              </w:rPr>
              <w:t>self-efficacy</w:t>
            </w:r>
            <w:r w:rsidRPr="00783AA9">
              <w:rPr>
                <w:szCs w:val="24"/>
              </w:rPr>
              <w:t xml:space="preserve"> and quality of parent-child interaction (with A. Wiesel)</w:t>
            </w:r>
          </w:p>
        </w:tc>
      </w:tr>
      <w:tr w:rsidR="00824992" w:rsidRPr="00783AA9" w14:paraId="1847557F" w14:textId="77777777" w:rsidTr="00C04518">
        <w:tc>
          <w:tcPr>
            <w:tcW w:w="1021" w:type="dxa"/>
          </w:tcPr>
          <w:p w14:paraId="23DBA5DC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3C76A025" w14:textId="77777777" w:rsidR="00824992" w:rsidRPr="00783AA9" w:rsidRDefault="00AE2BD6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David,</w:t>
            </w:r>
            <w:r w:rsidR="00824992" w:rsidRPr="00783AA9">
              <w:rPr>
                <w:szCs w:val="24"/>
              </w:rPr>
              <w:t>Ofra</w:t>
            </w:r>
          </w:p>
        </w:tc>
        <w:tc>
          <w:tcPr>
            <w:tcW w:w="5366" w:type="dxa"/>
          </w:tcPr>
          <w:p w14:paraId="2DEA8043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Career education for sixth-graders in elementary school</w:t>
            </w:r>
          </w:p>
        </w:tc>
      </w:tr>
      <w:tr w:rsidR="00824992" w:rsidRPr="00783AA9" w14:paraId="0586B5EF" w14:textId="77777777" w:rsidTr="00C04518">
        <w:tc>
          <w:tcPr>
            <w:tcW w:w="1021" w:type="dxa"/>
          </w:tcPr>
          <w:p w14:paraId="03A7A3BC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5141186C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Shapira-Dessau, Revital</w:t>
            </w:r>
          </w:p>
        </w:tc>
        <w:tc>
          <w:tcPr>
            <w:tcW w:w="5366" w:type="dxa"/>
          </w:tcPr>
          <w:p w14:paraId="4952B8C2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The differences between hearing and deaf adolescents, in professional expectations, from deaf males and females (with A. Wiesel)</w:t>
            </w:r>
          </w:p>
        </w:tc>
      </w:tr>
      <w:tr w:rsidR="00824992" w:rsidRPr="00783AA9" w14:paraId="2E55A4FB" w14:textId="77777777" w:rsidTr="00C04518">
        <w:tc>
          <w:tcPr>
            <w:tcW w:w="1021" w:type="dxa"/>
          </w:tcPr>
          <w:p w14:paraId="1BFE41EE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2004</w:t>
            </w:r>
          </w:p>
        </w:tc>
        <w:tc>
          <w:tcPr>
            <w:tcW w:w="2673" w:type="dxa"/>
          </w:tcPr>
          <w:p w14:paraId="04341278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Dan, Orly</w:t>
            </w:r>
          </w:p>
        </w:tc>
        <w:tc>
          <w:tcPr>
            <w:tcW w:w="5366" w:type="dxa"/>
          </w:tcPr>
          <w:p w14:paraId="5CB53240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Yigal:  What do you plan to do?  Parents' attitudes toward career educational programs on career development in early childhood</w:t>
            </w:r>
          </w:p>
        </w:tc>
      </w:tr>
      <w:tr w:rsidR="00824992" w:rsidRPr="00783AA9" w14:paraId="66ED3A2E" w14:textId="77777777" w:rsidTr="00C04518">
        <w:tc>
          <w:tcPr>
            <w:tcW w:w="1021" w:type="dxa"/>
          </w:tcPr>
          <w:p w14:paraId="26A701F5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7002E67F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Harari, Limor</w:t>
            </w:r>
          </w:p>
        </w:tc>
        <w:tc>
          <w:tcPr>
            <w:tcW w:w="5366" w:type="dxa"/>
          </w:tcPr>
          <w:p w14:paraId="3A5195D1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Contextual and age related differences about cultural tolerance toward Ethiopians, Russians and Israelis (with D. Bar-Tal)</w:t>
            </w:r>
          </w:p>
        </w:tc>
      </w:tr>
      <w:tr w:rsidR="00824992" w:rsidRPr="00783AA9" w14:paraId="10A23335" w14:textId="77777777" w:rsidTr="00C04518">
        <w:tc>
          <w:tcPr>
            <w:tcW w:w="1021" w:type="dxa"/>
          </w:tcPr>
          <w:p w14:paraId="35DDECF3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1C9EF77C" w14:textId="77777777" w:rsidR="00824992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Givon, Sara</w:t>
            </w:r>
          </w:p>
          <w:p w14:paraId="1DD7F1E2" w14:textId="77777777" w:rsidR="006D7535" w:rsidRPr="00783AA9" w:rsidRDefault="006D7535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5366" w:type="dxa"/>
          </w:tcPr>
          <w:p w14:paraId="00672925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Work-family conflict among female teachers</w:t>
            </w:r>
          </w:p>
        </w:tc>
      </w:tr>
      <w:tr w:rsidR="00824992" w:rsidRPr="00783AA9" w14:paraId="4D715655" w14:textId="77777777" w:rsidTr="00C04518">
        <w:tc>
          <w:tcPr>
            <w:tcW w:w="1021" w:type="dxa"/>
          </w:tcPr>
          <w:p w14:paraId="399325AA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5D18AF72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Yodkavitch, Lital</w:t>
            </w:r>
          </w:p>
        </w:tc>
        <w:tc>
          <w:tcPr>
            <w:tcW w:w="5366" w:type="dxa"/>
          </w:tcPr>
          <w:p w14:paraId="170F9FC7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Attribution of importance to life roles, self efficacy to manage future conflict, and anticipating work-family conflict among adolescents</w:t>
            </w:r>
          </w:p>
        </w:tc>
      </w:tr>
      <w:tr w:rsidR="00824992" w:rsidRPr="00783AA9" w14:paraId="10F04052" w14:textId="77777777" w:rsidTr="00C04518">
        <w:tc>
          <w:tcPr>
            <w:tcW w:w="1021" w:type="dxa"/>
          </w:tcPr>
          <w:p w14:paraId="1009C7D5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6243FEC2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Stain, Erena</w:t>
            </w:r>
          </w:p>
        </w:tc>
        <w:tc>
          <w:tcPr>
            <w:tcW w:w="5366" w:type="dxa"/>
          </w:tcPr>
          <w:p w14:paraId="65914426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Attribution of importance to life roles and anticipating work family conflict among unemployed men and women</w:t>
            </w:r>
          </w:p>
        </w:tc>
      </w:tr>
      <w:tr w:rsidR="00824992" w:rsidRPr="00783AA9" w14:paraId="18E0F978" w14:textId="77777777" w:rsidTr="00C04518">
        <w:tc>
          <w:tcPr>
            <w:tcW w:w="1021" w:type="dxa"/>
          </w:tcPr>
          <w:p w14:paraId="6BE04D72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17080F72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Has</w:t>
            </w:r>
            <w:r w:rsidR="00B02D91">
              <w:rPr>
                <w:szCs w:val="24"/>
              </w:rPr>
              <w:t>s</w:t>
            </w:r>
            <w:r w:rsidRPr="00783AA9">
              <w:rPr>
                <w:szCs w:val="24"/>
              </w:rPr>
              <w:t>on, Iris</w:t>
            </w:r>
          </w:p>
        </w:tc>
        <w:tc>
          <w:tcPr>
            <w:tcW w:w="5366" w:type="dxa"/>
          </w:tcPr>
          <w:p w14:paraId="2B4533CD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Barriers and resources in the career plans of at-risk adolescents</w:t>
            </w:r>
          </w:p>
        </w:tc>
      </w:tr>
      <w:tr w:rsidR="00824992" w:rsidRPr="00783AA9" w14:paraId="52439D43" w14:textId="77777777" w:rsidTr="00C04518">
        <w:tc>
          <w:tcPr>
            <w:tcW w:w="1021" w:type="dxa"/>
          </w:tcPr>
          <w:p w14:paraId="09CF3AB4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2005</w:t>
            </w:r>
          </w:p>
        </w:tc>
        <w:tc>
          <w:tcPr>
            <w:tcW w:w="2673" w:type="dxa"/>
          </w:tcPr>
          <w:p w14:paraId="6E0BB127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Segal- Zadvil, Hilla</w:t>
            </w:r>
          </w:p>
        </w:tc>
        <w:tc>
          <w:tcPr>
            <w:tcW w:w="5366" w:type="dxa"/>
          </w:tcPr>
          <w:p w14:paraId="519813FC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Adolescence perceptions of work-family conflict levels of their parents and its affinity to their future work-family finding</w:t>
            </w:r>
          </w:p>
        </w:tc>
      </w:tr>
      <w:tr w:rsidR="00824992" w:rsidRPr="00783AA9" w14:paraId="122E8708" w14:textId="77777777" w:rsidTr="00C04518">
        <w:tc>
          <w:tcPr>
            <w:tcW w:w="1021" w:type="dxa"/>
          </w:tcPr>
          <w:p w14:paraId="06F4F0B4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7DC2E94D" w14:textId="77777777" w:rsidR="00824992" w:rsidRPr="00783AA9" w:rsidRDefault="00E17107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Mansor,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 xml:space="preserve">Fatma </w:t>
            </w:r>
          </w:p>
        </w:tc>
        <w:tc>
          <w:tcPr>
            <w:tcW w:w="5366" w:type="dxa"/>
          </w:tcPr>
          <w:p w14:paraId="397D2CDA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Barriers and resources in the career development of Israeli Arabs’ adolescents. </w:t>
            </w:r>
          </w:p>
        </w:tc>
      </w:tr>
      <w:tr w:rsidR="00824992" w:rsidRPr="00783AA9" w14:paraId="3E199391" w14:textId="77777777" w:rsidTr="00C04518">
        <w:tc>
          <w:tcPr>
            <w:tcW w:w="1021" w:type="dxa"/>
          </w:tcPr>
          <w:p w14:paraId="1DFEFD99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2006</w:t>
            </w:r>
          </w:p>
        </w:tc>
        <w:tc>
          <w:tcPr>
            <w:tcW w:w="2673" w:type="dxa"/>
          </w:tcPr>
          <w:p w14:paraId="5A539931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Cohen, Sarit</w:t>
            </w:r>
          </w:p>
        </w:tc>
        <w:tc>
          <w:tcPr>
            <w:tcW w:w="5366" w:type="dxa"/>
          </w:tcPr>
          <w:p w14:paraId="5428D8FF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Work-family conflict among Jews and Arabs teachers – cultural differences</w:t>
            </w:r>
          </w:p>
        </w:tc>
      </w:tr>
      <w:tr w:rsidR="00824992" w:rsidRPr="00783AA9" w14:paraId="2A5532C8" w14:textId="77777777" w:rsidTr="00C04518">
        <w:tc>
          <w:tcPr>
            <w:tcW w:w="1021" w:type="dxa"/>
          </w:tcPr>
          <w:p w14:paraId="763EEED9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675DFE7B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Cohen, Gali</w:t>
            </w:r>
          </w:p>
        </w:tc>
        <w:tc>
          <w:tcPr>
            <w:tcW w:w="5366" w:type="dxa"/>
          </w:tcPr>
          <w:p w14:paraId="1BF89412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Work-family conflict among women from traditional and nontraditional occupations</w:t>
            </w:r>
          </w:p>
        </w:tc>
      </w:tr>
      <w:tr w:rsidR="00824992" w:rsidRPr="00783AA9" w14:paraId="42835EC3" w14:textId="77777777" w:rsidTr="00C04518">
        <w:tc>
          <w:tcPr>
            <w:tcW w:w="1021" w:type="dxa"/>
          </w:tcPr>
          <w:p w14:paraId="2189FDFF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45E1E339" w14:textId="77777777" w:rsidR="00824992" w:rsidRPr="00783AA9" w:rsidRDefault="00E17107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Leli,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>Rosling</w:t>
            </w:r>
          </w:p>
          <w:p w14:paraId="05D6D568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5366" w:type="dxa"/>
          </w:tcPr>
          <w:p w14:paraId="1DC5A623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Work-studies conflict among at risk adolescents whom combine work and study</w:t>
            </w:r>
          </w:p>
        </w:tc>
      </w:tr>
      <w:tr w:rsidR="00824992" w:rsidRPr="00783AA9" w14:paraId="0346AC42" w14:textId="77777777" w:rsidTr="00C04518">
        <w:tc>
          <w:tcPr>
            <w:tcW w:w="1021" w:type="dxa"/>
          </w:tcPr>
          <w:p w14:paraId="44D734B5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2950D242" w14:textId="77777777" w:rsidR="00824992" w:rsidRDefault="001B2165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Tamam,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>Badir</w:t>
            </w:r>
          </w:p>
          <w:p w14:paraId="0F0DE3BE" w14:textId="77777777" w:rsidR="006D7535" w:rsidRPr="00783AA9" w:rsidRDefault="006D7535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5366" w:type="dxa"/>
          </w:tcPr>
          <w:p w14:paraId="22E6974A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Work-family conflict among Israeli Arab teachers</w:t>
            </w:r>
          </w:p>
        </w:tc>
      </w:tr>
      <w:tr w:rsidR="00824992" w:rsidRPr="00783AA9" w14:paraId="1849310E" w14:textId="77777777" w:rsidTr="00C04518">
        <w:tc>
          <w:tcPr>
            <w:tcW w:w="1021" w:type="dxa"/>
          </w:tcPr>
          <w:p w14:paraId="494B0032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2007</w:t>
            </w:r>
          </w:p>
        </w:tc>
        <w:tc>
          <w:tcPr>
            <w:tcW w:w="2673" w:type="dxa"/>
          </w:tcPr>
          <w:p w14:paraId="5D535C0D" w14:textId="77777777" w:rsidR="00824992" w:rsidRPr="00783AA9" w:rsidRDefault="00E17107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Fanadka,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 xml:space="preserve">Lina </w:t>
            </w:r>
          </w:p>
        </w:tc>
        <w:tc>
          <w:tcPr>
            <w:tcW w:w="5366" w:type="dxa"/>
          </w:tcPr>
          <w:p w14:paraId="61FF400E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Work-family relations among Arab women working in different organizations</w:t>
            </w:r>
          </w:p>
        </w:tc>
      </w:tr>
      <w:tr w:rsidR="00824992" w:rsidRPr="00783AA9" w14:paraId="4DFF34F6" w14:textId="77777777" w:rsidTr="00C04518">
        <w:tc>
          <w:tcPr>
            <w:tcW w:w="1021" w:type="dxa"/>
          </w:tcPr>
          <w:p w14:paraId="4AEBA301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4CD92AB0" w14:textId="77777777" w:rsidR="00824992" w:rsidRPr="00783AA9" w:rsidRDefault="00E17107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Livnat,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>Galit</w:t>
            </w:r>
          </w:p>
        </w:tc>
        <w:tc>
          <w:tcPr>
            <w:tcW w:w="5366" w:type="dxa"/>
          </w:tcPr>
          <w:p w14:paraId="42478D29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Work-family relations and personal coping resources among mothers of children with and without learning disabilities</w:t>
            </w:r>
          </w:p>
        </w:tc>
      </w:tr>
      <w:tr w:rsidR="00824992" w:rsidRPr="00783AA9" w14:paraId="7D5E5287" w14:textId="77777777" w:rsidTr="00C04518">
        <w:tc>
          <w:tcPr>
            <w:tcW w:w="1021" w:type="dxa"/>
          </w:tcPr>
          <w:p w14:paraId="529F9DC1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5073CD87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Tal, Orit</w:t>
            </w:r>
          </w:p>
        </w:tc>
        <w:tc>
          <w:tcPr>
            <w:tcW w:w="5366" w:type="dxa"/>
          </w:tcPr>
          <w:p w14:paraId="05A09AC6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Anticipating work-family relations and sense of coherence among at risk adolescence</w:t>
            </w:r>
          </w:p>
        </w:tc>
      </w:tr>
      <w:tr w:rsidR="00824992" w:rsidRPr="00783AA9" w14:paraId="5FC8A507" w14:textId="77777777" w:rsidTr="00C04518">
        <w:tc>
          <w:tcPr>
            <w:tcW w:w="1021" w:type="dxa"/>
          </w:tcPr>
          <w:p w14:paraId="2690F284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21B473F8" w14:textId="77777777" w:rsidR="00824992" w:rsidRPr="00783AA9" w:rsidRDefault="00E17107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Zoabi,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 xml:space="preserve">Safa </w:t>
            </w:r>
          </w:p>
        </w:tc>
        <w:tc>
          <w:tcPr>
            <w:tcW w:w="5366" w:type="dxa"/>
          </w:tcPr>
          <w:p w14:paraId="22D1A58C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Barriers and resources in technological careers of Israeli Arab students   </w:t>
            </w:r>
          </w:p>
        </w:tc>
      </w:tr>
      <w:tr w:rsidR="00824992" w:rsidRPr="00783AA9" w14:paraId="28B9EDF4" w14:textId="77777777" w:rsidTr="00C04518">
        <w:tc>
          <w:tcPr>
            <w:tcW w:w="1021" w:type="dxa"/>
          </w:tcPr>
          <w:p w14:paraId="2F6FEE16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740D9516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Rossu Netzer</w:t>
            </w:r>
            <w:r w:rsidR="00E17107" w:rsidRPr="00783AA9">
              <w:rPr>
                <w:szCs w:val="24"/>
              </w:rPr>
              <w:t>, Pninit</w:t>
            </w:r>
          </w:p>
        </w:tc>
        <w:tc>
          <w:tcPr>
            <w:tcW w:w="5366" w:type="dxa"/>
          </w:tcPr>
          <w:p w14:paraId="481D57B1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Role salience and anticipating work-family relations among at risk youth </w:t>
            </w:r>
          </w:p>
        </w:tc>
      </w:tr>
      <w:tr w:rsidR="00824992" w:rsidRPr="00783AA9" w14:paraId="7C24A203" w14:textId="77777777" w:rsidTr="00C04518">
        <w:tc>
          <w:tcPr>
            <w:tcW w:w="1021" w:type="dxa"/>
          </w:tcPr>
          <w:p w14:paraId="7FEA7C82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61B78362" w14:textId="77777777" w:rsidR="00824992" w:rsidRPr="00783AA9" w:rsidRDefault="00E17107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Omri Green,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 xml:space="preserve">Michal </w:t>
            </w:r>
          </w:p>
        </w:tc>
        <w:tc>
          <w:tcPr>
            <w:tcW w:w="5366" w:type="dxa"/>
          </w:tcPr>
          <w:p w14:paraId="58381FB1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Exploration process among women who change careers </w:t>
            </w:r>
          </w:p>
        </w:tc>
      </w:tr>
      <w:tr w:rsidR="00824992" w:rsidRPr="00783AA9" w14:paraId="193AC672" w14:textId="77777777" w:rsidTr="00C04518">
        <w:tc>
          <w:tcPr>
            <w:tcW w:w="1021" w:type="dxa"/>
          </w:tcPr>
          <w:p w14:paraId="24684FB1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50C603DB" w14:textId="77777777" w:rsidR="00824992" w:rsidRPr="00783AA9" w:rsidRDefault="00E17107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Vardi, </w:t>
            </w:r>
            <w:r w:rsidR="00824992" w:rsidRPr="00783AA9">
              <w:rPr>
                <w:szCs w:val="24"/>
              </w:rPr>
              <w:t>Liron</w:t>
            </w:r>
          </w:p>
        </w:tc>
        <w:tc>
          <w:tcPr>
            <w:tcW w:w="5366" w:type="dxa"/>
          </w:tcPr>
          <w:p w14:paraId="578EB822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Anticipating work family relations and </w:t>
            </w:r>
            <w:r w:rsidR="00783AA9" w:rsidRPr="00783AA9">
              <w:rPr>
                <w:szCs w:val="24"/>
              </w:rPr>
              <w:t>self-efficacy</w:t>
            </w:r>
            <w:r w:rsidRPr="00783AA9">
              <w:rPr>
                <w:szCs w:val="24"/>
              </w:rPr>
              <w:t xml:space="preserve"> to blend roles among Ethiopian students  </w:t>
            </w:r>
          </w:p>
        </w:tc>
      </w:tr>
      <w:tr w:rsidR="00824992" w:rsidRPr="00783AA9" w14:paraId="0BE5E720" w14:textId="77777777" w:rsidTr="00C04518">
        <w:tc>
          <w:tcPr>
            <w:tcW w:w="1021" w:type="dxa"/>
          </w:tcPr>
          <w:p w14:paraId="7EDBD1EF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5211CBD0" w14:textId="77777777" w:rsidR="00824992" w:rsidRPr="00783AA9" w:rsidRDefault="00E17107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Yaniv,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>Sharona</w:t>
            </w:r>
          </w:p>
        </w:tc>
        <w:tc>
          <w:tcPr>
            <w:tcW w:w="5366" w:type="dxa"/>
          </w:tcPr>
          <w:p w14:paraId="0FC4CC7F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Role salience and expected work-family relations among unemployed </w:t>
            </w:r>
          </w:p>
        </w:tc>
      </w:tr>
      <w:tr w:rsidR="00824992" w:rsidRPr="00783AA9" w14:paraId="26E7A655" w14:textId="77777777" w:rsidTr="00C04518">
        <w:tc>
          <w:tcPr>
            <w:tcW w:w="1021" w:type="dxa"/>
          </w:tcPr>
          <w:p w14:paraId="0DE078F1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2008</w:t>
            </w:r>
          </w:p>
        </w:tc>
        <w:tc>
          <w:tcPr>
            <w:tcW w:w="2673" w:type="dxa"/>
          </w:tcPr>
          <w:p w14:paraId="778C5F82" w14:textId="77777777" w:rsidR="00824992" w:rsidRPr="00783AA9" w:rsidRDefault="00E17107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  <w:lang w:bidi="he-IL"/>
              </w:rPr>
              <w:t>Ayach,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Anna </w:t>
            </w:r>
          </w:p>
        </w:tc>
        <w:tc>
          <w:tcPr>
            <w:tcW w:w="5366" w:type="dxa"/>
          </w:tcPr>
          <w:p w14:paraId="5F38F3A3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  <w:lang w:bidi="he-IL"/>
              </w:rPr>
              <w:t>Work, family and their combination in the future expectations among female adolescents at-risk.</w:t>
            </w:r>
          </w:p>
        </w:tc>
      </w:tr>
      <w:tr w:rsidR="00824992" w:rsidRPr="00783AA9" w14:paraId="2AFD6DA7" w14:textId="77777777" w:rsidTr="00C04518">
        <w:tc>
          <w:tcPr>
            <w:tcW w:w="1021" w:type="dxa"/>
          </w:tcPr>
          <w:p w14:paraId="1FE4D6DC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  <w:p w14:paraId="29137071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69CD7391" w14:textId="77777777" w:rsidR="00824992" w:rsidRPr="00783AA9" w:rsidRDefault="00E17107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Wegdan,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>Masalcha</w:t>
            </w:r>
          </w:p>
        </w:tc>
        <w:tc>
          <w:tcPr>
            <w:tcW w:w="5366" w:type="dxa"/>
          </w:tcPr>
          <w:p w14:paraId="09D77DB0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Anticipation work-family relations among Israeli Arabs students</w:t>
            </w:r>
          </w:p>
        </w:tc>
      </w:tr>
      <w:tr w:rsidR="00824992" w:rsidRPr="00783AA9" w14:paraId="14C07E92" w14:textId="77777777" w:rsidTr="00C04518">
        <w:tc>
          <w:tcPr>
            <w:tcW w:w="1021" w:type="dxa"/>
          </w:tcPr>
          <w:p w14:paraId="576479A8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449C01A4" w14:textId="77777777" w:rsidR="00824992" w:rsidRPr="00783AA9" w:rsidRDefault="00E17107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Gross Spector,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>Michal</w:t>
            </w:r>
          </w:p>
          <w:p w14:paraId="2FF7C1BA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5366" w:type="dxa"/>
          </w:tcPr>
          <w:p w14:paraId="4ECFCB8B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Role salience and work-family relations among mothers of children with and without learning disabilities</w:t>
            </w:r>
          </w:p>
        </w:tc>
      </w:tr>
      <w:tr w:rsidR="00824992" w:rsidRPr="00783AA9" w14:paraId="1620721B" w14:textId="77777777" w:rsidTr="00C04518">
        <w:tc>
          <w:tcPr>
            <w:tcW w:w="1021" w:type="dxa"/>
          </w:tcPr>
          <w:p w14:paraId="37C4702B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06100641" w14:textId="77777777" w:rsidR="00824992" w:rsidRPr="00783AA9" w:rsidRDefault="00E17107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Nir,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 xml:space="preserve">Chen </w:t>
            </w:r>
          </w:p>
          <w:p w14:paraId="2FCC9CEB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5366" w:type="dxa"/>
          </w:tcPr>
          <w:p w14:paraId="57ACAAC7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Work-family relations, sense of coherence and coping styles among dual career couples </w:t>
            </w:r>
          </w:p>
        </w:tc>
      </w:tr>
      <w:tr w:rsidR="00824992" w:rsidRPr="00783AA9" w14:paraId="21B03CC2" w14:textId="77777777" w:rsidTr="00C04518">
        <w:tc>
          <w:tcPr>
            <w:tcW w:w="1021" w:type="dxa"/>
          </w:tcPr>
          <w:p w14:paraId="75C6392B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508C0BC6" w14:textId="77777777" w:rsidR="00824992" w:rsidRPr="00783AA9" w:rsidRDefault="00E17107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Barown,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 xml:space="preserve">Dikla </w:t>
            </w:r>
          </w:p>
        </w:tc>
        <w:tc>
          <w:tcPr>
            <w:tcW w:w="5366" w:type="dxa"/>
          </w:tcPr>
          <w:p w14:paraId="27AC8D2A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Work and family plans among young adults with learning disabilities- the role of </w:t>
            </w:r>
            <w:r w:rsidR="00783AA9" w:rsidRPr="00783AA9">
              <w:rPr>
                <w:szCs w:val="24"/>
              </w:rPr>
              <w:t>self-efficacy</w:t>
            </w:r>
          </w:p>
        </w:tc>
      </w:tr>
      <w:tr w:rsidR="00824992" w:rsidRPr="00783AA9" w14:paraId="3936DC68" w14:textId="77777777" w:rsidTr="00C04518">
        <w:trPr>
          <w:trHeight w:val="780"/>
        </w:trPr>
        <w:tc>
          <w:tcPr>
            <w:tcW w:w="1021" w:type="dxa"/>
          </w:tcPr>
          <w:p w14:paraId="0117904F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0007D229" w14:textId="77777777" w:rsidR="00824992" w:rsidRPr="00783AA9" w:rsidRDefault="00E17107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Shalom,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 xml:space="preserve">Liat </w:t>
            </w:r>
          </w:p>
        </w:tc>
        <w:tc>
          <w:tcPr>
            <w:tcW w:w="5366" w:type="dxa"/>
          </w:tcPr>
          <w:p w14:paraId="47162FDC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Motivation to advance in teaching career and attachment</w:t>
            </w:r>
          </w:p>
        </w:tc>
      </w:tr>
      <w:tr w:rsidR="00824992" w:rsidRPr="00783AA9" w14:paraId="3A9354C6" w14:textId="77777777" w:rsidTr="00C04518">
        <w:tc>
          <w:tcPr>
            <w:tcW w:w="1021" w:type="dxa"/>
          </w:tcPr>
          <w:p w14:paraId="08B24811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2009</w:t>
            </w:r>
          </w:p>
          <w:p w14:paraId="3A837630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  <w:p w14:paraId="6059EA40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747C78C8" w14:textId="77777777" w:rsidR="00824992" w:rsidRPr="00783AA9" w:rsidRDefault="00E17107" w:rsidP="00451766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Dalal-Segal,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Efrat </w:t>
            </w:r>
          </w:p>
        </w:tc>
        <w:tc>
          <w:tcPr>
            <w:tcW w:w="5366" w:type="dxa"/>
          </w:tcPr>
          <w:p w14:paraId="66328132" w14:textId="77777777" w:rsidR="00824992" w:rsidRPr="00783AA9" w:rsidRDefault="005748A0" w:rsidP="00451766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The concept of the work and family relationship and the sense of self efficacy in dealing with a future work-family conflict among female students of the exact sciences, in comparison to female social science students</w:t>
            </w:r>
          </w:p>
        </w:tc>
      </w:tr>
      <w:tr w:rsidR="00824992" w:rsidRPr="00783AA9" w14:paraId="5FDAAFF7" w14:textId="77777777" w:rsidTr="00C04518">
        <w:tc>
          <w:tcPr>
            <w:tcW w:w="1021" w:type="dxa"/>
          </w:tcPr>
          <w:p w14:paraId="41280234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36E9494D" w14:textId="77777777" w:rsidR="00824992" w:rsidRPr="00783AA9" w:rsidRDefault="00E17107" w:rsidP="00451766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Mendjeritsky,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Ira </w:t>
            </w:r>
          </w:p>
        </w:tc>
        <w:tc>
          <w:tcPr>
            <w:tcW w:w="5366" w:type="dxa"/>
          </w:tcPr>
          <w:p w14:paraId="2EADE298" w14:textId="77777777" w:rsidR="00824992" w:rsidRPr="00783AA9" w:rsidRDefault="00824992" w:rsidP="00451766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Self-efficacy, a sense of coherence and the perception of work - family relationships among young immigrant adults from the CIS</w:t>
            </w:r>
          </w:p>
        </w:tc>
      </w:tr>
      <w:tr w:rsidR="00824992" w:rsidRPr="00783AA9" w14:paraId="5F8D8C55" w14:textId="77777777" w:rsidTr="00C04518">
        <w:tc>
          <w:tcPr>
            <w:tcW w:w="1021" w:type="dxa"/>
          </w:tcPr>
          <w:p w14:paraId="639D9342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2F2746D6" w14:textId="77777777" w:rsidR="00824992" w:rsidRPr="00783AA9" w:rsidRDefault="00E17107" w:rsidP="00451766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Avrunin,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Noa </w:t>
            </w:r>
          </w:p>
        </w:tc>
        <w:tc>
          <w:tcPr>
            <w:tcW w:w="5366" w:type="dxa"/>
          </w:tcPr>
          <w:p w14:paraId="10D53CE3" w14:textId="77777777" w:rsidR="00824992" w:rsidRPr="00783AA9" w:rsidRDefault="005748A0" w:rsidP="00451766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 xml:space="preserve">Future expectations of work-family relationships and future work-family conflict </w:t>
            </w:r>
            <w:r w:rsidR="00783AA9" w:rsidRPr="00783AA9">
              <w:rPr>
                <w:szCs w:val="24"/>
                <w:lang w:bidi="he-IL"/>
              </w:rPr>
              <w:t>self-efficacy</w:t>
            </w:r>
            <w:r w:rsidRPr="00783AA9">
              <w:rPr>
                <w:szCs w:val="24"/>
                <w:lang w:bidi="he-IL"/>
              </w:rPr>
              <w:t xml:space="preserve"> among divorced parents students and non divorced parent students </w:t>
            </w:r>
          </w:p>
        </w:tc>
      </w:tr>
      <w:tr w:rsidR="00824992" w:rsidRPr="00783AA9" w14:paraId="07F136C8" w14:textId="77777777" w:rsidTr="00C04518">
        <w:tc>
          <w:tcPr>
            <w:tcW w:w="1021" w:type="dxa"/>
          </w:tcPr>
          <w:p w14:paraId="544D77BD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3AF765DA" w14:textId="77777777" w:rsidR="00824992" w:rsidRPr="00783AA9" w:rsidRDefault="00E17107" w:rsidP="00451766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Shick,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Roni </w:t>
            </w:r>
          </w:p>
        </w:tc>
        <w:tc>
          <w:tcPr>
            <w:tcW w:w="5366" w:type="dxa"/>
          </w:tcPr>
          <w:p w14:paraId="400B2E04" w14:textId="77777777" w:rsidR="00B93D99" w:rsidRDefault="00824992" w:rsidP="00451766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Future perceptions of work-family relations among emerging adults who study in the exact science and the social science faculties</w:t>
            </w:r>
          </w:p>
        </w:tc>
      </w:tr>
      <w:tr w:rsidR="00824992" w:rsidRPr="00783AA9" w14:paraId="23CBA059" w14:textId="77777777" w:rsidTr="00C04518">
        <w:tc>
          <w:tcPr>
            <w:tcW w:w="1021" w:type="dxa"/>
          </w:tcPr>
          <w:p w14:paraId="4BCF5CA4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6D21CC14" w14:textId="77777777" w:rsidR="00824992" w:rsidRPr="00783AA9" w:rsidRDefault="00E17107" w:rsidP="00451766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Fuictinger,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Tamar </w:t>
            </w:r>
          </w:p>
        </w:tc>
        <w:tc>
          <w:tcPr>
            <w:tcW w:w="5366" w:type="dxa"/>
          </w:tcPr>
          <w:p w14:paraId="449F0690" w14:textId="77777777" w:rsidR="00B93D99" w:rsidRDefault="00824992" w:rsidP="00451766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 xml:space="preserve">Family and work importance attribution, multiple role </w:t>
            </w:r>
            <w:r w:rsidR="00783AA9" w:rsidRPr="00783AA9">
              <w:rPr>
                <w:szCs w:val="24"/>
                <w:lang w:bidi="he-IL"/>
              </w:rPr>
              <w:t>self-efficacy</w:t>
            </w:r>
            <w:r w:rsidRPr="00783AA9">
              <w:rPr>
                <w:szCs w:val="24"/>
                <w:lang w:bidi="he-IL"/>
              </w:rPr>
              <w:t>, anticipated work- family relations and future plans among religious and secular adolescents</w:t>
            </w:r>
          </w:p>
        </w:tc>
      </w:tr>
      <w:tr w:rsidR="00824992" w:rsidRPr="00783AA9" w14:paraId="78F19833" w14:textId="77777777" w:rsidTr="00C04518">
        <w:tc>
          <w:tcPr>
            <w:tcW w:w="1021" w:type="dxa"/>
          </w:tcPr>
          <w:p w14:paraId="55D34E99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2010</w:t>
            </w:r>
          </w:p>
        </w:tc>
        <w:tc>
          <w:tcPr>
            <w:tcW w:w="2673" w:type="dxa"/>
          </w:tcPr>
          <w:p w14:paraId="62B087A6" w14:textId="77777777" w:rsidR="00824992" w:rsidRDefault="00E17107" w:rsidP="00451766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  <w:lang w:bidi="he-IL"/>
              </w:rPr>
              <w:t>Manor,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Michal </w:t>
            </w:r>
          </w:p>
          <w:p w14:paraId="267B1C60" w14:textId="77777777" w:rsidR="006D7535" w:rsidRPr="00783AA9" w:rsidRDefault="006D7535" w:rsidP="00451766">
            <w:pPr>
              <w:spacing w:line="360" w:lineRule="auto"/>
              <w:contextualSpacing/>
              <w:rPr>
                <w:szCs w:val="24"/>
                <w:rtl/>
              </w:rPr>
            </w:pPr>
          </w:p>
        </w:tc>
        <w:tc>
          <w:tcPr>
            <w:tcW w:w="5366" w:type="dxa"/>
          </w:tcPr>
          <w:p w14:paraId="5BFC4BB7" w14:textId="77777777" w:rsidR="00824992" w:rsidRPr="00783AA9" w:rsidRDefault="00824992" w:rsidP="00451766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Career games</w:t>
            </w:r>
          </w:p>
        </w:tc>
      </w:tr>
      <w:tr w:rsidR="00824992" w:rsidRPr="00783AA9" w14:paraId="7046F969" w14:textId="77777777" w:rsidTr="00C04518">
        <w:tc>
          <w:tcPr>
            <w:tcW w:w="1021" w:type="dxa"/>
          </w:tcPr>
          <w:p w14:paraId="6768CBDE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3A6200DB" w14:textId="77777777" w:rsidR="00824992" w:rsidRPr="00783AA9" w:rsidRDefault="00E17107" w:rsidP="00451766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Yeshaayahu,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Michal </w:t>
            </w:r>
          </w:p>
        </w:tc>
        <w:tc>
          <w:tcPr>
            <w:tcW w:w="5366" w:type="dxa"/>
          </w:tcPr>
          <w:p w14:paraId="5CC7990A" w14:textId="77777777" w:rsidR="00B93D99" w:rsidRDefault="00824992" w:rsidP="00451766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The development of occupational information in childhood</w:t>
            </w:r>
          </w:p>
        </w:tc>
      </w:tr>
      <w:tr w:rsidR="00824992" w:rsidRPr="00783AA9" w14:paraId="7F8D6239" w14:textId="77777777" w:rsidTr="00C04518">
        <w:tc>
          <w:tcPr>
            <w:tcW w:w="1021" w:type="dxa"/>
          </w:tcPr>
          <w:p w14:paraId="6DDB16BF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lastRenderedPageBreak/>
              <w:t>2011</w:t>
            </w:r>
          </w:p>
        </w:tc>
        <w:tc>
          <w:tcPr>
            <w:tcW w:w="2673" w:type="dxa"/>
          </w:tcPr>
          <w:p w14:paraId="090482EB" w14:textId="77777777" w:rsidR="00824992" w:rsidRPr="00783AA9" w:rsidRDefault="00E17107" w:rsidP="00451766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Misk,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Hila </w:t>
            </w:r>
          </w:p>
        </w:tc>
        <w:tc>
          <w:tcPr>
            <w:tcW w:w="5366" w:type="dxa"/>
          </w:tcPr>
          <w:p w14:paraId="0D1F29A5" w14:textId="77777777" w:rsidR="00824992" w:rsidRPr="00783AA9" w:rsidRDefault="005748A0" w:rsidP="00451766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Patterns of exploration and self-efficacy in coping with role conflict</w:t>
            </w:r>
          </w:p>
        </w:tc>
      </w:tr>
      <w:tr w:rsidR="00824992" w:rsidRPr="00783AA9" w14:paraId="094DB56B" w14:textId="77777777" w:rsidTr="00C04518">
        <w:tc>
          <w:tcPr>
            <w:tcW w:w="1021" w:type="dxa"/>
          </w:tcPr>
          <w:p w14:paraId="6DFE2941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4A8188E4" w14:textId="77777777" w:rsidR="00824992" w:rsidRPr="00783AA9" w:rsidRDefault="00E17107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Mharat,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Maor </w:t>
            </w:r>
          </w:p>
          <w:p w14:paraId="666D6A6B" w14:textId="77777777" w:rsidR="00824992" w:rsidRPr="00783AA9" w:rsidRDefault="00824992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5366" w:type="dxa"/>
          </w:tcPr>
          <w:p w14:paraId="0E9871AD" w14:textId="77777777" w:rsidR="00824992" w:rsidRPr="00783AA9" w:rsidRDefault="005748A0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 xml:space="preserve">An approach to work-family relations, related to </w:t>
            </w:r>
            <w:r w:rsidR="00783AA9" w:rsidRPr="00783AA9">
              <w:rPr>
                <w:szCs w:val="24"/>
                <w:lang w:bidi="he-IL"/>
              </w:rPr>
              <w:t>self-efficacy</w:t>
            </w:r>
            <w:r w:rsidRPr="00783AA9">
              <w:rPr>
                <w:szCs w:val="24"/>
                <w:lang w:bidi="he-IL"/>
              </w:rPr>
              <w:t xml:space="preserve"> and the sense of coherence amongst students from Ethiopian origin, in comparison with students from Israeli origin </w:t>
            </w:r>
          </w:p>
        </w:tc>
      </w:tr>
      <w:tr w:rsidR="00824992" w:rsidRPr="00783AA9" w14:paraId="6136104F" w14:textId="77777777" w:rsidTr="00C04518">
        <w:tc>
          <w:tcPr>
            <w:tcW w:w="1021" w:type="dxa"/>
          </w:tcPr>
          <w:p w14:paraId="05358CDC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2012</w:t>
            </w:r>
          </w:p>
        </w:tc>
        <w:tc>
          <w:tcPr>
            <w:tcW w:w="2673" w:type="dxa"/>
          </w:tcPr>
          <w:p w14:paraId="7269963B" w14:textId="77777777" w:rsidR="00824992" w:rsidRPr="00783AA9" w:rsidRDefault="00E17107" w:rsidP="00451766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Rafael-Baum,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Chen </w:t>
            </w:r>
          </w:p>
        </w:tc>
        <w:tc>
          <w:tcPr>
            <w:tcW w:w="5366" w:type="dxa"/>
          </w:tcPr>
          <w:p w14:paraId="57B54C1E" w14:textId="77777777" w:rsidR="00824992" w:rsidRPr="00783AA9" w:rsidRDefault="005748A0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Anticipating work-family relations among young adults : aspects of conflict, facilitation and the balance between roles</w:t>
            </w:r>
          </w:p>
        </w:tc>
      </w:tr>
      <w:tr w:rsidR="00824992" w:rsidRPr="00783AA9" w14:paraId="68319FA8" w14:textId="77777777" w:rsidTr="00C04518">
        <w:tc>
          <w:tcPr>
            <w:tcW w:w="1021" w:type="dxa"/>
          </w:tcPr>
          <w:p w14:paraId="721C98BD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4E1C7608" w14:textId="77777777" w:rsidR="00824992" w:rsidRPr="00783AA9" w:rsidRDefault="00E17107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Agib-Moualem,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Einat </w:t>
            </w:r>
          </w:p>
        </w:tc>
        <w:tc>
          <w:tcPr>
            <w:tcW w:w="5366" w:type="dxa"/>
          </w:tcPr>
          <w:p w14:paraId="34E8F5FC" w14:textId="77777777" w:rsidR="00824992" w:rsidRPr="00783AA9" w:rsidRDefault="005748A0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Differences in expectations of work-family relations and self-efficacy in coping with role conflict among Israeli students and non-students</w:t>
            </w:r>
          </w:p>
        </w:tc>
      </w:tr>
      <w:tr w:rsidR="00824992" w:rsidRPr="00783AA9" w14:paraId="5E1EBFCB" w14:textId="77777777" w:rsidTr="00C04518">
        <w:tc>
          <w:tcPr>
            <w:tcW w:w="1021" w:type="dxa"/>
          </w:tcPr>
          <w:p w14:paraId="52C6EB70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344307BF" w14:textId="77777777" w:rsidR="00824992" w:rsidRPr="00783AA9" w:rsidRDefault="00E17107" w:rsidP="00451766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Ozer,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Inbal </w:t>
            </w:r>
          </w:p>
        </w:tc>
        <w:tc>
          <w:tcPr>
            <w:tcW w:w="5366" w:type="dxa"/>
          </w:tcPr>
          <w:p w14:paraId="0A8CFEFC" w14:textId="77777777" w:rsidR="00824992" w:rsidRPr="00783AA9" w:rsidRDefault="005748A0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The characteristics of economical and occupational exploration among young adults of low socio-economic background : mixed method </w:t>
            </w:r>
          </w:p>
        </w:tc>
      </w:tr>
      <w:tr w:rsidR="00824992" w:rsidRPr="00783AA9" w14:paraId="7E792B3F" w14:textId="77777777" w:rsidTr="00C04518">
        <w:tc>
          <w:tcPr>
            <w:tcW w:w="1021" w:type="dxa"/>
          </w:tcPr>
          <w:p w14:paraId="5CB0BC11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032BB28B" w14:textId="77777777" w:rsidR="00824992" w:rsidRPr="00783AA9" w:rsidRDefault="00E17107" w:rsidP="00451766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Hizkia,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Iris </w:t>
            </w:r>
          </w:p>
        </w:tc>
        <w:tc>
          <w:tcPr>
            <w:tcW w:w="5366" w:type="dxa"/>
          </w:tcPr>
          <w:p w14:paraId="3E6D3438" w14:textId="77777777" w:rsidR="00824992" w:rsidRPr="00783AA9" w:rsidRDefault="005748A0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Expectations of work-family relationships and self-efficacy among young adults : mixed method</w:t>
            </w:r>
          </w:p>
        </w:tc>
      </w:tr>
      <w:tr w:rsidR="00824992" w:rsidRPr="00783AA9" w14:paraId="455DA4E2" w14:textId="77777777" w:rsidTr="00C04518">
        <w:tc>
          <w:tcPr>
            <w:tcW w:w="1021" w:type="dxa"/>
          </w:tcPr>
          <w:p w14:paraId="097D1E1B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1FF89BFF" w14:textId="77777777" w:rsidR="00824992" w:rsidRPr="00783AA9" w:rsidRDefault="00E17107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Atmana,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Synial </w:t>
            </w:r>
          </w:p>
          <w:p w14:paraId="1F85433B" w14:textId="77777777" w:rsidR="00824992" w:rsidRPr="00783AA9" w:rsidRDefault="00824992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5366" w:type="dxa"/>
          </w:tcPr>
          <w:p w14:paraId="5670EDBF" w14:textId="77777777" w:rsidR="00B93D99" w:rsidRDefault="00824992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 xml:space="preserve">Patterns of exploration and anticipating work-family relations among Muslim and Christian Israeli Arabs women </w:t>
            </w:r>
          </w:p>
        </w:tc>
      </w:tr>
      <w:tr w:rsidR="00824992" w:rsidRPr="00783AA9" w14:paraId="2E3F80EE" w14:textId="77777777" w:rsidTr="00C04518">
        <w:tc>
          <w:tcPr>
            <w:tcW w:w="1021" w:type="dxa"/>
          </w:tcPr>
          <w:p w14:paraId="348B4C8B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2013</w:t>
            </w:r>
          </w:p>
        </w:tc>
        <w:tc>
          <w:tcPr>
            <w:tcW w:w="2673" w:type="dxa"/>
          </w:tcPr>
          <w:p w14:paraId="5F042D30" w14:textId="77777777" w:rsidR="00824992" w:rsidRPr="00783AA9" w:rsidRDefault="00E17107" w:rsidP="00451766">
            <w:pPr>
              <w:spacing w:line="360" w:lineRule="auto"/>
              <w:contextualSpacing/>
              <w:rPr>
                <w:szCs w:val="24"/>
                <w:rtl/>
              </w:rPr>
            </w:pPr>
            <w:r w:rsidRPr="00783AA9">
              <w:rPr>
                <w:szCs w:val="24"/>
                <w:lang w:bidi="he-IL"/>
              </w:rPr>
              <w:t>Moreno,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Orit </w:t>
            </w:r>
          </w:p>
        </w:tc>
        <w:tc>
          <w:tcPr>
            <w:tcW w:w="5366" w:type="dxa"/>
          </w:tcPr>
          <w:p w14:paraId="3E466939" w14:textId="77777777" w:rsidR="00824992" w:rsidRPr="00783AA9" w:rsidRDefault="00165467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Young adults’ future plans :the contribution of gender, perception of work-family relations and self-efficacy in managing future conflict </w:t>
            </w:r>
          </w:p>
        </w:tc>
      </w:tr>
      <w:tr w:rsidR="00824992" w:rsidRPr="00783AA9" w14:paraId="0FCA2E90" w14:textId="77777777" w:rsidTr="00C04518">
        <w:tc>
          <w:tcPr>
            <w:tcW w:w="1021" w:type="dxa"/>
          </w:tcPr>
          <w:p w14:paraId="55420067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6016565E" w14:textId="77777777" w:rsidR="00824992" w:rsidRPr="00783AA9" w:rsidRDefault="00E17107" w:rsidP="00451766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Herstik,</w:t>
            </w:r>
            <w:r w:rsidR="003E1230" w:rsidRPr="00783AA9">
              <w:rPr>
                <w:szCs w:val="24"/>
              </w:rPr>
              <w:t xml:space="preserve"> </w:t>
            </w:r>
            <w:r w:rsidR="00824992" w:rsidRPr="00783AA9">
              <w:rPr>
                <w:szCs w:val="24"/>
              </w:rPr>
              <w:t xml:space="preserve">Efrat </w:t>
            </w:r>
          </w:p>
        </w:tc>
        <w:tc>
          <w:tcPr>
            <w:tcW w:w="5366" w:type="dxa"/>
          </w:tcPr>
          <w:p w14:paraId="53FC4404" w14:textId="77777777" w:rsidR="00824992" w:rsidRPr="00783AA9" w:rsidRDefault="00824992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 xml:space="preserve">Work-family relations and organization support among mothers to children with diabetes </w:t>
            </w:r>
          </w:p>
        </w:tc>
      </w:tr>
      <w:tr w:rsidR="00824992" w:rsidRPr="00783AA9" w14:paraId="73FF2AB8" w14:textId="77777777" w:rsidTr="00C04518">
        <w:tc>
          <w:tcPr>
            <w:tcW w:w="1021" w:type="dxa"/>
          </w:tcPr>
          <w:p w14:paraId="5A690D5F" w14:textId="77777777" w:rsidR="00824992" w:rsidRPr="00783AA9" w:rsidRDefault="00824992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0B32E529" w14:textId="77777777" w:rsidR="00824992" w:rsidRPr="00783AA9" w:rsidRDefault="00E17107" w:rsidP="00451766">
            <w:pPr>
              <w:spacing w:line="360" w:lineRule="auto"/>
              <w:contextualSpacing/>
              <w:rPr>
                <w:szCs w:val="24"/>
                <w:vertAlign w:val="superscript"/>
              </w:rPr>
            </w:pPr>
            <w:r w:rsidRPr="00783AA9">
              <w:rPr>
                <w:szCs w:val="24"/>
                <w:lang w:bidi="he-IL"/>
              </w:rPr>
              <w:t>Porat,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824992" w:rsidRPr="00783AA9">
              <w:rPr>
                <w:szCs w:val="24"/>
                <w:lang w:bidi="he-IL"/>
              </w:rPr>
              <w:t xml:space="preserve">Almog </w:t>
            </w:r>
          </w:p>
        </w:tc>
        <w:tc>
          <w:tcPr>
            <w:tcW w:w="5366" w:type="dxa"/>
          </w:tcPr>
          <w:p w14:paraId="3A8DFBBC" w14:textId="77777777" w:rsidR="00B93D99" w:rsidRDefault="00824992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Cultural</w:t>
            </w:r>
            <w:r w:rsidR="00023EC5" w:rsidRPr="00783AA9">
              <w:rPr>
                <w:szCs w:val="24"/>
                <w:lang w:bidi="he-IL"/>
              </w:rPr>
              <w:t xml:space="preserve"> </w:t>
            </w:r>
            <w:r w:rsidRPr="00783AA9">
              <w:rPr>
                <w:szCs w:val="24"/>
                <w:lang w:bidi="he-IL"/>
              </w:rPr>
              <w:t>differences in exploration patterns among Israeli and Americans young Jews</w:t>
            </w:r>
          </w:p>
        </w:tc>
      </w:tr>
      <w:tr w:rsidR="0082580D" w:rsidRPr="00783AA9" w14:paraId="54E13EDF" w14:textId="77777777" w:rsidTr="00C04518">
        <w:tc>
          <w:tcPr>
            <w:tcW w:w="1021" w:type="dxa"/>
          </w:tcPr>
          <w:p w14:paraId="1F16C35E" w14:textId="77777777" w:rsidR="0082580D" w:rsidRPr="00783AA9" w:rsidRDefault="0082580D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2015</w:t>
            </w:r>
            <w:r w:rsidRPr="00783AA9">
              <w:rPr>
                <w:szCs w:val="24"/>
              </w:rPr>
              <w:t xml:space="preserve"> </w:t>
            </w:r>
          </w:p>
        </w:tc>
        <w:tc>
          <w:tcPr>
            <w:tcW w:w="2673" w:type="dxa"/>
          </w:tcPr>
          <w:p w14:paraId="47519DA0" w14:textId="77777777" w:rsidR="0082580D" w:rsidRPr="00783AA9" w:rsidRDefault="0082580D" w:rsidP="00451766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  <w:lang w:bidi="he-IL"/>
              </w:rPr>
              <w:t xml:space="preserve">Lis, Maia </w:t>
            </w:r>
          </w:p>
        </w:tc>
        <w:tc>
          <w:tcPr>
            <w:tcW w:w="5366" w:type="dxa"/>
          </w:tcPr>
          <w:p w14:paraId="2118F0F9" w14:textId="77777777" w:rsidR="00B93D99" w:rsidRDefault="0082580D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The contribution of community services to work-family roles' management</w:t>
            </w:r>
          </w:p>
        </w:tc>
      </w:tr>
      <w:tr w:rsidR="0082580D" w:rsidRPr="00783AA9" w14:paraId="2D2FB1B2" w14:textId="77777777" w:rsidTr="00C04518">
        <w:tc>
          <w:tcPr>
            <w:tcW w:w="1021" w:type="dxa"/>
          </w:tcPr>
          <w:p w14:paraId="6035D69D" w14:textId="77777777" w:rsidR="0082580D" w:rsidRPr="00783AA9" w:rsidRDefault="0082580D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0C772A91" w14:textId="77777777" w:rsidR="0082580D" w:rsidRPr="00783AA9" w:rsidRDefault="0082580D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Stone, Shelli</w:t>
            </w:r>
            <w:r w:rsidR="004C341E">
              <w:rPr>
                <w:szCs w:val="24"/>
                <w:lang w:bidi="he-IL"/>
              </w:rPr>
              <w:t xml:space="preserve"> </w:t>
            </w:r>
          </w:p>
        </w:tc>
        <w:tc>
          <w:tcPr>
            <w:tcW w:w="5366" w:type="dxa"/>
          </w:tcPr>
          <w:p w14:paraId="52A8B4DF" w14:textId="77777777" w:rsidR="0082580D" w:rsidRPr="00783AA9" w:rsidRDefault="0082580D" w:rsidP="00451766">
            <w:pPr>
              <w:spacing w:line="360" w:lineRule="auto"/>
              <w:rPr>
                <w:szCs w:val="24"/>
                <w:lang w:bidi="he-IL"/>
              </w:rPr>
            </w:pPr>
            <w:r w:rsidRPr="00783AA9">
              <w:rPr>
                <w:szCs w:val="24"/>
              </w:rPr>
              <w:t>Self-efficacy perception in combining future work and family roles among young adults</w:t>
            </w:r>
          </w:p>
        </w:tc>
      </w:tr>
      <w:tr w:rsidR="0082580D" w:rsidRPr="00783AA9" w14:paraId="37902437" w14:textId="77777777" w:rsidTr="00C04518">
        <w:tc>
          <w:tcPr>
            <w:tcW w:w="1021" w:type="dxa"/>
          </w:tcPr>
          <w:p w14:paraId="19C0B59C" w14:textId="77777777" w:rsidR="0082580D" w:rsidRPr="00783AA9" w:rsidRDefault="0082580D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3F275339" w14:textId="77777777" w:rsidR="0082580D" w:rsidRDefault="0082580D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</w:rPr>
              <w:t xml:space="preserve">Arye, Idit </w:t>
            </w:r>
          </w:p>
          <w:p w14:paraId="1103E124" w14:textId="77777777" w:rsidR="006D7535" w:rsidRPr="00783AA9" w:rsidRDefault="006D7535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5366" w:type="dxa"/>
          </w:tcPr>
          <w:p w14:paraId="5CE0CFC8" w14:textId="77777777" w:rsidR="0082580D" w:rsidRPr="00783AA9" w:rsidRDefault="0082580D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Career intervention in high school- A case study</w:t>
            </w:r>
          </w:p>
        </w:tc>
      </w:tr>
      <w:tr w:rsidR="0082580D" w:rsidRPr="00783AA9" w14:paraId="6417D1D1" w14:textId="77777777" w:rsidTr="00C04518">
        <w:tc>
          <w:tcPr>
            <w:tcW w:w="1021" w:type="dxa"/>
          </w:tcPr>
          <w:p w14:paraId="2FCA35C9" w14:textId="77777777" w:rsidR="0082580D" w:rsidRPr="00783AA9" w:rsidRDefault="0082580D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7B7E37C2" w14:textId="77777777" w:rsidR="0082580D" w:rsidRPr="00783AA9" w:rsidRDefault="0082580D" w:rsidP="00451766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Stern, Lihi </w:t>
            </w:r>
          </w:p>
        </w:tc>
        <w:tc>
          <w:tcPr>
            <w:tcW w:w="5366" w:type="dxa"/>
          </w:tcPr>
          <w:p w14:paraId="342E0237" w14:textId="77777777" w:rsidR="0082580D" w:rsidRPr="00783AA9" w:rsidRDefault="0082580D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Work-study interface- the contribution of type of faculty</w:t>
            </w:r>
          </w:p>
        </w:tc>
      </w:tr>
      <w:tr w:rsidR="0082580D" w:rsidRPr="00783AA9" w14:paraId="75F4A890" w14:textId="77777777" w:rsidTr="00C04518">
        <w:tc>
          <w:tcPr>
            <w:tcW w:w="1021" w:type="dxa"/>
          </w:tcPr>
          <w:p w14:paraId="00D936F7" w14:textId="77777777" w:rsidR="0082580D" w:rsidRPr="00783AA9" w:rsidRDefault="0082580D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281E54C2" w14:textId="77777777" w:rsidR="00F15A68" w:rsidRDefault="00F15A68" w:rsidP="00451766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 xml:space="preserve">Barak Levinson, Gali </w:t>
            </w:r>
          </w:p>
          <w:p w14:paraId="2EA664B4" w14:textId="77777777" w:rsidR="0082580D" w:rsidRPr="00783AA9" w:rsidRDefault="0082580D" w:rsidP="00451766">
            <w:pPr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5366" w:type="dxa"/>
          </w:tcPr>
          <w:p w14:paraId="407224A5" w14:textId="77777777" w:rsidR="00B93D99" w:rsidRDefault="00F15A68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Career intervention among adolescent with special needs</w:t>
            </w:r>
          </w:p>
        </w:tc>
      </w:tr>
      <w:tr w:rsidR="00F15A68" w:rsidRPr="00783AA9" w14:paraId="795A59AE" w14:textId="77777777" w:rsidTr="00200E22">
        <w:tc>
          <w:tcPr>
            <w:tcW w:w="1021" w:type="dxa"/>
            <w:shd w:val="clear" w:color="auto" w:fill="auto"/>
          </w:tcPr>
          <w:p w14:paraId="45F3A3EF" w14:textId="77777777" w:rsidR="00F15A68" w:rsidRDefault="00F15A68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  <w:p w14:paraId="2EE4D8F9" w14:textId="77777777" w:rsidR="00F15A68" w:rsidRDefault="00F15A68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  <w:p w14:paraId="1C64976F" w14:textId="77777777" w:rsidR="00F15A68" w:rsidRPr="00783AA9" w:rsidRDefault="00F15A68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5A124208" w14:textId="77777777" w:rsidR="00F15A68" w:rsidRPr="00783AA9" w:rsidRDefault="00F15A68" w:rsidP="00451766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Valerstein, Adi</w:t>
            </w:r>
          </w:p>
        </w:tc>
        <w:tc>
          <w:tcPr>
            <w:tcW w:w="5366" w:type="dxa"/>
            <w:shd w:val="clear" w:color="auto" w:fill="auto"/>
          </w:tcPr>
          <w:p w14:paraId="097C1C67" w14:textId="77777777" w:rsidR="00F15A68" w:rsidRPr="00783AA9" w:rsidRDefault="00F15A68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Subjective Perceptions of Severity of Hearing Loss and Career Development of Hard of Hearing Young Adults</w:t>
            </w:r>
          </w:p>
        </w:tc>
      </w:tr>
      <w:tr w:rsidR="008402C1" w:rsidRPr="00783AA9" w14:paraId="66F2D392" w14:textId="77777777" w:rsidTr="00200E22">
        <w:tc>
          <w:tcPr>
            <w:tcW w:w="1021" w:type="dxa"/>
            <w:shd w:val="clear" w:color="auto" w:fill="auto"/>
          </w:tcPr>
          <w:p w14:paraId="1A2F663E" w14:textId="77777777" w:rsidR="008402C1" w:rsidRDefault="008402C1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27722015" w14:textId="77777777" w:rsidR="008402C1" w:rsidRPr="00783AA9" w:rsidRDefault="008402C1" w:rsidP="00451766">
            <w:pPr>
              <w:spacing w:line="360" w:lineRule="auto"/>
              <w:contextualSpacing/>
              <w:rPr>
                <w:szCs w:val="24"/>
              </w:rPr>
            </w:pPr>
            <w:r w:rsidRPr="00200E22">
              <w:rPr>
                <w:szCs w:val="24"/>
                <w:lang w:bidi="he-IL"/>
              </w:rPr>
              <w:t>Simon,Yulia</w:t>
            </w:r>
          </w:p>
        </w:tc>
        <w:tc>
          <w:tcPr>
            <w:tcW w:w="5366" w:type="dxa"/>
            <w:shd w:val="clear" w:color="auto" w:fill="auto"/>
          </w:tcPr>
          <w:p w14:paraId="60458B03" w14:textId="77777777" w:rsidR="008402C1" w:rsidRPr="00783AA9" w:rsidRDefault="008402C1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200E22">
              <w:rPr>
                <w:szCs w:val="24"/>
                <w:lang w:bidi="he-IL"/>
              </w:rPr>
              <w:t>Cultural differences in teachers' attitudes toward career education in kindergarten</w:t>
            </w:r>
          </w:p>
        </w:tc>
      </w:tr>
      <w:tr w:rsidR="00B93D99" w:rsidRPr="00783AA9" w14:paraId="456F5DA4" w14:textId="77777777" w:rsidTr="00200E22">
        <w:trPr>
          <w:trHeight w:val="812"/>
        </w:trPr>
        <w:tc>
          <w:tcPr>
            <w:tcW w:w="1021" w:type="dxa"/>
            <w:shd w:val="clear" w:color="auto" w:fill="auto"/>
          </w:tcPr>
          <w:p w14:paraId="0CAB6DF2" w14:textId="77777777" w:rsidR="00B93D99" w:rsidRDefault="00B93D99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  <w:shd w:val="clear" w:color="auto" w:fill="auto"/>
          </w:tcPr>
          <w:p w14:paraId="27A59197" w14:textId="77777777" w:rsidR="00B93D99" w:rsidRPr="00783AA9" w:rsidRDefault="00B93D99" w:rsidP="00451766">
            <w:pPr>
              <w:spacing w:line="360" w:lineRule="auto"/>
              <w:contextualSpacing/>
              <w:rPr>
                <w:szCs w:val="24"/>
                <w:rtl/>
                <w:lang w:bidi="he-IL"/>
              </w:rPr>
            </w:pPr>
            <w:r>
              <w:rPr>
                <w:szCs w:val="24"/>
                <w:lang w:bidi="he-IL"/>
              </w:rPr>
              <w:t>Shahar Yulia</w:t>
            </w:r>
          </w:p>
        </w:tc>
        <w:tc>
          <w:tcPr>
            <w:tcW w:w="5366" w:type="dxa"/>
            <w:shd w:val="clear" w:color="auto" w:fill="auto"/>
          </w:tcPr>
          <w:p w14:paraId="15CF1BEF" w14:textId="77777777" w:rsidR="00B93D99" w:rsidRPr="00783AA9" w:rsidRDefault="00B93D99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B93D99">
              <w:rPr>
                <w:szCs w:val="24"/>
                <w:lang w:bidi="he-IL"/>
              </w:rPr>
              <w:t>Identity construction and exploration process among young adults</w:t>
            </w:r>
          </w:p>
        </w:tc>
      </w:tr>
      <w:tr w:rsidR="00B93D99" w:rsidRPr="00783AA9" w14:paraId="758F647B" w14:textId="77777777" w:rsidTr="00C04518">
        <w:tc>
          <w:tcPr>
            <w:tcW w:w="1021" w:type="dxa"/>
          </w:tcPr>
          <w:p w14:paraId="5C6830CC" w14:textId="77777777" w:rsidR="00B93D99" w:rsidRDefault="00B93D99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2424E23F" w14:textId="77777777" w:rsidR="00B93D99" w:rsidRPr="00783AA9" w:rsidRDefault="00B93D99" w:rsidP="00451766">
            <w:pPr>
              <w:spacing w:line="360" w:lineRule="auto"/>
              <w:contextualSpacing/>
              <w:rPr>
                <w:szCs w:val="24"/>
                <w:rtl/>
                <w:lang w:bidi="he-IL"/>
              </w:rPr>
            </w:pPr>
            <w:r>
              <w:rPr>
                <w:szCs w:val="24"/>
                <w:lang w:bidi="he-IL"/>
              </w:rPr>
              <w:t>Vyuner Shani</w:t>
            </w:r>
          </w:p>
        </w:tc>
        <w:tc>
          <w:tcPr>
            <w:tcW w:w="5366" w:type="dxa"/>
          </w:tcPr>
          <w:p w14:paraId="36084016" w14:textId="77777777" w:rsidR="00B93D99" w:rsidRPr="00783AA9" w:rsidRDefault="00B93D99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B93D99">
              <w:rPr>
                <w:szCs w:val="24"/>
                <w:lang w:bidi="he-IL"/>
              </w:rPr>
              <w:t>The contribution of social support and role models to female adolescents' Math self efficacy</w:t>
            </w:r>
          </w:p>
        </w:tc>
      </w:tr>
      <w:tr w:rsidR="00B93D99" w:rsidRPr="00783AA9" w14:paraId="722FFFF3" w14:textId="77777777" w:rsidTr="00C04518">
        <w:trPr>
          <w:trHeight w:val="496"/>
        </w:trPr>
        <w:tc>
          <w:tcPr>
            <w:tcW w:w="1021" w:type="dxa"/>
          </w:tcPr>
          <w:p w14:paraId="190EB062" w14:textId="77777777" w:rsidR="00B93D99" w:rsidRPr="00783AA9" w:rsidRDefault="00B93D99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63915014" w14:textId="77777777" w:rsidR="00B93D99" w:rsidRPr="00783AA9" w:rsidRDefault="0099363D" w:rsidP="00451766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Sror, Reem</w:t>
            </w:r>
            <w:r w:rsidR="00B93D99" w:rsidRPr="00783AA9">
              <w:rPr>
                <w:szCs w:val="24"/>
              </w:rPr>
              <w:t xml:space="preserve"> </w:t>
            </w:r>
          </w:p>
        </w:tc>
        <w:tc>
          <w:tcPr>
            <w:tcW w:w="5366" w:type="dxa"/>
          </w:tcPr>
          <w:p w14:paraId="58B9FD1C" w14:textId="77777777" w:rsidR="0099363D" w:rsidRPr="00783AA9" w:rsidRDefault="0099363D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 xml:space="preserve">Career plans of doctorate female students- the contribution of self-efficacy to manage multiple roles  </w:t>
            </w:r>
          </w:p>
        </w:tc>
      </w:tr>
      <w:tr w:rsidR="00C6165F" w:rsidRPr="00783AA9" w14:paraId="56AA5F05" w14:textId="77777777" w:rsidTr="00C04518">
        <w:tc>
          <w:tcPr>
            <w:tcW w:w="1021" w:type="dxa"/>
          </w:tcPr>
          <w:p w14:paraId="367AF2E2" w14:textId="77777777" w:rsidR="00C6165F" w:rsidRPr="00783AA9" w:rsidRDefault="00C6165F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2673" w:type="dxa"/>
          </w:tcPr>
          <w:p w14:paraId="25C48745" w14:textId="77777777" w:rsidR="00C6165F" w:rsidRPr="00783AA9" w:rsidRDefault="00C6165F" w:rsidP="00451766">
            <w:pPr>
              <w:spacing w:line="360" w:lineRule="auto"/>
              <w:contextualSpacing/>
              <w:rPr>
                <w:szCs w:val="24"/>
              </w:rPr>
            </w:pPr>
            <w:r w:rsidRPr="00783AA9">
              <w:rPr>
                <w:szCs w:val="24"/>
              </w:rPr>
              <w:t>Shiri, Racheli</w:t>
            </w:r>
          </w:p>
        </w:tc>
        <w:tc>
          <w:tcPr>
            <w:tcW w:w="5366" w:type="dxa"/>
          </w:tcPr>
          <w:p w14:paraId="7F861A42" w14:textId="77777777" w:rsidR="00C6165F" w:rsidRPr="00783AA9" w:rsidRDefault="00C6165F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The contribution of family support to the work-family interface among mothers of children with diabetes</w:t>
            </w:r>
          </w:p>
        </w:tc>
      </w:tr>
      <w:tr w:rsidR="00C6165F" w:rsidRPr="00783AA9" w14:paraId="2840C200" w14:textId="77777777" w:rsidTr="00C04518">
        <w:tc>
          <w:tcPr>
            <w:tcW w:w="1021" w:type="dxa"/>
          </w:tcPr>
          <w:p w14:paraId="610C2532" w14:textId="77777777" w:rsidR="00C6165F" w:rsidRPr="00783AA9" w:rsidRDefault="00C6165F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29FBDBF6" w14:textId="77777777" w:rsidR="00C6165F" w:rsidRPr="00783AA9" w:rsidRDefault="00C6165F" w:rsidP="00451766">
            <w:pPr>
              <w:spacing w:line="360" w:lineRule="auto"/>
              <w:contextualSpacing/>
              <w:rPr>
                <w:szCs w:val="24"/>
                <w:vertAlign w:val="superscript"/>
                <w:lang w:bidi="he-IL"/>
              </w:rPr>
            </w:pPr>
            <w:r w:rsidRPr="00783AA9">
              <w:rPr>
                <w:szCs w:val="24"/>
              </w:rPr>
              <w:t>Meirovi</w:t>
            </w:r>
            <w:r w:rsidR="00A45ED6">
              <w:rPr>
                <w:szCs w:val="24"/>
                <w:lang w:bidi="he-IL"/>
              </w:rPr>
              <w:t>tz</w:t>
            </w:r>
            <w:r w:rsidRPr="00783AA9">
              <w:rPr>
                <w:szCs w:val="24"/>
              </w:rPr>
              <w:t>, Meirav</w:t>
            </w:r>
            <w:r w:rsidRPr="00783AA9">
              <w:rPr>
                <w:szCs w:val="24"/>
                <w:vertAlign w:val="superscript"/>
                <w:lang w:bidi="he-IL"/>
              </w:rPr>
              <w:t xml:space="preserve"> </w:t>
            </w:r>
          </w:p>
        </w:tc>
        <w:tc>
          <w:tcPr>
            <w:tcW w:w="5366" w:type="dxa"/>
          </w:tcPr>
          <w:p w14:paraId="3E323C51" w14:textId="77777777" w:rsidR="00C6165F" w:rsidRPr="002F13B3" w:rsidRDefault="002F13B3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2F13B3">
              <w:rPr>
                <w:rFonts w:asciiTheme="majorBidi" w:hAnsiTheme="majorBidi" w:cstheme="majorBidi"/>
                <w:szCs w:val="24"/>
                <w:shd w:val="clear" w:color="auto" w:fill="FFFFFF"/>
              </w:rPr>
              <w:t>Coping Strategies, Mindfulness, and the Work-Family Interface</w:t>
            </w:r>
          </w:p>
        </w:tc>
      </w:tr>
      <w:tr w:rsidR="00C6165F" w:rsidRPr="00783AA9" w14:paraId="569FBEE7" w14:textId="77777777" w:rsidTr="00C04518">
        <w:tc>
          <w:tcPr>
            <w:tcW w:w="1021" w:type="dxa"/>
          </w:tcPr>
          <w:p w14:paraId="575F33EB" w14:textId="77777777" w:rsidR="00C6165F" w:rsidRPr="00783AA9" w:rsidRDefault="00C6165F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7A57A7DE" w14:textId="77777777" w:rsidR="00C6165F" w:rsidRPr="00783AA9" w:rsidRDefault="00C6165F" w:rsidP="00451766">
            <w:pPr>
              <w:spacing w:line="360" w:lineRule="auto"/>
              <w:contextualSpacing/>
              <w:rPr>
                <w:szCs w:val="24"/>
                <w:vertAlign w:val="superscript"/>
                <w:lang w:bidi="he-IL"/>
              </w:rPr>
            </w:pPr>
            <w:r w:rsidRPr="00783AA9">
              <w:rPr>
                <w:szCs w:val="24"/>
              </w:rPr>
              <w:t>Kinel, Nitzan</w:t>
            </w:r>
          </w:p>
        </w:tc>
        <w:tc>
          <w:tcPr>
            <w:tcW w:w="5366" w:type="dxa"/>
          </w:tcPr>
          <w:p w14:paraId="0FCFE643" w14:textId="77777777" w:rsidR="00C6165F" w:rsidRDefault="00C6165F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Gender differences in blending work and study</w:t>
            </w:r>
          </w:p>
          <w:p w14:paraId="35C1607F" w14:textId="77777777" w:rsidR="00C6165F" w:rsidRDefault="00C6165F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</w:tr>
      <w:tr w:rsidR="00C6165F" w:rsidRPr="00783AA9" w14:paraId="3C4AC3AC" w14:textId="77777777" w:rsidTr="00C04518">
        <w:tc>
          <w:tcPr>
            <w:tcW w:w="1021" w:type="dxa"/>
          </w:tcPr>
          <w:p w14:paraId="496B8ACB" w14:textId="77777777" w:rsidR="00C6165F" w:rsidRDefault="00C6165F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3DB876A5" w14:textId="77777777" w:rsidR="00C6165F" w:rsidRDefault="00C6165F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rFonts w:hint="cs"/>
                <w:szCs w:val="24"/>
                <w:lang w:bidi="he-IL"/>
              </w:rPr>
              <w:t>S</w:t>
            </w:r>
            <w:r>
              <w:rPr>
                <w:szCs w:val="24"/>
                <w:lang w:bidi="he-IL"/>
              </w:rPr>
              <w:t>hnabel-Dudu Anat</w:t>
            </w:r>
          </w:p>
        </w:tc>
        <w:tc>
          <w:tcPr>
            <w:tcW w:w="5366" w:type="dxa"/>
          </w:tcPr>
          <w:p w14:paraId="68AC7D2B" w14:textId="77777777" w:rsidR="00C6165F" w:rsidRPr="00783AA9" w:rsidRDefault="00C6165F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B93D99">
              <w:rPr>
                <w:szCs w:val="24"/>
                <w:lang w:bidi="he-IL"/>
              </w:rPr>
              <w:t>The contribution of military and civil services to Israeli young adults' career development</w:t>
            </w:r>
          </w:p>
        </w:tc>
      </w:tr>
      <w:tr w:rsidR="00C6165F" w:rsidRPr="00783AA9" w14:paraId="0337E4F2" w14:textId="77777777" w:rsidTr="00C04518">
        <w:tc>
          <w:tcPr>
            <w:tcW w:w="1021" w:type="dxa"/>
          </w:tcPr>
          <w:p w14:paraId="1B416A4A" w14:textId="77777777" w:rsidR="00C6165F" w:rsidRDefault="00C6165F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37975354" w14:textId="77777777" w:rsidR="00C6165F" w:rsidRPr="00783AA9" w:rsidRDefault="00C6165F" w:rsidP="00451766">
            <w:pPr>
              <w:spacing w:line="360" w:lineRule="auto"/>
              <w:contextualSpacing/>
              <w:rPr>
                <w:szCs w:val="24"/>
                <w:rtl/>
                <w:lang w:bidi="he-IL"/>
              </w:rPr>
            </w:pPr>
            <w:r>
              <w:rPr>
                <w:szCs w:val="24"/>
                <w:lang w:bidi="he-IL"/>
              </w:rPr>
              <w:t>Dabkin Revital</w:t>
            </w:r>
          </w:p>
        </w:tc>
        <w:tc>
          <w:tcPr>
            <w:tcW w:w="5366" w:type="dxa"/>
          </w:tcPr>
          <w:p w14:paraId="43648B11" w14:textId="77777777" w:rsidR="00C6165F" w:rsidRPr="00783AA9" w:rsidRDefault="00C6165F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 w:rsidRPr="00B93D99">
              <w:rPr>
                <w:szCs w:val="24"/>
                <w:lang w:bidi="he-IL"/>
              </w:rPr>
              <w:t>Self efficacy to manage multiple roles: The effectiveness of career intervention</w:t>
            </w:r>
          </w:p>
        </w:tc>
      </w:tr>
      <w:tr w:rsidR="009559C6" w:rsidRPr="00783AA9" w14:paraId="3D6C83E4" w14:textId="77777777" w:rsidTr="00C04518">
        <w:tc>
          <w:tcPr>
            <w:tcW w:w="1021" w:type="dxa"/>
          </w:tcPr>
          <w:p w14:paraId="1256BC42" w14:textId="77777777" w:rsidR="009559C6" w:rsidRDefault="009559C6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2673" w:type="dxa"/>
          </w:tcPr>
          <w:p w14:paraId="2480E721" w14:textId="77777777" w:rsidR="009559C6" w:rsidRDefault="009559C6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Dana Kampler</w:t>
            </w:r>
          </w:p>
        </w:tc>
        <w:tc>
          <w:tcPr>
            <w:tcW w:w="5366" w:type="dxa"/>
          </w:tcPr>
          <w:p w14:paraId="6B5F8E78" w14:textId="77777777" w:rsidR="009559C6" w:rsidRDefault="003437B4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Working females adolescents </w:t>
            </w:r>
          </w:p>
          <w:p w14:paraId="002F9B7C" w14:textId="77777777" w:rsidR="006D7535" w:rsidRPr="00B93D99" w:rsidRDefault="006D7535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</w:tr>
      <w:tr w:rsidR="003437B4" w:rsidRPr="00783AA9" w14:paraId="26E5ED6E" w14:textId="77777777" w:rsidTr="00C04518">
        <w:tc>
          <w:tcPr>
            <w:tcW w:w="1021" w:type="dxa"/>
          </w:tcPr>
          <w:p w14:paraId="070CA33D" w14:textId="77777777" w:rsidR="003437B4" w:rsidRDefault="005C1C8F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2673" w:type="dxa"/>
          </w:tcPr>
          <w:p w14:paraId="0ADF221F" w14:textId="77777777" w:rsidR="003437B4" w:rsidRDefault="003437B4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Talia Frenkel</w:t>
            </w:r>
            <w:r w:rsidR="005C1C8F">
              <w:rPr>
                <w:szCs w:val="24"/>
                <w:lang w:bidi="he-IL"/>
              </w:rPr>
              <w:t>¹</w:t>
            </w:r>
            <w:r>
              <w:rPr>
                <w:szCs w:val="24"/>
                <w:lang w:bidi="he-IL"/>
              </w:rPr>
              <w:t xml:space="preserve"> </w:t>
            </w:r>
          </w:p>
        </w:tc>
        <w:tc>
          <w:tcPr>
            <w:tcW w:w="5366" w:type="dxa"/>
          </w:tcPr>
          <w:p w14:paraId="4BE98D13" w14:textId="77777777" w:rsidR="003437B4" w:rsidRDefault="003437B4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Career development and working adolescents</w:t>
            </w:r>
          </w:p>
          <w:p w14:paraId="2D2CB343" w14:textId="77777777" w:rsidR="006D7535" w:rsidRDefault="006D7535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</w:tr>
      <w:tr w:rsidR="003437B4" w:rsidRPr="00783AA9" w14:paraId="77420E52" w14:textId="77777777" w:rsidTr="00C04518">
        <w:tc>
          <w:tcPr>
            <w:tcW w:w="1021" w:type="dxa"/>
          </w:tcPr>
          <w:p w14:paraId="5DD25180" w14:textId="77777777" w:rsidR="003437B4" w:rsidRDefault="003437B4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688D92B5" w14:textId="4E7ADD33" w:rsidR="003437B4" w:rsidRDefault="003437B4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Sahar Nassar</w:t>
            </w:r>
            <w:r w:rsidR="00361E47">
              <w:rPr>
                <w:szCs w:val="24"/>
                <w:lang w:bidi="he-IL"/>
              </w:rPr>
              <w:t>¹</w:t>
            </w:r>
          </w:p>
        </w:tc>
        <w:tc>
          <w:tcPr>
            <w:tcW w:w="5366" w:type="dxa"/>
          </w:tcPr>
          <w:p w14:paraId="1A422996" w14:textId="77777777" w:rsidR="003437B4" w:rsidRDefault="003437B4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Family support and academic achievements among working Israeli Arab adolescents  </w:t>
            </w:r>
          </w:p>
        </w:tc>
      </w:tr>
      <w:tr w:rsidR="000A438F" w:rsidRPr="00783AA9" w14:paraId="12F36A4B" w14:textId="77777777" w:rsidTr="00C04518">
        <w:tc>
          <w:tcPr>
            <w:tcW w:w="1021" w:type="dxa"/>
          </w:tcPr>
          <w:p w14:paraId="3C2C4DC9" w14:textId="77777777" w:rsidR="000A438F" w:rsidRDefault="000A438F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0AB0E460" w14:textId="0BB0FC77" w:rsidR="000A438F" w:rsidRDefault="000A438F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Aseel Natour</w:t>
            </w:r>
            <w:r w:rsidR="006D7535">
              <w:rPr>
                <w:szCs w:val="24"/>
                <w:lang w:bidi="he-IL"/>
              </w:rPr>
              <w:t>¹</w:t>
            </w:r>
          </w:p>
        </w:tc>
        <w:tc>
          <w:tcPr>
            <w:tcW w:w="5366" w:type="dxa"/>
          </w:tcPr>
          <w:p w14:paraId="3F35EDDF" w14:textId="77777777" w:rsidR="000A438F" w:rsidRDefault="006759D0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Work-study interface among Israeli Arabs adolescents</w:t>
            </w:r>
          </w:p>
        </w:tc>
      </w:tr>
      <w:tr w:rsidR="000A438F" w:rsidRPr="00783AA9" w14:paraId="68524AED" w14:textId="77777777" w:rsidTr="00C04518">
        <w:tc>
          <w:tcPr>
            <w:tcW w:w="1021" w:type="dxa"/>
          </w:tcPr>
          <w:p w14:paraId="1F417067" w14:textId="77777777" w:rsidR="000A438F" w:rsidRDefault="000A438F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2C81D8E4" w14:textId="27571E79" w:rsidR="000A438F" w:rsidRDefault="000A438F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Yulia </w:t>
            </w:r>
            <w:r w:rsidR="004C664A">
              <w:rPr>
                <w:szCs w:val="24"/>
                <w:lang w:bidi="he-IL"/>
              </w:rPr>
              <w:t>Jalikobsky</w:t>
            </w:r>
            <w:r w:rsidR="00361E47">
              <w:rPr>
                <w:szCs w:val="24"/>
                <w:lang w:bidi="he-IL"/>
              </w:rPr>
              <w:t>¹</w:t>
            </w:r>
          </w:p>
        </w:tc>
        <w:tc>
          <w:tcPr>
            <w:tcW w:w="5366" w:type="dxa"/>
          </w:tcPr>
          <w:p w14:paraId="0C6A6285" w14:textId="77777777" w:rsidR="000A438F" w:rsidRDefault="000A438F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Friendship at work and work-family relations among female teachers</w:t>
            </w:r>
          </w:p>
        </w:tc>
      </w:tr>
      <w:tr w:rsidR="000A438F" w:rsidRPr="00783AA9" w14:paraId="034FBCF8" w14:textId="77777777" w:rsidTr="00C04518">
        <w:tc>
          <w:tcPr>
            <w:tcW w:w="1021" w:type="dxa"/>
          </w:tcPr>
          <w:p w14:paraId="3811524B" w14:textId="77777777" w:rsidR="000A438F" w:rsidRDefault="000A438F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0B8EEC2E" w14:textId="5919F10C" w:rsidR="000A438F" w:rsidRDefault="000A438F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Ranin Dasi</w:t>
            </w:r>
            <w:r w:rsidR="00361E47">
              <w:rPr>
                <w:szCs w:val="24"/>
                <w:lang w:bidi="he-IL"/>
              </w:rPr>
              <w:t>¹</w:t>
            </w:r>
          </w:p>
        </w:tc>
        <w:tc>
          <w:tcPr>
            <w:tcW w:w="5366" w:type="dxa"/>
          </w:tcPr>
          <w:p w14:paraId="05074787" w14:textId="77777777" w:rsidR="000A438F" w:rsidRDefault="005C1C8F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Occupational attitudes toward deaf workers</w:t>
            </w:r>
            <w:r w:rsidR="006759D0">
              <w:rPr>
                <w:szCs w:val="24"/>
                <w:lang w:bidi="he-IL"/>
              </w:rPr>
              <w:t xml:space="preserve"> among Israeli Arabs young adults </w:t>
            </w:r>
            <w:r w:rsidR="00EF4422" w:rsidRPr="00EF4422">
              <w:rPr>
                <w:sz w:val="20"/>
                <w:lang w:bidi="he-IL"/>
              </w:rPr>
              <w:t>(With Prof. Most, T)</w:t>
            </w:r>
          </w:p>
        </w:tc>
      </w:tr>
      <w:tr w:rsidR="009412A3" w:rsidRPr="00783AA9" w14:paraId="0788728E" w14:textId="77777777" w:rsidTr="00C04518">
        <w:tc>
          <w:tcPr>
            <w:tcW w:w="1021" w:type="dxa"/>
          </w:tcPr>
          <w:p w14:paraId="25112F0B" w14:textId="77777777" w:rsidR="009412A3" w:rsidRDefault="009412A3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1F466E46" w14:textId="37636EF4" w:rsidR="009412A3" w:rsidRDefault="009412A3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Lama </w:t>
            </w:r>
            <w:r w:rsidR="00687DA9">
              <w:rPr>
                <w:szCs w:val="24"/>
                <w:lang w:bidi="he-IL"/>
              </w:rPr>
              <w:t xml:space="preserve"> Kahaskia</w:t>
            </w:r>
          </w:p>
        </w:tc>
        <w:tc>
          <w:tcPr>
            <w:tcW w:w="5366" w:type="dxa"/>
          </w:tcPr>
          <w:p w14:paraId="6C014387" w14:textId="3AAC43E0" w:rsidR="009412A3" w:rsidRDefault="00687DA9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Family support and Palestinian's adolescent to choose a high school major. </w:t>
            </w:r>
          </w:p>
        </w:tc>
      </w:tr>
      <w:tr w:rsidR="006D7535" w:rsidRPr="00783AA9" w14:paraId="0B0EC97B" w14:textId="77777777" w:rsidTr="00C04518">
        <w:tc>
          <w:tcPr>
            <w:tcW w:w="1021" w:type="dxa"/>
          </w:tcPr>
          <w:p w14:paraId="44B46451" w14:textId="77777777" w:rsidR="006D7535" w:rsidRDefault="006D7535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57794786" w14:textId="51543791" w:rsidR="006D7535" w:rsidRDefault="006D7535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Shira Marshal</w:t>
            </w:r>
          </w:p>
        </w:tc>
        <w:tc>
          <w:tcPr>
            <w:tcW w:w="5366" w:type="dxa"/>
          </w:tcPr>
          <w:p w14:paraId="62B9C02F" w14:textId="5F0203FB" w:rsidR="006D7535" w:rsidRDefault="006D7535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Family career support during the transition to adulthood. </w:t>
            </w:r>
          </w:p>
        </w:tc>
      </w:tr>
      <w:tr w:rsidR="00361E47" w:rsidRPr="00783AA9" w14:paraId="14EFF0C3" w14:textId="77777777" w:rsidTr="00C04518">
        <w:tc>
          <w:tcPr>
            <w:tcW w:w="1021" w:type="dxa"/>
          </w:tcPr>
          <w:p w14:paraId="5ADEDF29" w14:textId="77777777" w:rsidR="00361E47" w:rsidRDefault="00361E47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332416CA" w14:textId="04AE88B8" w:rsidR="00361E47" w:rsidRDefault="00361E47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Dana Savorai</w:t>
            </w:r>
          </w:p>
        </w:tc>
        <w:tc>
          <w:tcPr>
            <w:tcW w:w="5366" w:type="dxa"/>
          </w:tcPr>
          <w:p w14:paraId="0A8B16A2" w14:textId="41397C0F" w:rsidR="00361E47" w:rsidRDefault="00361E47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Social consensus and choosing STEM as major among high school students. </w:t>
            </w:r>
          </w:p>
        </w:tc>
      </w:tr>
      <w:tr w:rsidR="00FE3C86" w:rsidRPr="00783AA9" w14:paraId="6D3AB8C7" w14:textId="77777777" w:rsidTr="00C04518">
        <w:tc>
          <w:tcPr>
            <w:tcW w:w="1021" w:type="dxa"/>
          </w:tcPr>
          <w:p w14:paraId="2FAD3F54" w14:textId="77777777" w:rsidR="00FE3C86" w:rsidRDefault="00FE3C86" w:rsidP="00451766">
            <w:pPr>
              <w:pStyle w:val="BodyTextIndent2"/>
              <w:tabs>
                <w:tab w:val="clear" w:pos="1440"/>
              </w:tabs>
              <w:spacing w:line="360" w:lineRule="auto"/>
              <w:ind w:left="0" w:right="0" w:firstLine="0"/>
              <w:contextualSpacing/>
              <w:rPr>
                <w:szCs w:val="24"/>
              </w:rPr>
            </w:pPr>
          </w:p>
        </w:tc>
        <w:tc>
          <w:tcPr>
            <w:tcW w:w="2673" w:type="dxa"/>
          </w:tcPr>
          <w:p w14:paraId="24635887" w14:textId="62496D2C" w:rsidR="00FE3C86" w:rsidRDefault="00FE3C86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Avital Haran </w:t>
            </w:r>
          </w:p>
        </w:tc>
        <w:tc>
          <w:tcPr>
            <w:tcW w:w="5366" w:type="dxa"/>
          </w:tcPr>
          <w:p w14:paraId="1247F2CF" w14:textId="119D8D4D" w:rsidR="00FE3C86" w:rsidRDefault="00FE3C86" w:rsidP="00451766">
            <w:pPr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Mothers’ support and career leadership aspirations among female young adults</w:t>
            </w:r>
          </w:p>
        </w:tc>
      </w:tr>
    </w:tbl>
    <w:p w14:paraId="189F6344" w14:textId="77777777" w:rsidR="00497341" w:rsidRDefault="00497341" w:rsidP="00397B54">
      <w:pPr>
        <w:pStyle w:val="BodyTextIndent2"/>
        <w:tabs>
          <w:tab w:val="clear" w:pos="1440"/>
        </w:tabs>
        <w:spacing w:line="360" w:lineRule="auto"/>
        <w:ind w:left="0" w:right="0" w:firstLine="0"/>
        <w:contextualSpacing/>
        <w:rPr>
          <w:b/>
          <w:szCs w:val="24"/>
          <w:u w:val="single"/>
          <w:lang w:bidi="he-IL"/>
        </w:rPr>
      </w:pPr>
    </w:p>
    <w:p w14:paraId="38EDC910" w14:textId="77777777" w:rsidR="00E943B7" w:rsidRDefault="00E943B7" w:rsidP="00397B54">
      <w:pPr>
        <w:pStyle w:val="BodyTextIndent2"/>
        <w:tabs>
          <w:tab w:val="clear" w:pos="1440"/>
        </w:tabs>
        <w:spacing w:line="360" w:lineRule="auto"/>
        <w:ind w:left="0" w:right="0" w:firstLine="0"/>
        <w:contextualSpacing/>
        <w:rPr>
          <w:b/>
          <w:szCs w:val="24"/>
          <w:u w:val="single"/>
        </w:rPr>
      </w:pPr>
    </w:p>
    <w:p w14:paraId="1547300D" w14:textId="77777777" w:rsidR="00824992" w:rsidRPr="00783AA9" w:rsidRDefault="00824992" w:rsidP="00397B54">
      <w:pPr>
        <w:pStyle w:val="BodyTextIndent2"/>
        <w:tabs>
          <w:tab w:val="clear" w:pos="1440"/>
        </w:tabs>
        <w:spacing w:line="360" w:lineRule="auto"/>
        <w:ind w:left="0" w:right="0" w:firstLine="0"/>
        <w:contextualSpacing/>
        <w:rPr>
          <w:b/>
          <w:szCs w:val="24"/>
          <w:u w:val="single"/>
        </w:rPr>
      </w:pPr>
      <w:r w:rsidRPr="00783AA9">
        <w:rPr>
          <w:b/>
          <w:szCs w:val="24"/>
          <w:u w:val="single"/>
        </w:rPr>
        <w:t>PhD Students</w:t>
      </w:r>
    </w:p>
    <w:p w14:paraId="670B0FE7" w14:textId="77777777" w:rsidR="00824992" w:rsidRPr="00783AA9" w:rsidRDefault="00824992" w:rsidP="00397B54">
      <w:pPr>
        <w:pStyle w:val="BodyTextIndent2"/>
        <w:tabs>
          <w:tab w:val="clear" w:pos="1440"/>
        </w:tabs>
        <w:spacing w:line="360" w:lineRule="auto"/>
        <w:ind w:left="0" w:right="0" w:firstLine="0"/>
        <w:contextualSpacing/>
        <w:rPr>
          <w:szCs w:val="24"/>
        </w:rPr>
      </w:pPr>
    </w:p>
    <w:tbl>
      <w:tblPr>
        <w:tblW w:w="9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693"/>
        <w:gridCol w:w="5400"/>
      </w:tblGrid>
      <w:tr w:rsidR="007A67AA" w:rsidRPr="00783AA9" w14:paraId="07A19641" w14:textId="77777777" w:rsidTr="007A67AA">
        <w:tc>
          <w:tcPr>
            <w:tcW w:w="993" w:type="dxa"/>
          </w:tcPr>
          <w:p w14:paraId="2E6DFF10" w14:textId="77777777" w:rsidR="007A67AA" w:rsidRPr="00783AA9" w:rsidRDefault="007A67AA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rtl/>
                <w:lang w:bidi="he-IL"/>
              </w:rPr>
              <w:t>2013</w:t>
            </w:r>
          </w:p>
        </w:tc>
        <w:tc>
          <w:tcPr>
            <w:tcW w:w="2693" w:type="dxa"/>
            <w:vAlign w:val="center"/>
          </w:tcPr>
          <w:p w14:paraId="4CDEE31A" w14:textId="77777777" w:rsidR="007A67AA" w:rsidRDefault="007A67AA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Michael</w:t>
            </w:r>
            <w:r w:rsidR="00E17107" w:rsidRPr="00783AA9">
              <w:rPr>
                <w:szCs w:val="24"/>
                <w:lang w:bidi="he-IL"/>
              </w:rPr>
              <w:t>,</w:t>
            </w:r>
            <w:r w:rsidRPr="00783AA9">
              <w:rPr>
                <w:szCs w:val="24"/>
                <w:lang w:bidi="he-IL"/>
              </w:rPr>
              <w:t xml:space="preserve"> Rinat</w:t>
            </w:r>
          </w:p>
          <w:p w14:paraId="1DBB3191" w14:textId="77777777" w:rsidR="007A67AA" w:rsidRPr="00783AA9" w:rsidRDefault="007A67AA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5400" w:type="dxa"/>
          </w:tcPr>
          <w:p w14:paraId="31694857" w14:textId="77777777" w:rsidR="007A67AA" w:rsidRPr="00783AA9" w:rsidRDefault="007A67AA" w:rsidP="00451766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The contribution of personal and environmental variables to future perceptions of adolescents with and without hearing impairments</w:t>
            </w:r>
          </w:p>
          <w:p w14:paraId="2F090214" w14:textId="77777777" w:rsidR="007A67AA" w:rsidRPr="00783AA9" w:rsidRDefault="00EF4422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noProof/>
                <w:szCs w:val="24"/>
                <w:lang w:eastAsia="he-IL" w:bidi="he-IL"/>
              </w:rPr>
            </w:pPr>
            <w:r w:rsidRPr="00EF4422">
              <w:rPr>
                <w:sz w:val="20"/>
                <w:lang w:bidi="he-IL"/>
              </w:rPr>
              <w:t xml:space="preserve">(With Prof. Most, T) </w:t>
            </w:r>
          </w:p>
        </w:tc>
      </w:tr>
      <w:tr w:rsidR="007A67AA" w:rsidRPr="00783AA9" w14:paraId="4E1FB2D0" w14:textId="77777777" w:rsidTr="007A67AA">
        <w:tc>
          <w:tcPr>
            <w:tcW w:w="993" w:type="dxa"/>
          </w:tcPr>
          <w:p w14:paraId="5D0DFF0C" w14:textId="77777777" w:rsidR="007A67AA" w:rsidRPr="00783AA9" w:rsidRDefault="007A67AA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rtl/>
                <w:lang w:bidi="he-IL"/>
              </w:rPr>
              <w:t>2014</w:t>
            </w:r>
          </w:p>
        </w:tc>
        <w:tc>
          <w:tcPr>
            <w:tcW w:w="2693" w:type="dxa"/>
            <w:vAlign w:val="center"/>
          </w:tcPr>
          <w:p w14:paraId="7CFE5B7A" w14:textId="77777777" w:rsidR="007A67AA" w:rsidRPr="00783AA9" w:rsidRDefault="00E17107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Brown,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7A67AA" w:rsidRPr="00783AA9">
              <w:rPr>
                <w:szCs w:val="24"/>
                <w:lang w:bidi="he-IL"/>
              </w:rPr>
              <w:t xml:space="preserve">Dikla </w:t>
            </w:r>
          </w:p>
          <w:p w14:paraId="45085BA5" w14:textId="77777777" w:rsidR="007A67AA" w:rsidRPr="00783AA9" w:rsidRDefault="007A67AA" w:rsidP="00451766">
            <w:pPr>
              <w:keepNext/>
              <w:spacing w:after="40" w:line="360" w:lineRule="auto"/>
              <w:ind w:hanging="108"/>
              <w:contextualSpacing/>
              <w:outlineLvl w:val="5"/>
              <w:rPr>
                <w:szCs w:val="24"/>
                <w:lang w:bidi="he-IL"/>
              </w:rPr>
            </w:pPr>
          </w:p>
        </w:tc>
        <w:tc>
          <w:tcPr>
            <w:tcW w:w="5400" w:type="dxa"/>
          </w:tcPr>
          <w:p w14:paraId="6CB09A63" w14:textId="77777777" w:rsidR="007A67AA" w:rsidRPr="00783AA9" w:rsidRDefault="007A67AA" w:rsidP="00451766">
            <w:pPr>
              <w:tabs>
                <w:tab w:val="left" w:pos="3826"/>
              </w:tabs>
              <w:spacing w:line="360" w:lineRule="auto"/>
              <w:contextualSpacing/>
              <w:rPr>
                <w:noProof/>
                <w:szCs w:val="24"/>
                <w:lang w:eastAsia="he-IL" w:bidi="he-IL"/>
              </w:rPr>
            </w:pPr>
            <w:r w:rsidRPr="00783AA9">
              <w:rPr>
                <w:noProof/>
                <w:szCs w:val="24"/>
                <w:lang w:eastAsia="he-IL" w:bidi="he-IL"/>
              </w:rPr>
              <w:t>Educational decision making: the contribution of personality and emotion, among with and without learning disabled adolescence</w:t>
            </w:r>
          </w:p>
        </w:tc>
      </w:tr>
      <w:tr w:rsidR="00FC32EE" w:rsidRPr="00783AA9" w14:paraId="7A38E30B" w14:textId="77777777" w:rsidTr="007A67AA">
        <w:tc>
          <w:tcPr>
            <w:tcW w:w="993" w:type="dxa"/>
          </w:tcPr>
          <w:p w14:paraId="311BB04D" w14:textId="77777777" w:rsidR="00FC32EE" w:rsidRPr="00783AA9" w:rsidRDefault="00FC32EE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2015</w:t>
            </w:r>
          </w:p>
        </w:tc>
        <w:tc>
          <w:tcPr>
            <w:tcW w:w="2693" w:type="dxa"/>
            <w:vAlign w:val="center"/>
          </w:tcPr>
          <w:p w14:paraId="0E47528B" w14:textId="77777777" w:rsidR="00FC32EE" w:rsidRPr="00783AA9" w:rsidRDefault="00E17107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Gross Spector,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FC32EE" w:rsidRPr="00783AA9">
              <w:rPr>
                <w:szCs w:val="24"/>
                <w:lang w:bidi="he-IL"/>
              </w:rPr>
              <w:t xml:space="preserve">Michal </w:t>
            </w:r>
          </w:p>
        </w:tc>
        <w:tc>
          <w:tcPr>
            <w:tcW w:w="5400" w:type="dxa"/>
          </w:tcPr>
          <w:p w14:paraId="6136466E" w14:textId="77777777" w:rsidR="00FC32EE" w:rsidRPr="00783AA9" w:rsidRDefault="00FC32EE" w:rsidP="00451766">
            <w:pPr>
              <w:tabs>
                <w:tab w:val="left" w:pos="3826"/>
              </w:tabs>
              <w:spacing w:line="360" w:lineRule="auto"/>
              <w:contextualSpacing/>
              <w:rPr>
                <w:noProof/>
                <w:szCs w:val="24"/>
                <w:lang w:eastAsia="he-IL" w:bidi="he-IL"/>
              </w:rPr>
            </w:pPr>
            <w:r w:rsidRPr="00783AA9">
              <w:rPr>
                <w:noProof/>
                <w:szCs w:val="24"/>
                <w:lang w:eastAsia="he-IL" w:bidi="he-IL"/>
              </w:rPr>
              <w:t>Professional and maternal dialog among working women during transition to motherhood</w:t>
            </w:r>
          </w:p>
        </w:tc>
      </w:tr>
      <w:tr w:rsidR="007A67AA" w:rsidRPr="00783AA9" w14:paraId="11DBBEC6" w14:textId="77777777" w:rsidTr="007A67AA">
        <w:tc>
          <w:tcPr>
            <w:tcW w:w="993" w:type="dxa"/>
          </w:tcPr>
          <w:p w14:paraId="736B0B36" w14:textId="77777777" w:rsidR="007A67AA" w:rsidRPr="00783AA9" w:rsidRDefault="0099363D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201</w:t>
            </w:r>
            <w:r w:rsidR="00860590">
              <w:rPr>
                <w:szCs w:val="24"/>
                <w:lang w:bidi="he-IL"/>
              </w:rPr>
              <w:t>7</w:t>
            </w:r>
          </w:p>
        </w:tc>
        <w:tc>
          <w:tcPr>
            <w:tcW w:w="2693" w:type="dxa"/>
            <w:vAlign w:val="center"/>
          </w:tcPr>
          <w:p w14:paraId="6C9A1E4F" w14:textId="77777777" w:rsidR="007A67AA" w:rsidRPr="00783AA9" w:rsidRDefault="00E17107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Hab</w:t>
            </w:r>
            <w:r w:rsidR="00BA718B" w:rsidRPr="00783AA9">
              <w:rPr>
                <w:szCs w:val="24"/>
                <w:lang w:bidi="he-IL"/>
              </w:rPr>
              <w:t>ay</w:t>
            </w:r>
            <w:r w:rsidRPr="00783AA9">
              <w:rPr>
                <w:szCs w:val="24"/>
                <w:lang w:bidi="he-IL"/>
              </w:rPr>
              <w:t>ib,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FC32EE" w:rsidRPr="00783AA9">
              <w:rPr>
                <w:szCs w:val="24"/>
                <w:lang w:bidi="he-IL"/>
              </w:rPr>
              <w:t xml:space="preserve">Hala </w:t>
            </w:r>
          </w:p>
        </w:tc>
        <w:tc>
          <w:tcPr>
            <w:tcW w:w="5400" w:type="dxa"/>
          </w:tcPr>
          <w:p w14:paraId="6F89BB1A" w14:textId="77777777" w:rsidR="007A67AA" w:rsidRPr="00783AA9" w:rsidRDefault="00FC32EE" w:rsidP="00451766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noProof/>
                <w:szCs w:val="24"/>
                <w:lang w:eastAsia="he-IL" w:bidi="he-IL"/>
              </w:rPr>
            </w:pPr>
            <w:r w:rsidRPr="00783AA9">
              <w:rPr>
                <w:noProof/>
                <w:szCs w:val="24"/>
                <w:lang w:eastAsia="he-IL" w:bidi="he-IL"/>
              </w:rPr>
              <w:t>The development of professional self-efficacy and maternal self-efficacy during high education learning-  A dialogue between identities</w:t>
            </w:r>
          </w:p>
        </w:tc>
      </w:tr>
      <w:tr w:rsidR="007A67AA" w:rsidRPr="00783AA9" w14:paraId="12F25CAE" w14:textId="77777777" w:rsidTr="007A67AA">
        <w:tc>
          <w:tcPr>
            <w:tcW w:w="993" w:type="dxa"/>
          </w:tcPr>
          <w:p w14:paraId="36325BD1" w14:textId="77777777" w:rsidR="007A67AA" w:rsidRPr="00783AA9" w:rsidRDefault="005C1C8F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2018</w:t>
            </w:r>
          </w:p>
        </w:tc>
        <w:tc>
          <w:tcPr>
            <w:tcW w:w="2693" w:type="dxa"/>
            <w:vAlign w:val="center"/>
          </w:tcPr>
          <w:p w14:paraId="44F92902" w14:textId="1EF08D30" w:rsidR="007A67AA" w:rsidRPr="00783AA9" w:rsidRDefault="007A67AA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Ran</w:t>
            </w:r>
            <w:r w:rsidR="00E17107" w:rsidRPr="00783AA9">
              <w:rPr>
                <w:szCs w:val="24"/>
                <w:lang w:bidi="he-IL"/>
              </w:rPr>
              <w:t>,</w:t>
            </w:r>
            <w:r w:rsidR="003E1230" w:rsidRPr="00783AA9">
              <w:rPr>
                <w:szCs w:val="24"/>
                <w:lang w:bidi="he-IL"/>
              </w:rPr>
              <w:t xml:space="preserve"> </w:t>
            </w:r>
            <w:r w:rsidR="00336B4C" w:rsidRPr="00783AA9">
              <w:rPr>
                <w:szCs w:val="24"/>
                <w:lang w:bidi="he-IL"/>
              </w:rPr>
              <w:t>Galia</w:t>
            </w:r>
          </w:p>
        </w:tc>
        <w:tc>
          <w:tcPr>
            <w:tcW w:w="5400" w:type="dxa"/>
          </w:tcPr>
          <w:p w14:paraId="25A70187" w14:textId="77777777" w:rsidR="007A67AA" w:rsidRPr="00783AA9" w:rsidRDefault="007A67AA" w:rsidP="00451766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 xml:space="preserve">The contribution of peer support and attachment to the career development of young adults with special needs </w:t>
            </w:r>
          </w:p>
        </w:tc>
      </w:tr>
      <w:tr w:rsidR="007A67AA" w:rsidRPr="00783AA9" w14:paraId="108E38A5" w14:textId="77777777" w:rsidTr="007A67AA">
        <w:tc>
          <w:tcPr>
            <w:tcW w:w="993" w:type="dxa"/>
          </w:tcPr>
          <w:p w14:paraId="76DA415F" w14:textId="77777777" w:rsidR="007A67AA" w:rsidRPr="00783AA9" w:rsidRDefault="007A67AA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2693" w:type="dxa"/>
            <w:vAlign w:val="center"/>
          </w:tcPr>
          <w:p w14:paraId="2E0AC243" w14:textId="77777777" w:rsidR="007A67AA" w:rsidRPr="00783AA9" w:rsidRDefault="00F53C33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>¹</w:t>
            </w:r>
            <w:r w:rsidR="007A67AA" w:rsidRPr="00783AA9">
              <w:rPr>
                <w:szCs w:val="24"/>
                <w:lang w:bidi="he-IL"/>
              </w:rPr>
              <w:t>Babitz</w:t>
            </w:r>
            <w:r w:rsidR="00E17107" w:rsidRPr="00783AA9">
              <w:rPr>
                <w:szCs w:val="24"/>
                <w:lang w:bidi="he-IL"/>
              </w:rPr>
              <w:t>,</w:t>
            </w:r>
            <w:r w:rsidR="007A67AA" w:rsidRPr="00783AA9">
              <w:rPr>
                <w:szCs w:val="24"/>
                <w:lang w:bidi="he-IL"/>
              </w:rPr>
              <w:t xml:space="preserve"> Anat </w:t>
            </w:r>
          </w:p>
        </w:tc>
        <w:tc>
          <w:tcPr>
            <w:tcW w:w="5400" w:type="dxa"/>
          </w:tcPr>
          <w:p w14:paraId="6DCB5BC7" w14:textId="77777777" w:rsidR="007A67AA" w:rsidRPr="00783AA9" w:rsidRDefault="007A67AA" w:rsidP="00451766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 xml:space="preserve">Math </w:t>
            </w:r>
            <w:r w:rsidR="00F53C33" w:rsidRPr="00783AA9">
              <w:rPr>
                <w:szCs w:val="24"/>
                <w:lang w:bidi="he-IL"/>
              </w:rPr>
              <w:t>self-efficacy</w:t>
            </w:r>
            <w:r w:rsidRPr="00783AA9">
              <w:rPr>
                <w:szCs w:val="24"/>
                <w:lang w:bidi="he-IL"/>
              </w:rPr>
              <w:t xml:space="preserve"> among female adolescents</w:t>
            </w:r>
          </w:p>
          <w:p w14:paraId="2D8CE086" w14:textId="77777777" w:rsidR="007A67AA" w:rsidRPr="00783AA9" w:rsidRDefault="007A67AA" w:rsidP="00451766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</w:tr>
      <w:tr w:rsidR="007A67AA" w:rsidRPr="00783AA9" w14:paraId="41860174" w14:textId="77777777" w:rsidTr="007A67AA">
        <w:tc>
          <w:tcPr>
            <w:tcW w:w="993" w:type="dxa"/>
          </w:tcPr>
          <w:p w14:paraId="3B1FBBC1" w14:textId="77777777" w:rsidR="007A67AA" w:rsidRPr="00783AA9" w:rsidRDefault="007A67AA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2693" w:type="dxa"/>
            <w:vAlign w:val="center"/>
          </w:tcPr>
          <w:p w14:paraId="4B729C3A" w14:textId="48365602" w:rsidR="007A67AA" w:rsidRPr="00783AA9" w:rsidRDefault="001E3097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¹</w:t>
            </w:r>
            <w:r w:rsidR="007A67AA" w:rsidRPr="00783AA9">
              <w:rPr>
                <w:szCs w:val="24"/>
                <w:lang w:bidi="he-IL"/>
              </w:rPr>
              <w:t>H</w:t>
            </w:r>
            <w:r w:rsidR="00473A96">
              <w:rPr>
                <w:szCs w:val="24"/>
                <w:lang w:bidi="he-IL"/>
              </w:rPr>
              <w:t>u</w:t>
            </w:r>
            <w:r w:rsidR="007A67AA" w:rsidRPr="00783AA9">
              <w:rPr>
                <w:szCs w:val="24"/>
                <w:lang w:bidi="he-IL"/>
              </w:rPr>
              <w:t>ber</w:t>
            </w:r>
            <w:r w:rsidR="00E17107" w:rsidRPr="00783AA9">
              <w:rPr>
                <w:szCs w:val="24"/>
                <w:lang w:bidi="he-IL"/>
              </w:rPr>
              <w:t>,</w:t>
            </w:r>
            <w:r w:rsidR="007A67AA" w:rsidRPr="00783AA9">
              <w:rPr>
                <w:szCs w:val="24"/>
                <w:lang w:bidi="he-IL"/>
              </w:rPr>
              <w:t xml:space="preserve"> Maya</w:t>
            </w:r>
          </w:p>
        </w:tc>
        <w:tc>
          <w:tcPr>
            <w:tcW w:w="5400" w:type="dxa"/>
          </w:tcPr>
          <w:p w14:paraId="61C44488" w14:textId="6BE1CC3A" w:rsidR="007A67AA" w:rsidRPr="00783AA9" w:rsidRDefault="007A67AA" w:rsidP="00451766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lang w:bidi="he-IL"/>
              </w:rPr>
              <w:t xml:space="preserve">Career intervention for young adults with special needs </w:t>
            </w:r>
            <w:r w:rsidR="00EF4422" w:rsidRPr="00EF4422">
              <w:rPr>
                <w:sz w:val="20"/>
                <w:lang w:bidi="he-IL"/>
              </w:rPr>
              <w:t>(With Prof. Ratzon, N).</w:t>
            </w:r>
            <w:r w:rsidR="00EF4422">
              <w:rPr>
                <w:szCs w:val="24"/>
                <w:lang w:bidi="he-IL"/>
              </w:rPr>
              <w:t xml:space="preserve"> </w:t>
            </w:r>
          </w:p>
        </w:tc>
      </w:tr>
      <w:tr w:rsidR="004A204D" w:rsidRPr="00783AA9" w14:paraId="3BFB68CC" w14:textId="77777777" w:rsidTr="007A67AA">
        <w:tc>
          <w:tcPr>
            <w:tcW w:w="993" w:type="dxa"/>
          </w:tcPr>
          <w:p w14:paraId="4CF29622" w14:textId="77777777" w:rsidR="004A204D" w:rsidRPr="00783AA9" w:rsidRDefault="004A204D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2693" w:type="dxa"/>
            <w:vAlign w:val="center"/>
          </w:tcPr>
          <w:p w14:paraId="11766BC6" w14:textId="77777777" w:rsidR="004A204D" w:rsidRPr="00783AA9" w:rsidRDefault="001E3097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¹</w:t>
            </w:r>
            <w:r w:rsidR="00E17107" w:rsidRPr="00783AA9">
              <w:rPr>
                <w:szCs w:val="24"/>
                <w:lang w:bidi="he-IL"/>
              </w:rPr>
              <w:t>Yeshay</w:t>
            </w:r>
            <w:r w:rsidR="00092B1D">
              <w:rPr>
                <w:szCs w:val="24"/>
                <w:lang w:bidi="he-IL"/>
              </w:rPr>
              <w:t>u</w:t>
            </w:r>
            <w:r w:rsidR="00E17107" w:rsidRPr="00783AA9">
              <w:rPr>
                <w:szCs w:val="24"/>
                <w:lang w:bidi="he-IL"/>
              </w:rPr>
              <w:t xml:space="preserve">, </w:t>
            </w:r>
            <w:r w:rsidR="004A204D" w:rsidRPr="00783AA9">
              <w:rPr>
                <w:szCs w:val="24"/>
                <w:lang w:bidi="he-IL"/>
              </w:rPr>
              <w:t xml:space="preserve">Michal </w:t>
            </w:r>
          </w:p>
        </w:tc>
        <w:tc>
          <w:tcPr>
            <w:tcW w:w="5400" w:type="dxa"/>
          </w:tcPr>
          <w:p w14:paraId="0711411B" w14:textId="77777777" w:rsidR="004A204D" w:rsidRPr="00783AA9" w:rsidRDefault="001E3097" w:rsidP="00451766">
            <w:pPr>
              <w:spacing w:line="360" w:lineRule="auto"/>
              <w:rPr>
                <w:szCs w:val="24"/>
                <w:lang w:bidi="he-IL"/>
              </w:rPr>
            </w:pPr>
            <w:r w:rsidRPr="001E3097">
              <w:rPr>
                <w:rFonts w:asciiTheme="majorBidi" w:hAnsiTheme="majorBidi" w:cstheme="majorBidi"/>
              </w:rPr>
              <w:t>Aspects in Children's Career development-Antecedents and Outcomes</w:t>
            </w:r>
          </w:p>
        </w:tc>
      </w:tr>
      <w:tr w:rsidR="00BB4E3C" w:rsidRPr="00783AA9" w14:paraId="133883EC" w14:textId="77777777" w:rsidTr="007A67AA">
        <w:tc>
          <w:tcPr>
            <w:tcW w:w="993" w:type="dxa"/>
          </w:tcPr>
          <w:p w14:paraId="36F03898" w14:textId="77777777" w:rsidR="00BB4E3C" w:rsidRPr="00783AA9" w:rsidRDefault="00BB4E3C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2693" w:type="dxa"/>
            <w:vAlign w:val="center"/>
          </w:tcPr>
          <w:p w14:paraId="37DA1E24" w14:textId="77777777" w:rsidR="00BB4E3C" w:rsidRDefault="00860590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Iris Librovsk</w:t>
            </w:r>
            <w:r w:rsidR="00D86DFD">
              <w:rPr>
                <w:szCs w:val="24"/>
                <w:lang w:bidi="he-IL"/>
              </w:rPr>
              <w:t>i</w:t>
            </w:r>
          </w:p>
          <w:p w14:paraId="38B7FAEF" w14:textId="77777777" w:rsidR="00C14AE7" w:rsidRPr="00783AA9" w:rsidRDefault="00C14AE7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5400" w:type="dxa"/>
          </w:tcPr>
          <w:p w14:paraId="052262E4" w14:textId="77777777" w:rsidR="00BB4E3C" w:rsidRPr="00783AA9" w:rsidRDefault="00BB4E3C" w:rsidP="00451766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Career development of women </w:t>
            </w:r>
            <w:r w:rsidR="00860590">
              <w:rPr>
                <w:szCs w:val="24"/>
                <w:lang w:bidi="he-IL"/>
              </w:rPr>
              <w:t xml:space="preserve">in mid life </w:t>
            </w:r>
          </w:p>
        </w:tc>
      </w:tr>
      <w:tr w:rsidR="00860590" w:rsidRPr="00783AA9" w14:paraId="0DF84E93" w14:textId="77777777" w:rsidTr="007A67AA">
        <w:tc>
          <w:tcPr>
            <w:tcW w:w="993" w:type="dxa"/>
          </w:tcPr>
          <w:p w14:paraId="7A29A5F6" w14:textId="77777777" w:rsidR="00860590" w:rsidRPr="00783AA9" w:rsidRDefault="00860590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2693" w:type="dxa"/>
            <w:vAlign w:val="center"/>
          </w:tcPr>
          <w:p w14:paraId="45C32EA8" w14:textId="3B34F9C1" w:rsidR="00860590" w:rsidRDefault="00FD439E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¹</w:t>
            </w:r>
            <w:r w:rsidR="00860590">
              <w:rPr>
                <w:szCs w:val="24"/>
                <w:lang w:bidi="he-IL"/>
              </w:rPr>
              <w:t>Meirav Huven</w:t>
            </w:r>
          </w:p>
          <w:p w14:paraId="2AD0B52C" w14:textId="77777777" w:rsidR="00C14AE7" w:rsidRDefault="00C14AE7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5400" w:type="dxa"/>
          </w:tcPr>
          <w:p w14:paraId="23C3148E" w14:textId="77777777" w:rsidR="00860590" w:rsidRDefault="00FA7665" w:rsidP="00451766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Work and Family pans in t</w:t>
            </w:r>
            <w:r w:rsidR="00860590">
              <w:rPr>
                <w:szCs w:val="24"/>
                <w:lang w:bidi="he-IL"/>
              </w:rPr>
              <w:t xml:space="preserve">he retirement stage  </w:t>
            </w:r>
          </w:p>
        </w:tc>
      </w:tr>
      <w:tr w:rsidR="00860590" w:rsidRPr="00783AA9" w14:paraId="2F6D6025" w14:textId="77777777" w:rsidTr="007A67AA">
        <w:tc>
          <w:tcPr>
            <w:tcW w:w="993" w:type="dxa"/>
          </w:tcPr>
          <w:p w14:paraId="09EB1FB8" w14:textId="77777777" w:rsidR="00860590" w:rsidRPr="00783AA9" w:rsidRDefault="00860590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2693" w:type="dxa"/>
            <w:vAlign w:val="center"/>
          </w:tcPr>
          <w:p w14:paraId="1C2C7FCE" w14:textId="77777777" w:rsidR="00860590" w:rsidRDefault="00936F39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Carmit </w:t>
            </w:r>
            <w:r w:rsidR="005C1C8F">
              <w:rPr>
                <w:szCs w:val="24"/>
                <w:lang w:bidi="he-IL"/>
              </w:rPr>
              <w:t>V</w:t>
            </w:r>
            <w:r>
              <w:rPr>
                <w:szCs w:val="24"/>
                <w:lang w:bidi="he-IL"/>
              </w:rPr>
              <w:t>ahaba</w:t>
            </w:r>
          </w:p>
        </w:tc>
        <w:tc>
          <w:tcPr>
            <w:tcW w:w="5400" w:type="dxa"/>
          </w:tcPr>
          <w:p w14:paraId="722FD0E2" w14:textId="77777777" w:rsidR="00860590" w:rsidRDefault="009412A3" w:rsidP="00451766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Future perceptions</w:t>
            </w:r>
            <w:r w:rsidR="00D86DFD">
              <w:rPr>
                <w:szCs w:val="24"/>
                <w:lang w:bidi="he-IL"/>
              </w:rPr>
              <w:t xml:space="preserve"> and academic aspirations </w:t>
            </w:r>
            <w:r>
              <w:rPr>
                <w:szCs w:val="24"/>
                <w:lang w:bidi="he-IL"/>
              </w:rPr>
              <w:t xml:space="preserve">of young adults </w:t>
            </w:r>
            <w:r w:rsidR="00D86DFD">
              <w:rPr>
                <w:szCs w:val="24"/>
                <w:lang w:bidi="he-IL"/>
              </w:rPr>
              <w:t xml:space="preserve">from low SES background  </w:t>
            </w:r>
          </w:p>
        </w:tc>
      </w:tr>
      <w:tr w:rsidR="00936F39" w:rsidRPr="00783AA9" w14:paraId="42A65E0B" w14:textId="77777777" w:rsidTr="007A67AA">
        <w:tc>
          <w:tcPr>
            <w:tcW w:w="993" w:type="dxa"/>
          </w:tcPr>
          <w:p w14:paraId="120E309A" w14:textId="77777777" w:rsidR="00936F39" w:rsidRPr="00783AA9" w:rsidRDefault="00936F39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2693" w:type="dxa"/>
            <w:vAlign w:val="center"/>
          </w:tcPr>
          <w:p w14:paraId="456B5086" w14:textId="77777777" w:rsidR="00936F39" w:rsidRDefault="00936F39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Efrat Segev</w:t>
            </w:r>
          </w:p>
        </w:tc>
        <w:tc>
          <w:tcPr>
            <w:tcW w:w="5400" w:type="dxa"/>
          </w:tcPr>
          <w:p w14:paraId="40FCF095" w14:textId="77777777" w:rsidR="00936F39" w:rsidRDefault="00D86DFD" w:rsidP="00451766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rFonts w:hint="cs"/>
                <w:szCs w:val="24"/>
                <w:lang w:bidi="he-IL"/>
              </w:rPr>
              <w:t>T</w:t>
            </w:r>
            <w:r>
              <w:rPr>
                <w:szCs w:val="24"/>
                <w:lang w:bidi="he-IL"/>
              </w:rPr>
              <w:t xml:space="preserve">eachers' perceptions of the work-family interface: A developmental perspective </w:t>
            </w:r>
            <w:r w:rsidR="00FA7665">
              <w:rPr>
                <w:szCs w:val="24"/>
                <w:lang w:bidi="he-IL"/>
              </w:rPr>
              <w:t xml:space="preserve"> </w:t>
            </w:r>
          </w:p>
        </w:tc>
      </w:tr>
      <w:tr w:rsidR="00FE3C86" w:rsidRPr="00783AA9" w14:paraId="6BD20B14" w14:textId="77777777" w:rsidTr="007A67AA">
        <w:tc>
          <w:tcPr>
            <w:tcW w:w="993" w:type="dxa"/>
          </w:tcPr>
          <w:p w14:paraId="6355600A" w14:textId="77777777" w:rsidR="00FE3C86" w:rsidRPr="00783AA9" w:rsidRDefault="00FE3C86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2693" w:type="dxa"/>
            <w:vAlign w:val="center"/>
          </w:tcPr>
          <w:p w14:paraId="5D52598A" w14:textId="317F0E4E" w:rsidR="00FE3C86" w:rsidRDefault="00FE3C86" w:rsidP="0045176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Revital Dabkin</w:t>
            </w:r>
          </w:p>
        </w:tc>
        <w:tc>
          <w:tcPr>
            <w:tcW w:w="5400" w:type="dxa"/>
          </w:tcPr>
          <w:p w14:paraId="3B41F147" w14:textId="0CFB9BB5" w:rsidR="00FE3C86" w:rsidRDefault="00FE3C86" w:rsidP="00451766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Decent work </w:t>
            </w:r>
          </w:p>
        </w:tc>
      </w:tr>
    </w:tbl>
    <w:p w14:paraId="0372A4A4" w14:textId="77777777" w:rsidR="00824992" w:rsidRPr="00783AA9" w:rsidRDefault="00824992" w:rsidP="00397B54">
      <w:pPr>
        <w:pStyle w:val="BodyTextIndent2"/>
        <w:tabs>
          <w:tab w:val="clear" w:pos="1440"/>
        </w:tabs>
        <w:spacing w:line="360" w:lineRule="auto"/>
        <w:ind w:left="0" w:right="0" w:firstLine="0"/>
        <w:contextualSpacing/>
        <w:rPr>
          <w:szCs w:val="24"/>
        </w:rPr>
      </w:pPr>
    </w:p>
    <w:p w14:paraId="6022D67B" w14:textId="77777777" w:rsidR="00D86DFD" w:rsidRPr="00783AA9" w:rsidRDefault="00D86DFD" w:rsidP="00D86DFD">
      <w:pPr>
        <w:pStyle w:val="BodyTextIndent2"/>
        <w:tabs>
          <w:tab w:val="clear" w:pos="1440"/>
        </w:tabs>
        <w:spacing w:line="360" w:lineRule="auto"/>
        <w:ind w:left="0" w:right="0" w:firstLine="0"/>
        <w:contextualSpacing/>
        <w:rPr>
          <w:b/>
          <w:szCs w:val="24"/>
          <w:u w:val="single"/>
        </w:rPr>
      </w:pPr>
      <w:r w:rsidRPr="00783AA9">
        <w:rPr>
          <w:b/>
          <w:szCs w:val="24"/>
          <w:u w:val="single"/>
        </w:rPr>
        <w:t>P</w:t>
      </w:r>
      <w:r>
        <w:rPr>
          <w:b/>
          <w:szCs w:val="24"/>
          <w:u w:val="single"/>
        </w:rPr>
        <w:t xml:space="preserve">ost Doc </w:t>
      </w:r>
      <w:r w:rsidRPr="00783AA9">
        <w:rPr>
          <w:b/>
          <w:szCs w:val="24"/>
          <w:u w:val="single"/>
        </w:rPr>
        <w:t>Students</w:t>
      </w:r>
    </w:p>
    <w:p w14:paraId="338B21A6" w14:textId="77777777" w:rsidR="00D86DFD" w:rsidRPr="00783AA9" w:rsidRDefault="00D86DFD" w:rsidP="00D86DFD">
      <w:pPr>
        <w:pStyle w:val="BodyTextIndent2"/>
        <w:tabs>
          <w:tab w:val="clear" w:pos="1440"/>
        </w:tabs>
        <w:spacing w:line="360" w:lineRule="auto"/>
        <w:ind w:left="0" w:right="0" w:firstLine="0"/>
        <w:contextualSpacing/>
        <w:rPr>
          <w:szCs w:val="24"/>
        </w:rPr>
      </w:pPr>
    </w:p>
    <w:tbl>
      <w:tblPr>
        <w:tblW w:w="9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693"/>
        <w:gridCol w:w="5400"/>
      </w:tblGrid>
      <w:tr w:rsidR="00D86DFD" w:rsidRPr="00783AA9" w14:paraId="71D06D14" w14:textId="77777777" w:rsidTr="00DB3106">
        <w:tc>
          <w:tcPr>
            <w:tcW w:w="993" w:type="dxa"/>
          </w:tcPr>
          <w:p w14:paraId="7B96A588" w14:textId="77777777" w:rsidR="00D86DFD" w:rsidRPr="00783AA9" w:rsidRDefault="00D86DFD" w:rsidP="00D86DFD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 w:rsidRPr="00783AA9">
              <w:rPr>
                <w:szCs w:val="24"/>
                <w:rtl/>
                <w:lang w:bidi="he-IL"/>
              </w:rPr>
              <w:t>201</w:t>
            </w:r>
            <w:r>
              <w:rPr>
                <w:szCs w:val="24"/>
                <w:lang w:bidi="he-IL"/>
              </w:rPr>
              <w:t>7</w:t>
            </w:r>
          </w:p>
        </w:tc>
        <w:tc>
          <w:tcPr>
            <w:tcW w:w="2693" w:type="dxa"/>
            <w:vAlign w:val="center"/>
          </w:tcPr>
          <w:p w14:paraId="5D595681" w14:textId="77777777" w:rsidR="00D86DFD" w:rsidRPr="00783AA9" w:rsidRDefault="00D86DFD" w:rsidP="00DB310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Raaya Alon </w:t>
            </w:r>
          </w:p>
          <w:p w14:paraId="475875B2" w14:textId="77777777" w:rsidR="00D86DFD" w:rsidRPr="00783AA9" w:rsidRDefault="00D86DFD" w:rsidP="00DB3106">
            <w:pPr>
              <w:tabs>
                <w:tab w:val="right" w:pos="1985"/>
                <w:tab w:val="left" w:pos="2552"/>
              </w:tabs>
              <w:spacing w:line="360" w:lineRule="auto"/>
              <w:contextualSpacing/>
              <w:rPr>
                <w:szCs w:val="24"/>
                <w:lang w:bidi="he-IL"/>
              </w:rPr>
            </w:pPr>
          </w:p>
        </w:tc>
        <w:tc>
          <w:tcPr>
            <w:tcW w:w="5400" w:type="dxa"/>
          </w:tcPr>
          <w:p w14:paraId="27A7F78C" w14:textId="77777777" w:rsidR="00D86DFD" w:rsidRPr="00EF4422" w:rsidRDefault="00EF4422" w:rsidP="00AB40D2">
            <w:pPr>
              <w:tabs>
                <w:tab w:val="right" w:pos="1985"/>
                <w:tab w:val="left" w:pos="2552"/>
                <w:tab w:val="left" w:pos="5445"/>
              </w:tabs>
              <w:spacing w:line="360" w:lineRule="auto"/>
              <w:contextualSpacing/>
              <w:rPr>
                <w:noProof/>
                <w:szCs w:val="24"/>
                <w:lang w:eastAsia="he-IL" w:bidi="he-IL"/>
              </w:rPr>
            </w:pPr>
            <w:r w:rsidRPr="00EF4422">
              <w:rPr>
                <w:color w:val="000000"/>
                <w:szCs w:val="24"/>
              </w:rPr>
              <w:t xml:space="preserve">Working adults' </w:t>
            </w:r>
            <w:r w:rsidR="00AB40D2">
              <w:rPr>
                <w:color w:val="000000"/>
                <w:szCs w:val="24"/>
              </w:rPr>
              <w:t>f</w:t>
            </w:r>
            <w:r w:rsidRPr="00EF4422">
              <w:rPr>
                <w:color w:val="000000"/>
                <w:szCs w:val="24"/>
              </w:rPr>
              <w:t xml:space="preserve">uture </w:t>
            </w:r>
            <w:r w:rsidR="00AB40D2">
              <w:rPr>
                <w:color w:val="000000"/>
                <w:szCs w:val="24"/>
              </w:rPr>
              <w:t>p</w:t>
            </w:r>
            <w:r w:rsidRPr="00EF4422">
              <w:rPr>
                <w:color w:val="000000"/>
                <w:szCs w:val="24"/>
              </w:rPr>
              <w:t xml:space="preserve">lans –The </w:t>
            </w:r>
            <w:r w:rsidR="00AB40D2">
              <w:rPr>
                <w:color w:val="000000"/>
                <w:szCs w:val="24"/>
              </w:rPr>
              <w:t>c</w:t>
            </w:r>
            <w:r w:rsidRPr="00EF4422">
              <w:rPr>
                <w:color w:val="000000"/>
                <w:szCs w:val="24"/>
              </w:rPr>
              <w:t xml:space="preserve">ontribution of </w:t>
            </w:r>
            <w:r w:rsidR="00AB40D2">
              <w:rPr>
                <w:color w:val="000000"/>
                <w:szCs w:val="24"/>
              </w:rPr>
              <w:t>role c</w:t>
            </w:r>
            <w:r w:rsidRPr="00EF4422">
              <w:rPr>
                <w:color w:val="000000"/>
                <w:szCs w:val="24"/>
              </w:rPr>
              <w:t xml:space="preserve">haracteristic, </w:t>
            </w:r>
            <w:r w:rsidR="00AB40D2">
              <w:rPr>
                <w:color w:val="000000"/>
                <w:szCs w:val="24"/>
              </w:rPr>
              <w:t>s</w:t>
            </w:r>
            <w:r w:rsidRPr="00EF4422">
              <w:rPr>
                <w:color w:val="000000"/>
                <w:szCs w:val="24"/>
              </w:rPr>
              <w:t xml:space="preserve">ocial </w:t>
            </w:r>
            <w:r w:rsidR="00AB40D2">
              <w:rPr>
                <w:color w:val="000000"/>
                <w:szCs w:val="24"/>
              </w:rPr>
              <w:t>s</w:t>
            </w:r>
            <w:r w:rsidRPr="00EF4422">
              <w:rPr>
                <w:color w:val="000000"/>
                <w:szCs w:val="24"/>
              </w:rPr>
              <w:t xml:space="preserve">upport and </w:t>
            </w:r>
            <w:r w:rsidR="00AB40D2">
              <w:rPr>
                <w:color w:val="000000"/>
                <w:szCs w:val="24"/>
              </w:rPr>
              <w:t>o</w:t>
            </w:r>
            <w:r w:rsidRPr="00EF4422">
              <w:rPr>
                <w:color w:val="000000"/>
                <w:szCs w:val="24"/>
              </w:rPr>
              <w:t>ccupational Self-Efficacy</w:t>
            </w:r>
            <w:r>
              <w:rPr>
                <w:noProof/>
                <w:szCs w:val="24"/>
                <w:lang w:eastAsia="he-IL" w:bidi="he-IL"/>
              </w:rPr>
              <w:t xml:space="preserve"> </w:t>
            </w:r>
            <w:r w:rsidRPr="00EF4422">
              <w:rPr>
                <w:noProof/>
                <w:sz w:val="20"/>
                <w:lang w:eastAsia="he-IL" w:bidi="he-IL"/>
              </w:rPr>
              <w:t>(With Prof. Aram, D.)</w:t>
            </w:r>
          </w:p>
        </w:tc>
      </w:tr>
    </w:tbl>
    <w:p w14:paraId="63F59372" w14:textId="77777777" w:rsidR="00D86DFD" w:rsidRDefault="00D86DFD" w:rsidP="00397B54">
      <w:pPr>
        <w:pStyle w:val="BodyTextIndent2"/>
        <w:tabs>
          <w:tab w:val="clear" w:pos="1440"/>
        </w:tabs>
        <w:spacing w:line="360" w:lineRule="auto"/>
        <w:ind w:left="0" w:right="0" w:firstLine="0"/>
        <w:contextualSpacing/>
        <w:rPr>
          <w:b/>
          <w:szCs w:val="24"/>
        </w:rPr>
      </w:pPr>
    </w:p>
    <w:p w14:paraId="5F266DEE" w14:textId="77777777" w:rsidR="00D86DFD" w:rsidRDefault="00D86DFD" w:rsidP="00397B54">
      <w:pPr>
        <w:pStyle w:val="BodyTextIndent2"/>
        <w:tabs>
          <w:tab w:val="clear" w:pos="1440"/>
        </w:tabs>
        <w:spacing w:line="360" w:lineRule="auto"/>
        <w:ind w:left="0" w:right="0" w:firstLine="0"/>
        <w:contextualSpacing/>
        <w:rPr>
          <w:b/>
          <w:szCs w:val="24"/>
        </w:rPr>
      </w:pPr>
    </w:p>
    <w:p w14:paraId="0D54AAF9" w14:textId="77777777" w:rsidR="00824992" w:rsidRPr="00783AA9" w:rsidRDefault="00824992" w:rsidP="00397B54">
      <w:pPr>
        <w:pStyle w:val="BodyTextIndent2"/>
        <w:tabs>
          <w:tab w:val="clear" w:pos="1440"/>
        </w:tabs>
        <w:spacing w:line="360" w:lineRule="auto"/>
        <w:ind w:left="0" w:right="0" w:firstLine="0"/>
        <w:contextualSpacing/>
        <w:rPr>
          <w:szCs w:val="24"/>
        </w:rPr>
      </w:pPr>
      <w:r w:rsidRPr="00783AA9">
        <w:rPr>
          <w:b/>
          <w:szCs w:val="24"/>
        </w:rPr>
        <w:t>PUBLICATIONS</w:t>
      </w:r>
    </w:p>
    <w:p w14:paraId="042FB826" w14:textId="77777777" w:rsidR="00824992" w:rsidRPr="00783AA9" w:rsidRDefault="00824992" w:rsidP="00397B54">
      <w:pPr>
        <w:pStyle w:val="Heading6"/>
        <w:spacing w:line="360" w:lineRule="auto"/>
        <w:contextualSpacing/>
        <w:rPr>
          <w:sz w:val="24"/>
          <w:szCs w:val="24"/>
        </w:rPr>
      </w:pPr>
    </w:p>
    <w:p w14:paraId="35B84B4B" w14:textId="77777777" w:rsidR="00824992" w:rsidRPr="00783AA9" w:rsidRDefault="00824992" w:rsidP="00397B54">
      <w:pPr>
        <w:pStyle w:val="Heading6"/>
        <w:spacing w:line="360" w:lineRule="auto"/>
        <w:contextualSpacing/>
        <w:rPr>
          <w:b w:val="0"/>
          <w:smallCaps/>
          <w:sz w:val="24"/>
          <w:szCs w:val="24"/>
          <w:u w:val="none"/>
          <w:lang w:val="fr-FR"/>
        </w:rPr>
      </w:pPr>
      <w:r w:rsidRPr="00783AA9">
        <w:rPr>
          <w:smallCaps/>
          <w:sz w:val="24"/>
          <w:szCs w:val="24"/>
          <w:u w:val="none"/>
          <w:lang w:val="fr-FR"/>
        </w:rPr>
        <w:t>Articles</w:t>
      </w:r>
    </w:p>
    <w:p w14:paraId="7A2D4CA4" w14:textId="77777777" w:rsidR="00824992" w:rsidRPr="00783AA9" w:rsidRDefault="0079421B" w:rsidP="00397B54">
      <w:pPr>
        <w:spacing w:line="360" w:lineRule="auto"/>
        <w:ind w:left="720" w:right="720" w:hanging="720"/>
        <w:contextualSpacing/>
        <w:rPr>
          <w:szCs w:val="24"/>
          <w:rtl/>
          <w:lang w:bidi="he-IL"/>
        </w:rPr>
      </w:pPr>
      <w:bookmarkStart w:id="15" w:name="OLE_LINK16"/>
      <w:bookmarkStart w:id="16" w:name="OLE_LINK17"/>
      <w:r w:rsidRPr="00783AA9">
        <w:rPr>
          <w:szCs w:val="24"/>
          <w:lang w:val="fr-FR"/>
        </w:rPr>
        <w:t>A. Published</w:t>
      </w:r>
      <w:bookmarkEnd w:id="15"/>
      <w:bookmarkEnd w:id="16"/>
    </w:p>
    <w:p w14:paraId="36E22BF6" w14:textId="77777777" w:rsidR="00824992" w:rsidRPr="00783AA9" w:rsidRDefault="00C53EDA" w:rsidP="00C53EDA">
      <w:pPr>
        <w:bidi/>
        <w:spacing w:line="360" w:lineRule="auto"/>
        <w:ind w:left="720" w:right="720" w:hanging="720"/>
        <w:contextualSpacing/>
        <w:rPr>
          <w:szCs w:val="24"/>
          <w:rtl/>
          <w:lang w:val="fr-FR" w:bidi="he-IL"/>
        </w:rPr>
      </w:pPr>
      <w:r w:rsidRPr="00783AA9">
        <w:rPr>
          <w:szCs w:val="24"/>
          <w:lang w:val="fr-FR" w:bidi="he-IL"/>
        </w:rPr>
        <w:t>.</w:t>
      </w:r>
      <w:r w:rsidR="00824992" w:rsidRPr="00783AA9">
        <w:rPr>
          <w:szCs w:val="24"/>
          <w:lang w:val="fr-FR"/>
        </w:rPr>
        <w:t>1</w:t>
      </w:r>
      <w:r w:rsidR="00824992" w:rsidRPr="00783AA9">
        <w:rPr>
          <w:szCs w:val="24"/>
          <w:lang w:val="fr-FR"/>
        </w:rPr>
        <w:tab/>
      </w:r>
      <w:r w:rsidR="00824992" w:rsidRPr="00783AA9">
        <w:rPr>
          <w:szCs w:val="24"/>
          <w:rtl/>
          <w:lang w:val="fr-FR" w:bidi="he-IL"/>
        </w:rPr>
        <w:t xml:space="preserve">צינמון, ר. ג., שפרון, ר. (1994). הקשר בין אבטלת האב וההתפתחות התעסוקתית של בניו המתבגרים. </w:t>
      </w:r>
      <w:r w:rsidR="00824992" w:rsidRPr="00783AA9">
        <w:rPr>
          <w:i/>
          <w:iCs/>
          <w:szCs w:val="24"/>
          <w:rtl/>
          <w:lang w:val="fr-FR" w:bidi="he-IL"/>
        </w:rPr>
        <w:t>היועץ החינוכי, ד,</w:t>
      </w:r>
      <w:r w:rsidR="00824992" w:rsidRPr="00783AA9">
        <w:rPr>
          <w:szCs w:val="24"/>
          <w:rtl/>
          <w:lang w:val="fr-FR" w:bidi="he-IL"/>
        </w:rPr>
        <w:t xml:space="preserve"> 155-159. </w:t>
      </w:r>
    </w:p>
    <w:p w14:paraId="1DBD43ED" w14:textId="77777777" w:rsidR="00824992" w:rsidRPr="00783AA9" w:rsidRDefault="00824992" w:rsidP="00397B54">
      <w:pPr>
        <w:spacing w:line="360" w:lineRule="auto"/>
        <w:ind w:left="720" w:right="720" w:hanging="720"/>
        <w:contextualSpacing/>
        <w:rPr>
          <w:szCs w:val="24"/>
        </w:rPr>
      </w:pPr>
      <w:r w:rsidRPr="00783AA9">
        <w:rPr>
          <w:szCs w:val="24"/>
        </w:rPr>
        <w:t xml:space="preserve">Cinamon, R. G., &amp; Shifron, R.  (1994). </w:t>
      </w:r>
      <w:r w:rsidRPr="00783AA9">
        <w:rPr>
          <w:szCs w:val="24"/>
          <w:lang w:bidi="he-IL"/>
        </w:rPr>
        <w:t>Father’s u</w:t>
      </w:r>
      <w:r w:rsidR="0033580D" w:rsidRPr="00783AA9">
        <w:rPr>
          <w:szCs w:val="24"/>
        </w:rPr>
        <w:t xml:space="preserve">nemployment and youth career </w:t>
      </w:r>
      <w:r w:rsidRPr="00783AA9">
        <w:rPr>
          <w:szCs w:val="24"/>
        </w:rPr>
        <w:t xml:space="preserve">development.  </w:t>
      </w:r>
      <w:r w:rsidRPr="00783AA9">
        <w:rPr>
          <w:i/>
          <w:szCs w:val="24"/>
        </w:rPr>
        <w:t>The Educational Counselor, 4</w:t>
      </w:r>
      <w:r w:rsidRPr="00783AA9">
        <w:rPr>
          <w:szCs w:val="24"/>
        </w:rPr>
        <w:t>, 155-159. (Hebrew)</w:t>
      </w:r>
    </w:p>
    <w:p w14:paraId="00E3A07C" w14:textId="77777777" w:rsidR="00824992" w:rsidRPr="00783AA9" w:rsidRDefault="00C53EDA" w:rsidP="00C53EDA">
      <w:pPr>
        <w:bidi/>
        <w:spacing w:line="360" w:lineRule="auto"/>
        <w:ind w:left="720" w:right="720" w:hanging="720"/>
        <w:contextualSpacing/>
        <w:rPr>
          <w:szCs w:val="24"/>
          <w:rtl/>
          <w:lang w:bidi="he-IL"/>
        </w:rPr>
      </w:pPr>
      <w:r w:rsidRPr="00783AA9">
        <w:rPr>
          <w:szCs w:val="24"/>
        </w:rPr>
        <w:t>.</w:t>
      </w:r>
      <w:r w:rsidR="00824992" w:rsidRPr="00783AA9">
        <w:rPr>
          <w:szCs w:val="24"/>
        </w:rPr>
        <w:t>2</w:t>
      </w:r>
      <w:r w:rsidR="00824992" w:rsidRPr="00783AA9">
        <w:rPr>
          <w:szCs w:val="24"/>
        </w:rPr>
        <w:tab/>
      </w:r>
      <w:r w:rsidR="00824992" w:rsidRPr="00783AA9">
        <w:rPr>
          <w:szCs w:val="24"/>
          <w:rtl/>
          <w:lang w:bidi="he-IL"/>
        </w:rPr>
        <w:t xml:space="preserve">הלמן, ש., צינמון,  ר. (1998). פורטפוליו: כלי לפתוח זהות מקצועית של יועצים. </w:t>
      </w:r>
      <w:r w:rsidR="00824992" w:rsidRPr="00783AA9">
        <w:rPr>
          <w:i/>
          <w:iCs/>
          <w:szCs w:val="24"/>
          <w:rtl/>
          <w:lang w:bidi="he-IL"/>
        </w:rPr>
        <w:t>היועץ החינוכי, ו,</w:t>
      </w:r>
      <w:r w:rsidR="00824992" w:rsidRPr="00783AA9">
        <w:rPr>
          <w:szCs w:val="24"/>
          <w:rtl/>
          <w:lang w:bidi="he-IL"/>
        </w:rPr>
        <w:t xml:space="preserve"> 285-292. </w:t>
      </w:r>
    </w:p>
    <w:p w14:paraId="3790702B" w14:textId="77777777" w:rsidR="00824992" w:rsidRPr="00783AA9" w:rsidRDefault="00824992" w:rsidP="00397B54">
      <w:pPr>
        <w:spacing w:line="360" w:lineRule="auto"/>
        <w:ind w:left="720" w:right="720" w:hanging="720"/>
        <w:contextualSpacing/>
        <w:rPr>
          <w:szCs w:val="24"/>
        </w:rPr>
      </w:pPr>
      <w:r w:rsidRPr="00783AA9">
        <w:rPr>
          <w:szCs w:val="24"/>
        </w:rPr>
        <w:lastRenderedPageBreak/>
        <w:t>Hellman, S. M., &amp; Cinamon, R. G.  (1998)</w:t>
      </w:r>
      <w:r w:rsidR="00CA15B5" w:rsidRPr="00783AA9">
        <w:rPr>
          <w:szCs w:val="24"/>
        </w:rPr>
        <w:t>. Portfolio</w:t>
      </w:r>
      <w:r w:rsidR="0033580D" w:rsidRPr="00783AA9">
        <w:rPr>
          <w:szCs w:val="24"/>
        </w:rPr>
        <w:t xml:space="preserve">: An assessment tool for </w:t>
      </w:r>
      <w:r w:rsidRPr="00783AA9">
        <w:rPr>
          <w:szCs w:val="24"/>
        </w:rPr>
        <w:t xml:space="preserve">school counselor development.  </w:t>
      </w:r>
      <w:r w:rsidRPr="00783AA9">
        <w:rPr>
          <w:i/>
          <w:szCs w:val="24"/>
        </w:rPr>
        <w:t>The Educational Counselor, 6</w:t>
      </w:r>
      <w:r w:rsidR="0033580D" w:rsidRPr="00783AA9">
        <w:rPr>
          <w:szCs w:val="24"/>
        </w:rPr>
        <w:t>, 285-</w:t>
      </w:r>
      <w:r w:rsidRPr="00783AA9">
        <w:rPr>
          <w:szCs w:val="24"/>
        </w:rPr>
        <w:t>292. (Hebrew)</w:t>
      </w:r>
    </w:p>
    <w:p w14:paraId="3B2BE129" w14:textId="77777777" w:rsidR="00824992" w:rsidRPr="00783AA9" w:rsidRDefault="00C53EDA" w:rsidP="00C53EDA">
      <w:pPr>
        <w:bidi/>
        <w:spacing w:line="360" w:lineRule="auto"/>
        <w:ind w:left="720" w:right="720" w:hanging="720"/>
        <w:contextualSpacing/>
        <w:rPr>
          <w:szCs w:val="24"/>
          <w:rtl/>
          <w:lang w:bidi="he-IL"/>
        </w:rPr>
      </w:pPr>
      <w:r w:rsidRPr="00783AA9">
        <w:rPr>
          <w:szCs w:val="24"/>
        </w:rPr>
        <w:t>.</w:t>
      </w:r>
      <w:r w:rsidR="00824992" w:rsidRPr="00783AA9">
        <w:rPr>
          <w:szCs w:val="24"/>
        </w:rPr>
        <w:t>3</w:t>
      </w:r>
      <w:r w:rsidR="00824992" w:rsidRPr="00783AA9">
        <w:rPr>
          <w:szCs w:val="24"/>
        </w:rPr>
        <w:tab/>
      </w:r>
      <w:r w:rsidR="00824992" w:rsidRPr="00783AA9">
        <w:rPr>
          <w:szCs w:val="24"/>
          <w:rtl/>
          <w:lang w:bidi="he-IL"/>
        </w:rPr>
        <w:t xml:space="preserve">צינמון, ר. ג., הלמן, ש. (1999). שלבים בהתפתחות המקצועית של היועץ החינוכי- היבטים יישומיים. </w:t>
      </w:r>
      <w:r w:rsidR="00824992" w:rsidRPr="00783AA9">
        <w:rPr>
          <w:i/>
          <w:iCs/>
          <w:szCs w:val="24"/>
          <w:rtl/>
          <w:lang w:bidi="he-IL"/>
        </w:rPr>
        <w:t>היועץ החינוכי, ח,</w:t>
      </w:r>
      <w:r w:rsidR="0033580D" w:rsidRPr="00783AA9">
        <w:rPr>
          <w:szCs w:val="24"/>
          <w:rtl/>
          <w:lang w:bidi="he-IL"/>
        </w:rPr>
        <w:t>30-39</w:t>
      </w:r>
    </w:p>
    <w:p w14:paraId="1D69C866" w14:textId="77777777" w:rsidR="00824992" w:rsidRPr="00783AA9" w:rsidRDefault="00824992" w:rsidP="00397B54">
      <w:pPr>
        <w:spacing w:line="360" w:lineRule="auto"/>
        <w:ind w:left="720" w:right="720" w:hanging="720"/>
        <w:contextualSpacing/>
        <w:rPr>
          <w:szCs w:val="24"/>
        </w:rPr>
      </w:pPr>
      <w:r w:rsidRPr="00783AA9">
        <w:rPr>
          <w:szCs w:val="24"/>
        </w:rPr>
        <w:t xml:space="preserve">Cinamon, R. G., &amp; Hellman, S. M. (1999). Stages in counselors’ development. </w:t>
      </w:r>
      <w:r w:rsidRPr="00783AA9">
        <w:rPr>
          <w:i/>
          <w:szCs w:val="24"/>
        </w:rPr>
        <w:t>The Educational Counselor, 8</w:t>
      </w:r>
      <w:r w:rsidRPr="00783AA9">
        <w:rPr>
          <w:szCs w:val="24"/>
        </w:rPr>
        <w:t>, 30-39. (Hebrew)</w:t>
      </w:r>
    </w:p>
    <w:p w14:paraId="7E39B71C" w14:textId="77777777" w:rsidR="00824992" w:rsidRPr="00783AA9" w:rsidRDefault="00C53EDA" w:rsidP="00C53EDA">
      <w:pPr>
        <w:pStyle w:val="BodyText"/>
        <w:bidi/>
        <w:spacing w:line="360" w:lineRule="auto"/>
        <w:ind w:left="720" w:right="720" w:hanging="720"/>
        <w:contextualSpacing/>
        <w:rPr>
          <w:sz w:val="24"/>
          <w:szCs w:val="24"/>
          <w:rtl/>
          <w:lang w:bidi="he-IL"/>
        </w:rPr>
      </w:pPr>
      <w:r w:rsidRPr="00783AA9">
        <w:rPr>
          <w:sz w:val="24"/>
          <w:szCs w:val="24"/>
        </w:rPr>
        <w:t>.</w:t>
      </w:r>
      <w:r w:rsidR="00824992" w:rsidRPr="00783AA9">
        <w:rPr>
          <w:sz w:val="24"/>
          <w:szCs w:val="24"/>
        </w:rPr>
        <w:t>4</w:t>
      </w:r>
      <w:r w:rsidR="00824992" w:rsidRPr="00783AA9">
        <w:rPr>
          <w:sz w:val="24"/>
          <w:szCs w:val="24"/>
        </w:rPr>
        <w:tab/>
      </w:r>
      <w:r w:rsidR="00824992" w:rsidRPr="00783AA9">
        <w:rPr>
          <w:sz w:val="24"/>
          <w:szCs w:val="24"/>
          <w:rtl/>
          <w:lang w:bidi="he-IL"/>
        </w:rPr>
        <w:t xml:space="preserve">צינמון, ר. ג., והלמן, ש. (2000). עבודה קבוצתית ברשת. אופיים של תהליכים וירטואליים. </w:t>
      </w:r>
      <w:r w:rsidR="00824992" w:rsidRPr="00783AA9">
        <w:rPr>
          <w:i/>
          <w:iCs/>
          <w:sz w:val="24"/>
          <w:szCs w:val="24"/>
          <w:rtl/>
          <w:lang w:bidi="he-IL"/>
        </w:rPr>
        <w:t>היועץ החינוכי, ט</w:t>
      </w:r>
      <w:r w:rsidR="00824992" w:rsidRPr="00783AA9">
        <w:rPr>
          <w:sz w:val="24"/>
          <w:szCs w:val="24"/>
          <w:rtl/>
          <w:lang w:bidi="he-IL"/>
        </w:rPr>
        <w:t xml:space="preserve">, 129-138. </w:t>
      </w:r>
    </w:p>
    <w:p w14:paraId="0732A702" w14:textId="77777777" w:rsidR="00824992" w:rsidRPr="00783AA9" w:rsidRDefault="00824992" w:rsidP="00397B54">
      <w:pPr>
        <w:pStyle w:val="BodyText"/>
        <w:spacing w:line="360" w:lineRule="auto"/>
        <w:ind w:left="720" w:righ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>Cinamon, R. G., &amp; Hellman, S. M. (2000).  Vi</w:t>
      </w:r>
      <w:r w:rsidR="0033580D" w:rsidRPr="00783AA9">
        <w:rPr>
          <w:sz w:val="24"/>
          <w:szCs w:val="24"/>
        </w:rPr>
        <w:t xml:space="preserve">rtual processes: On-line group </w:t>
      </w:r>
      <w:r w:rsidRPr="00783AA9">
        <w:rPr>
          <w:sz w:val="24"/>
          <w:szCs w:val="24"/>
        </w:rPr>
        <w:t xml:space="preserve">work of counselors. </w:t>
      </w:r>
      <w:r w:rsidRPr="00783AA9">
        <w:rPr>
          <w:i/>
          <w:sz w:val="24"/>
          <w:szCs w:val="24"/>
        </w:rPr>
        <w:t>The Educational Counselor, 9</w:t>
      </w:r>
      <w:r w:rsidR="0033580D" w:rsidRPr="00783AA9">
        <w:rPr>
          <w:sz w:val="24"/>
          <w:szCs w:val="24"/>
        </w:rPr>
        <w:t xml:space="preserve">, 129-138. </w:t>
      </w:r>
      <w:r w:rsidRPr="00783AA9">
        <w:rPr>
          <w:sz w:val="24"/>
          <w:szCs w:val="24"/>
        </w:rPr>
        <w:t>(Hebrew)</w:t>
      </w:r>
    </w:p>
    <w:p w14:paraId="3D3DB8B1" w14:textId="77777777" w:rsidR="00824992" w:rsidRPr="00783AA9" w:rsidRDefault="00824992" w:rsidP="00397B54">
      <w:pPr>
        <w:pStyle w:val="BodyText"/>
        <w:spacing w:line="360" w:lineRule="auto"/>
        <w:ind w:lef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5. </w:t>
      </w:r>
      <w:r w:rsidRPr="00783AA9">
        <w:rPr>
          <w:sz w:val="24"/>
          <w:szCs w:val="24"/>
        </w:rPr>
        <w:tab/>
        <w:t xml:space="preserve">Cinamon, R. G. (2001).  Father’s unemployment and career related variables of his </w:t>
      </w:r>
      <w:r w:rsidRPr="00783AA9">
        <w:rPr>
          <w:sz w:val="24"/>
          <w:szCs w:val="24"/>
        </w:rPr>
        <w:tab/>
        <w:t xml:space="preserve">adolescent child. </w:t>
      </w:r>
      <w:r w:rsidRPr="00783AA9">
        <w:rPr>
          <w:i/>
          <w:sz w:val="24"/>
          <w:szCs w:val="24"/>
        </w:rPr>
        <w:t xml:space="preserve">International Journal for the Advancement of Counseling, </w:t>
      </w:r>
      <w:r w:rsidRPr="00783AA9">
        <w:rPr>
          <w:i/>
          <w:sz w:val="24"/>
          <w:szCs w:val="24"/>
        </w:rPr>
        <w:tab/>
        <w:t>23,</w:t>
      </w:r>
      <w:r w:rsidRPr="00783AA9">
        <w:rPr>
          <w:sz w:val="24"/>
          <w:szCs w:val="24"/>
        </w:rPr>
        <w:t xml:space="preserve"> 295-309</w:t>
      </w:r>
      <w:r w:rsidRPr="00783AA9">
        <w:rPr>
          <w:i/>
          <w:sz w:val="24"/>
          <w:szCs w:val="24"/>
        </w:rPr>
        <w:t>.</w:t>
      </w:r>
    </w:p>
    <w:p w14:paraId="03E3244A" w14:textId="77777777" w:rsidR="00824992" w:rsidRPr="00783AA9" w:rsidRDefault="00824992" w:rsidP="00397B54">
      <w:pPr>
        <w:pStyle w:val="BodyText"/>
        <w:spacing w:line="360" w:lineRule="auto"/>
        <w:ind w:left="720" w:righ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6. </w:t>
      </w:r>
      <w:r w:rsidRPr="00783AA9">
        <w:rPr>
          <w:sz w:val="24"/>
          <w:szCs w:val="24"/>
        </w:rPr>
        <w:tab/>
        <w:t xml:space="preserve">Cinamon, R. G., &amp; Rich, Y. (2002).  Attributions of importance to work and </w:t>
      </w:r>
      <w:r w:rsidRPr="00783AA9">
        <w:rPr>
          <w:sz w:val="24"/>
          <w:szCs w:val="24"/>
        </w:rPr>
        <w:tab/>
        <w:t xml:space="preserve">family roles: Implications for the work family conflict.  </w:t>
      </w:r>
      <w:r w:rsidRPr="00783AA9">
        <w:rPr>
          <w:i/>
          <w:sz w:val="24"/>
          <w:szCs w:val="24"/>
        </w:rPr>
        <w:t xml:space="preserve">Journal of </w:t>
      </w:r>
      <w:r w:rsidRPr="00783AA9">
        <w:rPr>
          <w:i/>
          <w:sz w:val="24"/>
          <w:szCs w:val="24"/>
        </w:rPr>
        <w:tab/>
        <w:t xml:space="preserve">Counseling Psychology, 49, </w:t>
      </w:r>
      <w:r w:rsidRPr="00783AA9">
        <w:rPr>
          <w:sz w:val="24"/>
          <w:szCs w:val="24"/>
        </w:rPr>
        <w:t xml:space="preserve">212-220. </w:t>
      </w:r>
    </w:p>
    <w:p w14:paraId="3BF3D106" w14:textId="77777777" w:rsidR="00824992" w:rsidRPr="00783AA9" w:rsidRDefault="00824992" w:rsidP="00397B54">
      <w:pPr>
        <w:pStyle w:val="BodyText"/>
        <w:bidi/>
        <w:spacing w:line="360" w:lineRule="auto"/>
        <w:ind w:left="720" w:right="720" w:hanging="720"/>
        <w:contextualSpacing/>
        <w:rPr>
          <w:sz w:val="24"/>
          <w:szCs w:val="24"/>
          <w:rtl/>
          <w:lang w:bidi="he-IL"/>
        </w:rPr>
      </w:pPr>
      <w:r w:rsidRPr="00783AA9">
        <w:rPr>
          <w:sz w:val="24"/>
          <w:szCs w:val="24"/>
          <w:rtl/>
          <w:lang w:bidi="he-IL"/>
        </w:rPr>
        <w:t xml:space="preserve">צינמון, ר. ג. וגיפש ל. (2002). תפיסותיהם של מתבגרים עם פיגור שכלי את עולם העבודה ויישומן בתוכנית התערבות. </w:t>
      </w:r>
      <w:r w:rsidRPr="00783AA9">
        <w:rPr>
          <w:i/>
          <w:iCs/>
          <w:sz w:val="24"/>
          <w:szCs w:val="24"/>
          <w:rtl/>
          <w:lang w:bidi="he-IL"/>
        </w:rPr>
        <w:t>היועץ החינוכי , י"א</w:t>
      </w:r>
      <w:r w:rsidRPr="00783AA9">
        <w:rPr>
          <w:sz w:val="24"/>
          <w:szCs w:val="24"/>
          <w:rtl/>
          <w:lang w:bidi="he-IL"/>
        </w:rPr>
        <w:t xml:space="preserve">, 167-178. </w:t>
      </w:r>
    </w:p>
    <w:p w14:paraId="13A6981E" w14:textId="77777777" w:rsidR="00806B56" w:rsidRDefault="00806B56" w:rsidP="00397B54">
      <w:pPr>
        <w:spacing w:line="360" w:lineRule="auto"/>
        <w:ind w:left="720" w:hanging="720"/>
        <w:contextualSpacing/>
        <w:rPr>
          <w:szCs w:val="24"/>
        </w:rPr>
      </w:pPr>
      <w:r>
        <w:rPr>
          <w:szCs w:val="24"/>
        </w:rPr>
        <w:t xml:space="preserve">7. </w:t>
      </w:r>
      <w:r>
        <w:rPr>
          <w:szCs w:val="24"/>
        </w:rPr>
        <w:tab/>
      </w:r>
      <w:r w:rsidR="00824992" w:rsidRPr="00783AA9">
        <w:rPr>
          <w:szCs w:val="24"/>
        </w:rPr>
        <w:t xml:space="preserve">Cinamon, R. G., &amp; Gifsh, L.  (2002). Career development program for adolescent with </w:t>
      </w:r>
    </w:p>
    <w:p w14:paraId="79266E91" w14:textId="77777777" w:rsidR="00824992" w:rsidRPr="00783AA9" w:rsidRDefault="00824992" w:rsidP="00806B56">
      <w:pPr>
        <w:spacing w:line="360" w:lineRule="auto"/>
        <w:ind w:left="720" w:firstLine="720"/>
        <w:contextualSpacing/>
        <w:rPr>
          <w:szCs w:val="24"/>
          <w:u w:val="single"/>
        </w:rPr>
      </w:pPr>
      <w:r w:rsidRPr="00783AA9">
        <w:rPr>
          <w:szCs w:val="24"/>
        </w:rPr>
        <w:t xml:space="preserve">mental retardation. </w:t>
      </w:r>
      <w:r w:rsidRPr="00783AA9">
        <w:rPr>
          <w:i/>
          <w:szCs w:val="24"/>
        </w:rPr>
        <w:t xml:space="preserve">The Educational Counselor, 11, </w:t>
      </w:r>
      <w:r w:rsidRPr="00783AA9">
        <w:rPr>
          <w:szCs w:val="24"/>
        </w:rPr>
        <w:t>167-178.</w:t>
      </w:r>
      <w:r w:rsidRPr="00783AA9">
        <w:rPr>
          <w:i/>
          <w:szCs w:val="24"/>
        </w:rPr>
        <w:t xml:space="preserve"> (Hebrew)</w:t>
      </w:r>
    </w:p>
    <w:p w14:paraId="299E90D8" w14:textId="77777777" w:rsidR="00BE3073" w:rsidRDefault="00824992" w:rsidP="00397B54">
      <w:pPr>
        <w:spacing w:line="360" w:lineRule="auto"/>
        <w:ind w:left="720" w:hanging="720"/>
        <w:contextualSpacing/>
        <w:rPr>
          <w:noProof/>
          <w:szCs w:val="24"/>
        </w:rPr>
      </w:pPr>
      <w:r w:rsidRPr="00783AA9">
        <w:rPr>
          <w:szCs w:val="24"/>
        </w:rPr>
        <w:t>8.</w:t>
      </w:r>
      <w:r w:rsidRPr="00783AA9">
        <w:rPr>
          <w:szCs w:val="24"/>
        </w:rPr>
        <w:tab/>
        <w:t xml:space="preserve">Cinamon, R. G., &amp; Rich, Y. (2002).  </w:t>
      </w:r>
      <w:r w:rsidRPr="00783AA9">
        <w:rPr>
          <w:noProof/>
          <w:szCs w:val="24"/>
        </w:rPr>
        <w:t xml:space="preserve">Gender differences in attributions of importance to </w:t>
      </w:r>
    </w:p>
    <w:p w14:paraId="526CAF4E" w14:textId="43276BAF" w:rsidR="00824992" w:rsidRPr="00783AA9" w:rsidRDefault="00824992" w:rsidP="00BE3073">
      <w:pPr>
        <w:spacing w:line="360" w:lineRule="auto"/>
        <w:ind w:left="720" w:firstLine="720"/>
        <w:contextualSpacing/>
        <w:rPr>
          <w:szCs w:val="24"/>
        </w:rPr>
      </w:pPr>
      <w:r w:rsidRPr="00783AA9">
        <w:rPr>
          <w:noProof/>
          <w:szCs w:val="24"/>
        </w:rPr>
        <w:t xml:space="preserve">work and family roles. </w:t>
      </w:r>
      <w:r w:rsidRPr="00783AA9">
        <w:rPr>
          <w:i/>
          <w:szCs w:val="24"/>
        </w:rPr>
        <w:t>Sex Roles, 47</w:t>
      </w:r>
      <w:r w:rsidRPr="00783AA9">
        <w:rPr>
          <w:szCs w:val="24"/>
        </w:rPr>
        <w:t>, 531-541.</w:t>
      </w:r>
    </w:p>
    <w:p w14:paraId="1CDF9A93" w14:textId="77777777" w:rsidR="0033580D" w:rsidRPr="00783AA9" w:rsidRDefault="00824992" w:rsidP="006402A6">
      <w:pPr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</w:rPr>
        <w:t xml:space="preserve">9. </w:t>
      </w:r>
      <w:r w:rsidRPr="00783AA9">
        <w:rPr>
          <w:szCs w:val="24"/>
        </w:rPr>
        <w:tab/>
        <w:t xml:space="preserve">Cinamon, R. G., &amp; Gifsh, L. (2004).  Conceptions of work among adolescents and </w:t>
      </w:r>
      <w:r w:rsidRPr="00783AA9">
        <w:rPr>
          <w:szCs w:val="24"/>
        </w:rPr>
        <w:tab/>
        <w:t xml:space="preserve">young adults with mental retardation. </w:t>
      </w:r>
      <w:r w:rsidRPr="00783AA9">
        <w:rPr>
          <w:i/>
          <w:szCs w:val="24"/>
        </w:rPr>
        <w:t>Career Development Quarterly, 52,</w:t>
      </w:r>
      <w:r w:rsidR="0033580D" w:rsidRPr="00783AA9">
        <w:rPr>
          <w:szCs w:val="24"/>
        </w:rPr>
        <w:tab/>
        <w:t>212-</w:t>
      </w:r>
    </w:p>
    <w:p w14:paraId="4939B785" w14:textId="77777777" w:rsidR="00824992" w:rsidRPr="00783AA9" w:rsidRDefault="0033580D" w:rsidP="00397B54">
      <w:pPr>
        <w:spacing w:line="360" w:lineRule="auto"/>
        <w:ind w:left="720" w:hanging="720"/>
        <w:contextualSpacing/>
        <w:rPr>
          <w:i/>
          <w:szCs w:val="24"/>
        </w:rPr>
      </w:pPr>
      <w:r w:rsidRPr="00783AA9">
        <w:rPr>
          <w:szCs w:val="24"/>
        </w:rPr>
        <w:tab/>
      </w:r>
      <w:r w:rsidRPr="00783AA9">
        <w:rPr>
          <w:szCs w:val="24"/>
        </w:rPr>
        <w:tab/>
        <w:t>224</w:t>
      </w:r>
      <w:r w:rsidR="00E87A33" w:rsidRPr="00783AA9">
        <w:rPr>
          <w:i/>
          <w:szCs w:val="24"/>
        </w:rPr>
        <w:t>.</w:t>
      </w:r>
    </w:p>
    <w:p w14:paraId="4642330C" w14:textId="6A199D36" w:rsidR="00824992" w:rsidRPr="00783AA9" w:rsidRDefault="00824992" w:rsidP="006402A6">
      <w:pPr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</w:rPr>
        <w:t>10.</w:t>
      </w:r>
      <w:r w:rsidRPr="00783AA9">
        <w:rPr>
          <w:szCs w:val="24"/>
        </w:rPr>
        <w:tab/>
        <w:t>Cinamon, R. G., &amp; Hellman</w:t>
      </w:r>
      <w:r w:rsidRPr="00783AA9">
        <w:rPr>
          <w:i/>
          <w:szCs w:val="24"/>
        </w:rPr>
        <w:t xml:space="preserve">. </w:t>
      </w:r>
      <w:r w:rsidRPr="00783AA9">
        <w:rPr>
          <w:szCs w:val="24"/>
        </w:rPr>
        <w:t>S.M. (2004).</w:t>
      </w:r>
      <w:r w:rsidR="00097CF2">
        <w:rPr>
          <w:szCs w:val="24"/>
        </w:rPr>
        <w:t xml:space="preserve"> </w:t>
      </w:r>
      <w:r w:rsidRPr="00783AA9">
        <w:rPr>
          <w:szCs w:val="24"/>
        </w:rPr>
        <w:t xml:space="preserve">Career development stages of Israeli </w:t>
      </w:r>
      <w:r w:rsidRPr="00783AA9">
        <w:rPr>
          <w:szCs w:val="24"/>
        </w:rPr>
        <w:tab/>
        <w:t xml:space="preserve">school counselors. </w:t>
      </w:r>
      <w:r w:rsidRPr="00783AA9">
        <w:rPr>
          <w:i/>
          <w:szCs w:val="24"/>
        </w:rPr>
        <w:t>British</w:t>
      </w:r>
      <w:r w:rsidR="00BA718B" w:rsidRPr="00783AA9">
        <w:rPr>
          <w:i/>
          <w:szCs w:val="24"/>
        </w:rPr>
        <w:t xml:space="preserve"> </w:t>
      </w:r>
      <w:r w:rsidRPr="00783AA9">
        <w:rPr>
          <w:i/>
          <w:szCs w:val="24"/>
        </w:rPr>
        <w:t>Journal of Guidance and Counseling, 32,</w:t>
      </w:r>
      <w:r w:rsidRPr="00783AA9">
        <w:rPr>
          <w:szCs w:val="24"/>
        </w:rPr>
        <w:t xml:space="preserve"> 39-55.</w:t>
      </w:r>
    </w:p>
    <w:p w14:paraId="74AD2301" w14:textId="77777777" w:rsidR="00824992" w:rsidRPr="00783AA9" w:rsidRDefault="00824992" w:rsidP="00397B54">
      <w:pPr>
        <w:spacing w:line="360" w:lineRule="auto"/>
        <w:ind w:left="720" w:hanging="720"/>
        <w:contextualSpacing/>
        <w:rPr>
          <w:i/>
          <w:szCs w:val="24"/>
        </w:rPr>
      </w:pPr>
      <w:r w:rsidRPr="00783AA9">
        <w:rPr>
          <w:szCs w:val="24"/>
        </w:rPr>
        <w:t xml:space="preserve">11. </w:t>
      </w:r>
      <w:r w:rsidRPr="00783AA9">
        <w:rPr>
          <w:szCs w:val="24"/>
        </w:rPr>
        <w:tab/>
        <w:t xml:space="preserve">Cinamon, R. G., &amp; Rich, Y. (2005). Reducing teachers’ work-family conflict: From </w:t>
      </w:r>
      <w:r w:rsidRPr="00783AA9">
        <w:rPr>
          <w:szCs w:val="24"/>
        </w:rPr>
        <w:tab/>
        <w:t xml:space="preserve">theory to practice. </w:t>
      </w:r>
      <w:r w:rsidRPr="00783AA9">
        <w:rPr>
          <w:i/>
          <w:szCs w:val="24"/>
        </w:rPr>
        <w:t xml:space="preserve">Journal of Career Development, 32, </w:t>
      </w:r>
      <w:r w:rsidRPr="00783AA9">
        <w:rPr>
          <w:iCs/>
          <w:szCs w:val="24"/>
        </w:rPr>
        <w:t>91-103.</w:t>
      </w:r>
    </w:p>
    <w:p w14:paraId="3124E0CA" w14:textId="77777777" w:rsidR="00824992" w:rsidRPr="00783AA9" w:rsidRDefault="00824992" w:rsidP="00397B54">
      <w:pPr>
        <w:spacing w:line="360" w:lineRule="auto"/>
        <w:ind w:left="720" w:hanging="720"/>
        <w:contextualSpacing/>
        <w:rPr>
          <w:iCs/>
          <w:szCs w:val="24"/>
        </w:rPr>
      </w:pPr>
      <w:r w:rsidRPr="00783AA9">
        <w:rPr>
          <w:iCs/>
          <w:szCs w:val="24"/>
        </w:rPr>
        <w:t xml:space="preserve">12. </w:t>
      </w:r>
      <w:r w:rsidRPr="00783AA9">
        <w:rPr>
          <w:iCs/>
          <w:szCs w:val="24"/>
        </w:rPr>
        <w:tab/>
      </w:r>
      <w:r w:rsidRPr="00783AA9">
        <w:rPr>
          <w:szCs w:val="24"/>
        </w:rPr>
        <w:t xml:space="preserve">Cinamon, R. G., &amp; Rich, Y.  (2005). Work-family conflict among female teachers.  </w:t>
      </w:r>
      <w:r w:rsidRPr="00783AA9">
        <w:rPr>
          <w:szCs w:val="24"/>
        </w:rPr>
        <w:tab/>
      </w:r>
      <w:r w:rsidRPr="00783AA9">
        <w:rPr>
          <w:i/>
          <w:szCs w:val="24"/>
        </w:rPr>
        <w:t xml:space="preserve">Teaching and Teacher Education, 21, </w:t>
      </w:r>
      <w:r w:rsidRPr="00783AA9">
        <w:rPr>
          <w:iCs/>
          <w:szCs w:val="24"/>
        </w:rPr>
        <w:t>365-37.</w:t>
      </w:r>
    </w:p>
    <w:p w14:paraId="6ED06FEF" w14:textId="77777777" w:rsidR="00824992" w:rsidRPr="00783AA9" w:rsidRDefault="00824992" w:rsidP="00397B54">
      <w:pPr>
        <w:spacing w:line="360" w:lineRule="auto"/>
        <w:ind w:left="720" w:right="720" w:hanging="720"/>
        <w:contextualSpacing/>
        <w:rPr>
          <w:szCs w:val="24"/>
        </w:rPr>
      </w:pPr>
      <w:r w:rsidRPr="00783AA9">
        <w:rPr>
          <w:szCs w:val="24"/>
        </w:rPr>
        <w:t>13.</w:t>
      </w:r>
      <w:r w:rsidRPr="00783AA9">
        <w:rPr>
          <w:szCs w:val="24"/>
        </w:rPr>
        <w:tab/>
        <w:t xml:space="preserve">Weisel, A., &amp; Cinamon, R. G.  (2005). Hearing, deaf, and hard of hearing Israeli </w:t>
      </w:r>
      <w:r w:rsidRPr="00783AA9">
        <w:rPr>
          <w:szCs w:val="24"/>
        </w:rPr>
        <w:tab/>
        <w:t xml:space="preserve">adolescents' evaluation of deaf men and deaf women's' occupational </w:t>
      </w:r>
      <w:r w:rsidRPr="00783AA9">
        <w:rPr>
          <w:szCs w:val="24"/>
        </w:rPr>
        <w:tab/>
        <w:t xml:space="preserve">competence. </w:t>
      </w:r>
      <w:r w:rsidRPr="00783AA9">
        <w:rPr>
          <w:i/>
          <w:szCs w:val="24"/>
        </w:rPr>
        <w:t>Journal of Deaf Studies and Deaf Education, 10</w:t>
      </w:r>
      <w:r w:rsidRPr="00783AA9">
        <w:rPr>
          <w:iCs/>
          <w:szCs w:val="24"/>
        </w:rPr>
        <w:t>, 376-</w:t>
      </w:r>
      <w:r w:rsidRPr="00783AA9">
        <w:rPr>
          <w:iCs/>
          <w:szCs w:val="24"/>
        </w:rPr>
        <w:tab/>
        <w:t>389</w:t>
      </w:r>
      <w:r w:rsidRPr="00783AA9">
        <w:rPr>
          <w:i/>
          <w:szCs w:val="24"/>
        </w:rPr>
        <w:t>.</w:t>
      </w:r>
    </w:p>
    <w:p w14:paraId="4D6319C3" w14:textId="77777777" w:rsidR="00824992" w:rsidRPr="00783AA9" w:rsidRDefault="00824992" w:rsidP="00397B54">
      <w:pPr>
        <w:spacing w:line="360" w:lineRule="auto"/>
        <w:ind w:left="720" w:hanging="720"/>
        <w:contextualSpacing/>
        <w:rPr>
          <w:iCs/>
          <w:szCs w:val="24"/>
        </w:rPr>
      </w:pPr>
      <w:r w:rsidRPr="00783AA9">
        <w:rPr>
          <w:iCs/>
          <w:szCs w:val="24"/>
        </w:rPr>
        <w:lastRenderedPageBreak/>
        <w:t>14.</w:t>
      </w:r>
      <w:r w:rsidRPr="00783AA9">
        <w:rPr>
          <w:iCs/>
          <w:szCs w:val="24"/>
        </w:rPr>
        <w:tab/>
        <w:t xml:space="preserve">Cinamon, R. G. (2006). </w:t>
      </w:r>
      <w:r w:rsidRPr="00783AA9">
        <w:rPr>
          <w:szCs w:val="24"/>
        </w:rPr>
        <w:t>Anticipated work-family conflict: Effects of gender, self-</w:t>
      </w:r>
      <w:r w:rsidRPr="00783AA9">
        <w:rPr>
          <w:szCs w:val="24"/>
        </w:rPr>
        <w:tab/>
        <w:t xml:space="preserve">efficacy and family background. </w:t>
      </w:r>
      <w:r w:rsidRPr="00783AA9">
        <w:rPr>
          <w:i/>
          <w:szCs w:val="24"/>
        </w:rPr>
        <w:t>Career Development Quarterly, 54</w:t>
      </w:r>
      <w:r w:rsidRPr="00783AA9">
        <w:rPr>
          <w:iCs/>
          <w:szCs w:val="24"/>
        </w:rPr>
        <w:t>, 202-</w:t>
      </w:r>
      <w:r w:rsidRPr="00783AA9">
        <w:rPr>
          <w:iCs/>
          <w:szCs w:val="24"/>
        </w:rPr>
        <w:tab/>
        <w:t>215.</w:t>
      </w:r>
    </w:p>
    <w:p w14:paraId="6DE02414" w14:textId="77777777" w:rsidR="00824992" w:rsidRPr="00783AA9" w:rsidRDefault="00824992" w:rsidP="00397B54">
      <w:pPr>
        <w:spacing w:line="360" w:lineRule="auto"/>
        <w:ind w:right="720"/>
        <w:contextualSpacing/>
        <w:rPr>
          <w:szCs w:val="24"/>
        </w:rPr>
      </w:pPr>
      <w:r w:rsidRPr="00783AA9">
        <w:rPr>
          <w:iCs/>
          <w:szCs w:val="24"/>
        </w:rPr>
        <w:t xml:space="preserve">15. </w:t>
      </w:r>
      <w:r w:rsidRPr="00783AA9">
        <w:rPr>
          <w:iCs/>
          <w:szCs w:val="24"/>
        </w:rPr>
        <w:tab/>
      </w:r>
      <w:r w:rsidRPr="00783AA9">
        <w:rPr>
          <w:szCs w:val="24"/>
        </w:rPr>
        <w:t xml:space="preserve">Cinamon R. G.  (2006). Preparing minority adolescents to blend work and </w:t>
      </w:r>
    </w:p>
    <w:p w14:paraId="4AD51617" w14:textId="77777777" w:rsidR="00824992" w:rsidRPr="00783AA9" w:rsidRDefault="00824992" w:rsidP="00397B54">
      <w:pPr>
        <w:spacing w:line="360" w:lineRule="auto"/>
        <w:ind w:left="1440" w:right="720"/>
        <w:contextualSpacing/>
        <w:rPr>
          <w:i/>
          <w:szCs w:val="24"/>
        </w:rPr>
      </w:pPr>
      <w:r w:rsidRPr="00783AA9">
        <w:rPr>
          <w:szCs w:val="24"/>
        </w:rPr>
        <w:t xml:space="preserve">family roles: Increasing work-family conflict management </w:t>
      </w:r>
      <w:r w:rsidR="00BA718B" w:rsidRPr="00783AA9">
        <w:rPr>
          <w:szCs w:val="24"/>
        </w:rPr>
        <w:t>self-efficacy</w:t>
      </w:r>
      <w:r w:rsidRPr="00783AA9">
        <w:rPr>
          <w:szCs w:val="24"/>
        </w:rPr>
        <w:t xml:space="preserve">. </w:t>
      </w:r>
      <w:r w:rsidRPr="00783AA9">
        <w:rPr>
          <w:i/>
          <w:szCs w:val="24"/>
        </w:rPr>
        <w:t>International Journal for the Advancement of Counseling, 28</w:t>
      </w:r>
      <w:r w:rsidRPr="00783AA9">
        <w:rPr>
          <w:iCs/>
          <w:szCs w:val="24"/>
        </w:rPr>
        <w:t>, 79-94</w:t>
      </w:r>
      <w:r w:rsidRPr="00783AA9">
        <w:rPr>
          <w:i/>
          <w:szCs w:val="24"/>
        </w:rPr>
        <w:t>.</w:t>
      </w:r>
    </w:p>
    <w:p w14:paraId="6BBD4FE3" w14:textId="77777777" w:rsidR="00824992" w:rsidRPr="00783AA9" w:rsidRDefault="00824992" w:rsidP="00B02A3F">
      <w:pPr>
        <w:spacing w:line="360" w:lineRule="auto"/>
        <w:ind w:left="720" w:hanging="720"/>
        <w:contextualSpacing/>
        <w:rPr>
          <w:iCs/>
          <w:szCs w:val="24"/>
        </w:rPr>
      </w:pPr>
      <w:r w:rsidRPr="00783AA9">
        <w:rPr>
          <w:iCs/>
          <w:szCs w:val="24"/>
        </w:rPr>
        <w:t>16.</w:t>
      </w:r>
      <w:r w:rsidRPr="00783AA9">
        <w:rPr>
          <w:szCs w:val="24"/>
        </w:rPr>
        <w:tab/>
        <w:t xml:space="preserve">Cinamon, R. G., &amp; Hellman, M. S. (2006). Israeli counselors facing terrorism –coping </w:t>
      </w:r>
      <w:r w:rsidRPr="00783AA9">
        <w:rPr>
          <w:szCs w:val="24"/>
        </w:rPr>
        <w:tab/>
        <w:t xml:space="preserve">and professional development. </w:t>
      </w:r>
      <w:r w:rsidRPr="00783AA9">
        <w:rPr>
          <w:i/>
          <w:szCs w:val="24"/>
        </w:rPr>
        <w:t xml:space="preserve">British Journal of Guidance and Counseling, </w:t>
      </w:r>
      <w:r w:rsidRPr="00783AA9">
        <w:rPr>
          <w:i/>
          <w:szCs w:val="24"/>
        </w:rPr>
        <w:tab/>
        <w:t>34</w:t>
      </w:r>
      <w:r w:rsidRPr="00783AA9">
        <w:rPr>
          <w:iCs/>
          <w:szCs w:val="24"/>
        </w:rPr>
        <w:t>, 209-229</w:t>
      </w:r>
      <w:r w:rsidRPr="00783AA9">
        <w:rPr>
          <w:i/>
          <w:szCs w:val="24"/>
        </w:rPr>
        <w:t xml:space="preserve">.  </w:t>
      </w:r>
      <w:r w:rsidRPr="00783AA9">
        <w:rPr>
          <w:iCs/>
          <w:szCs w:val="24"/>
        </w:rPr>
        <w:t>(IF 0.278)</w:t>
      </w:r>
      <w:r w:rsidR="00E87A33" w:rsidRPr="00783AA9">
        <w:rPr>
          <w:iCs/>
          <w:szCs w:val="24"/>
        </w:rPr>
        <w:t>.</w:t>
      </w:r>
    </w:p>
    <w:p w14:paraId="58AEA802" w14:textId="77777777" w:rsidR="00824992" w:rsidRPr="00783AA9" w:rsidRDefault="00824992" w:rsidP="00397B54">
      <w:pPr>
        <w:spacing w:line="360" w:lineRule="auto"/>
        <w:ind w:left="720" w:hanging="720"/>
        <w:contextualSpacing/>
        <w:rPr>
          <w:iCs/>
          <w:szCs w:val="24"/>
        </w:rPr>
      </w:pPr>
      <w:r w:rsidRPr="00783AA9">
        <w:rPr>
          <w:iCs/>
          <w:szCs w:val="24"/>
        </w:rPr>
        <w:t>17.</w:t>
      </w:r>
      <w:r w:rsidRPr="00783AA9">
        <w:rPr>
          <w:iCs/>
          <w:szCs w:val="24"/>
        </w:rPr>
        <w:tab/>
      </w:r>
      <w:r w:rsidRPr="00783AA9">
        <w:rPr>
          <w:szCs w:val="24"/>
        </w:rPr>
        <w:t xml:space="preserve">Flum, H., &amp; Cinamon, R. G. (2006). Socio-cultural differences between Jewish and </w:t>
      </w:r>
      <w:r w:rsidRPr="00783AA9">
        <w:rPr>
          <w:szCs w:val="24"/>
        </w:rPr>
        <w:tab/>
        <w:t xml:space="preserve">Arab teachers’ attitudes toward career education in Israel. </w:t>
      </w:r>
      <w:r w:rsidRPr="00783AA9">
        <w:rPr>
          <w:i/>
          <w:iCs/>
          <w:szCs w:val="24"/>
        </w:rPr>
        <w:t xml:space="preserve">International </w:t>
      </w:r>
      <w:r w:rsidRPr="00783AA9">
        <w:rPr>
          <w:i/>
          <w:iCs/>
          <w:szCs w:val="24"/>
        </w:rPr>
        <w:tab/>
        <w:t>Journal for Educational and Vocational Guidance, 6,</w:t>
      </w:r>
      <w:r w:rsidRPr="00783AA9">
        <w:rPr>
          <w:szCs w:val="24"/>
        </w:rPr>
        <w:t xml:space="preserve"> 123-140.</w:t>
      </w:r>
    </w:p>
    <w:p w14:paraId="3F7027F9" w14:textId="77777777" w:rsidR="00824992" w:rsidRPr="00783AA9" w:rsidRDefault="00824992" w:rsidP="00B02A3F">
      <w:pPr>
        <w:spacing w:line="360" w:lineRule="auto"/>
        <w:ind w:left="720" w:hanging="720"/>
        <w:contextualSpacing/>
        <w:rPr>
          <w:i/>
          <w:szCs w:val="24"/>
        </w:rPr>
      </w:pPr>
      <w:r w:rsidRPr="00783AA9">
        <w:rPr>
          <w:szCs w:val="24"/>
        </w:rPr>
        <w:t>18.</w:t>
      </w:r>
      <w:r w:rsidRPr="00783AA9">
        <w:rPr>
          <w:szCs w:val="24"/>
        </w:rPr>
        <w:tab/>
      </w:r>
      <w:r w:rsidRPr="00783AA9">
        <w:rPr>
          <w:iCs/>
          <w:szCs w:val="24"/>
        </w:rPr>
        <w:t xml:space="preserve">Rich, Y., &amp; Cinamon, R. G. (2007). Perceptions of spirituality among adolescents </w:t>
      </w:r>
      <w:r w:rsidRPr="00783AA9">
        <w:rPr>
          <w:iCs/>
          <w:szCs w:val="24"/>
        </w:rPr>
        <w:tab/>
        <w:t xml:space="preserve">differing on culture religious and gender. </w:t>
      </w:r>
      <w:r w:rsidRPr="00783AA9">
        <w:rPr>
          <w:i/>
          <w:szCs w:val="24"/>
        </w:rPr>
        <w:t>Journal of</w:t>
      </w:r>
      <w:r w:rsidR="00BA718B" w:rsidRPr="00783AA9">
        <w:rPr>
          <w:i/>
          <w:szCs w:val="24"/>
        </w:rPr>
        <w:t xml:space="preserve"> </w:t>
      </w:r>
      <w:r w:rsidRPr="00783AA9">
        <w:rPr>
          <w:i/>
          <w:szCs w:val="24"/>
        </w:rPr>
        <w:t xml:space="preserve">Humanistic Psychology, </w:t>
      </w:r>
      <w:r w:rsidRPr="00783AA9">
        <w:rPr>
          <w:i/>
          <w:szCs w:val="24"/>
        </w:rPr>
        <w:tab/>
        <w:t>47</w:t>
      </w:r>
      <w:r w:rsidRPr="00783AA9">
        <w:rPr>
          <w:iCs/>
          <w:szCs w:val="24"/>
        </w:rPr>
        <w:t>, 7-29</w:t>
      </w:r>
      <w:r w:rsidRPr="00783AA9">
        <w:rPr>
          <w:i/>
          <w:szCs w:val="24"/>
        </w:rPr>
        <w:t xml:space="preserve">. </w:t>
      </w:r>
      <w:r w:rsidRPr="00783AA9">
        <w:rPr>
          <w:iCs/>
          <w:szCs w:val="24"/>
        </w:rPr>
        <w:t>(IF 0.487)</w:t>
      </w:r>
      <w:r w:rsidR="00E87A33" w:rsidRPr="00783AA9">
        <w:rPr>
          <w:iCs/>
          <w:szCs w:val="24"/>
        </w:rPr>
        <w:t>.</w:t>
      </w:r>
    </w:p>
    <w:p w14:paraId="4CBA4DBA" w14:textId="77777777" w:rsidR="00824992" w:rsidRPr="00783AA9" w:rsidRDefault="00824992" w:rsidP="000071C8">
      <w:pPr>
        <w:spacing w:line="360" w:lineRule="auto"/>
        <w:ind w:left="720" w:hanging="720"/>
        <w:contextualSpacing/>
        <w:rPr>
          <w:i/>
          <w:iCs/>
          <w:szCs w:val="24"/>
        </w:rPr>
      </w:pPr>
      <w:r w:rsidRPr="00783AA9">
        <w:rPr>
          <w:iCs/>
          <w:szCs w:val="24"/>
        </w:rPr>
        <w:t>19.</w:t>
      </w:r>
      <w:r w:rsidRPr="00783AA9">
        <w:rPr>
          <w:iCs/>
          <w:szCs w:val="24"/>
        </w:rPr>
        <w:tab/>
      </w:r>
      <w:r w:rsidRPr="00783AA9">
        <w:rPr>
          <w:szCs w:val="24"/>
        </w:rPr>
        <w:t xml:space="preserve">Cinamon, R. G., Rich, Y., &amp; Westman, M.  (2007). Teachers’ occupation- specific </w:t>
      </w:r>
      <w:r w:rsidRPr="00783AA9">
        <w:rPr>
          <w:szCs w:val="24"/>
        </w:rPr>
        <w:tab/>
        <w:t xml:space="preserve">work-family conflict. </w:t>
      </w:r>
      <w:r w:rsidRPr="00783AA9">
        <w:rPr>
          <w:i/>
          <w:iCs/>
          <w:szCs w:val="24"/>
        </w:rPr>
        <w:t>Career Development Quarterly, 55</w:t>
      </w:r>
      <w:r w:rsidRPr="00783AA9">
        <w:rPr>
          <w:szCs w:val="24"/>
        </w:rPr>
        <w:t>, 249-261</w:t>
      </w:r>
      <w:r w:rsidRPr="00783AA9">
        <w:rPr>
          <w:i/>
          <w:iCs/>
          <w:szCs w:val="24"/>
        </w:rPr>
        <w:t>.</w:t>
      </w:r>
    </w:p>
    <w:p w14:paraId="2244C358" w14:textId="77777777" w:rsidR="00824992" w:rsidRPr="00783AA9" w:rsidRDefault="00A31636" w:rsidP="000071C8">
      <w:pPr>
        <w:spacing w:line="360" w:lineRule="auto"/>
        <w:ind w:left="720" w:hanging="720"/>
        <w:contextualSpacing/>
        <w:rPr>
          <w:szCs w:val="24"/>
        </w:rPr>
      </w:pPr>
      <w:r w:rsidRPr="00783AA9">
        <w:rPr>
          <w:iCs/>
          <w:szCs w:val="24"/>
          <w:lang w:val="de-DE"/>
        </w:rPr>
        <w:t>20.</w:t>
      </w:r>
      <w:r w:rsidRPr="00783AA9">
        <w:rPr>
          <w:i/>
          <w:szCs w:val="24"/>
          <w:lang w:val="de-DE"/>
        </w:rPr>
        <w:tab/>
      </w:r>
      <w:r w:rsidRPr="00783AA9">
        <w:rPr>
          <w:iCs/>
          <w:szCs w:val="24"/>
          <w:lang w:val="de-DE"/>
        </w:rPr>
        <w:t>Cinamon, R. G., Weisel, A., &amp; Tzuk</w:t>
      </w:r>
      <w:r w:rsidR="00824992" w:rsidRPr="00783AA9">
        <w:rPr>
          <w:iCs/>
          <w:szCs w:val="24"/>
          <w:lang w:val="de-DE"/>
        </w:rPr>
        <w:t>,</w:t>
      </w:r>
      <w:r w:rsidRPr="00783AA9">
        <w:rPr>
          <w:iCs/>
          <w:szCs w:val="24"/>
          <w:lang w:val="de-DE"/>
        </w:rPr>
        <w:t xml:space="preserve"> K.  </w:t>
      </w:r>
      <w:r w:rsidR="00824992" w:rsidRPr="00783AA9">
        <w:rPr>
          <w:iCs/>
          <w:szCs w:val="24"/>
        </w:rPr>
        <w:t xml:space="preserve">(2007). </w:t>
      </w:r>
      <w:r w:rsidR="00824992" w:rsidRPr="00783AA9">
        <w:rPr>
          <w:szCs w:val="24"/>
        </w:rPr>
        <w:t xml:space="preserve">Work-family conflict within the </w:t>
      </w:r>
      <w:r w:rsidR="00824992" w:rsidRPr="00783AA9">
        <w:rPr>
          <w:szCs w:val="24"/>
        </w:rPr>
        <w:tab/>
        <w:t xml:space="preserve">family: Crossover effects, perceived parent-child interaction quality, </w:t>
      </w:r>
      <w:r w:rsidR="00824992" w:rsidRPr="00783AA9">
        <w:rPr>
          <w:szCs w:val="24"/>
        </w:rPr>
        <w:tab/>
        <w:t xml:space="preserve">parental self-efficacy, and life role attributions. </w:t>
      </w:r>
      <w:r w:rsidR="00824992" w:rsidRPr="00783AA9">
        <w:rPr>
          <w:i/>
          <w:iCs/>
          <w:szCs w:val="24"/>
        </w:rPr>
        <w:t xml:space="preserve">Journal of </w:t>
      </w:r>
      <w:r w:rsidR="00824992" w:rsidRPr="00783AA9">
        <w:rPr>
          <w:i/>
          <w:iCs/>
          <w:szCs w:val="24"/>
        </w:rPr>
        <w:tab/>
        <w:t xml:space="preserve">Career </w:t>
      </w:r>
      <w:r w:rsidR="006E2D9F" w:rsidRPr="00783AA9">
        <w:rPr>
          <w:i/>
          <w:iCs/>
          <w:szCs w:val="24"/>
        </w:rPr>
        <w:tab/>
      </w:r>
      <w:r w:rsidR="00824992" w:rsidRPr="00783AA9">
        <w:rPr>
          <w:i/>
          <w:iCs/>
          <w:szCs w:val="24"/>
        </w:rPr>
        <w:t>Development,</w:t>
      </w:r>
      <w:r w:rsidR="00671910" w:rsidRPr="00783AA9">
        <w:rPr>
          <w:i/>
          <w:iCs/>
          <w:szCs w:val="24"/>
        </w:rPr>
        <w:t xml:space="preserve"> </w:t>
      </w:r>
      <w:r w:rsidR="00824992" w:rsidRPr="00783AA9">
        <w:rPr>
          <w:i/>
          <w:iCs/>
          <w:szCs w:val="24"/>
        </w:rPr>
        <w:t>34</w:t>
      </w:r>
      <w:r w:rsidR="00824992" w:rsidRPr="00783AA9">
        <w:rPr>
          <w:szCs w:val="24"/>
        </w:rPr>
        <w:t xml:space="preserve">, 79-100. </w:t>
      </w:r>
    </w:p>
    <w:p w14:paraId="4306DA97" w14:textId="77777777" w:rsidR="00BB56B6" w:rsidRPr="00783AA9" w:rsidRDefault="00824992" w:rsidP="00397B54">
      <w:pPr>
        <w:pStyle w:val="BodyText"/>
        <w:spacing w:line="360" w:lineRule="auto"/>
        <w:ind w:left="720" w:hanging="720"/>
        <w:contextualSpacing/>
        <w:rPr>
          <w:sz w:val="24"/>
          <w:szCs w:val="24"/>
          <w:lang w:eastAsia="he-IL" w:bidi="he-IL"/>
        </w:rPr>
      </w:pPr>
      <w:r w:rsidRPr="00783AA9">
        <w:rPr>
          <w:sz w:val="24"/>
          <w:szCs w:val="24"/>
        </w:rPr>
        <w:t xml:space="preserve">21. </w:t>
      </w:r>
      <w:r w:rsidRPr="00783AA9">
        <w:rPr>
          <w:sz w:val="24"/>
          <w:szCs w:val="24"/>
        </w:rPr>
        <w:tab/>
        <w:t xml:space="preserve">Al-Yagon, M., &amp; Cinamon, R. G. (2008). </w:t>
      </w:r>
      <w:r w:rsidRPr="00783AA9">
        <w:rPr>
          <w:sz w:val="24"/>
          <w:szCs w:val="24"/>
          <w:lang w:eastAsia="he-IL" w:bidi="he-IL"/>
        </w:rPr>
        <w:t xml:space="preserve">Work-family relations among mothers of </w:t>
      </w:r>
      <w:r w:rsidR="006E2D9F" w:rsidRPr="00783AA9">
        <w:rPr>
          <w:sz w:val="24"/>
          <w:szCs w:val="24"/>
          <w:lang w:eastAsia="he-IL" w:bidi="he-IL"/>
        </w:rPr>
        <w:tab/>
      </w:r>
      <w:r w:rsidRPr="00783AA9">
        <w:rPr>
          <w:sz w:val="24"/>
          <w:szCs w:val="24"/>
          <w:lang w:eastAsia="he-IL" w:bidi="he-IL"/>
        </w:rPr>
        <w:t xml:space="preserve">children with learning disabilities. </w:t>
      </w:r>
      <w:r w:rsidRPr="00783AA9">
        <w:rPr>
          <w:i/>
          <w:iCs/>
          <w:sz w:val="24"/>
          <w:szCs w:val="24"/>
          <w:lang w:eastAsia="he-IL" w:bidi="he-IL"/>
        </w:rPr>
        <w:t xml:space="preserve">European Journal of Learning </w:t>
      </w:r>
      <w:r w:rsidRPr="00783AA9">
        <w:rPr>
          <w:i/>
          <w:iCs/>
          <w:sz w:val="24"/>
          <w:szCs w:val="24"/>
          <w:lang w:eastAsia="he-IL" w:bidi="he-IL"/>
        </w:rPr>
        <w:tab/>
      </w:r>
      <w:r w:rsidRPr="00783AA9">
        <w:rPr>
          <w:i/>
          <w:iCs/>
          <w:sz w:val="24"/>
          <w:szCs w:val="24"/>
          <w:lang w:eastAsia="he-IL" w:bidi="he-IL"/>
        </w:rPr>
        <w:tab/>
        <w:t xml:space="preserve">Disabilities, 23, </w:t>
      </w:r>
      <w:r w:rsidRPr="00783AA9">
        <w:rPr>
          <w:sz w:val="24"/>
          <w:szCs w:val="24"/>
          <w:lang w:eastAsia="he-IL" w:bidi="he-IL"/>
        </w:rPr>
        <w:t xml:space="preserve">91-107. </w:t>
      </w:r>
    </w:p>
    <w:p w14:paraId="78FCA19A" w14:textId="77777777" w:rsidR="006402A6" w:rsidRPr="00783AA9" w:rsidRDefault="00824992" w:rsidP="00985DE9">
      <w:pPr>
        <w:pStyle w:val="BodyText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  <w:lang w:eastAsia="he-IL" w:bidi="he-IL"/>
        </w:rPr>
        <w:t xml:space="preserve">22. </w:t>
      </w:r>
      <w:r w:rsidRPr="00783AA9">
        <w:rPr>
          <w:sz w:val="24"/>
          <w:szCs w:val="24"/>
          <w:lang w:eastAsia="he-IL" w:bidi="he-IL"/>
        </w:rPr>
        <w:tab/>
      </w:r>
      <w:r w:rsidRPr="00783AA9">
        <w:rPr>
          <w:sz w:val="24"/>
          <w:szCs w:val="24"/>
        </w:rPr>
        <w:t xml:space="preserve">Cinamon, R. G., Most, T., &amp; Michael, R. (2008). Role </w:t>
      </w:r>
      <w:r w:rsidR="00671910" w:rsidRPr="00783AA9">
        <w:rPr>
          <w:sz w:val="24"/>
          <w:szCs w:val="24"/>
        </w:rPr>
        <w:t>s</w:t>
      </w:r>
      <w:r w:rsidRPr="00783AA9">
        <w:rPr>
          <w:sz w:val="24"/>
          <w:szCs w:val="24"/>
        </w:rPr>
        <w:t xml:space="preserve">alience and </w:t>
      </w:r>
      <w:r w:rsidR="00671910" w:rsidRPr="00783AA9">
        <w:rPr>
          <w:sz w:val="24"/>
          <w:szCs w:val="24"/>
        </w:rPr>
        <w:t>anticipated work</w:t>
      </w:r>
      <w:r w:rsidRPr="00783AA9">
        <w:rPr>
          <w:sz w:val="24"/>
          <w:szCs w:val="24"/>
        </w:rPr>
        <w:t>-</w:t>
      </w:r>
    </w:p>
    <w:p w14:paraId="0ED08D7B" w14:textId="77777777" w:rsidR="00824992" w:rsidRPr="00783AA9" w:rsidRDefault="00671910" w:rsidP="000071C8">
      <w:pPr>
        <w:pStyle w:val="BodyText"/>
        <w:spacing w:line="360" w:lineRule="auto"/>
        <w:ind w:left="1440"/>
        <w:contextualSpacing/>
        <w:rPr>
          <w:sz w:val="24"/>
          <w:szCs w:val="24"/>
          <w:lang w:eastAsia="he-IL" w:bidi="he-IL"/>
        </w:rPr>
      </w:pPr>
      <w:r w:rsidRPr="00783AA9">
        <w:rPr>
          <w:sz w:val="24"/>
          <w:szCs w:val="24"/>
        </w:rPr>
        <w:t xml:space="preserve">family relations among young adults with </w:t>
      </w:r>
      <w:r w:rsidR="00824992" w:rsidRPr="00783AA9">
        <w:rPr>
          <w:sz w:val="24"/>
          <w:szCs w:val="24"/>
        </w:rPr>
        <w:t xml:space="preserve">and </w:t>
      </w:r>
      <w:r w:rsidRPr="00783AA9">
        <w:rPr>
          <w:sz w:val="24"/>
          <w:szCs w:val="24"/>
        </w:rPr>
        <w:t xml:space="preserve">without hearing </w:t>
      </w:r>
      <w:r w:rsidR="00824992" w:rsidRPr="00783AA9">
        <w:rPr>
          <w:sz w:val="24"/>
          <w:szCs w:val="24"/>
        </w:rPr>
        <w:t xml:space="preserve">impairment. </w:t>
      </w:r>
      <w:r w:rsidR="00824992" w:rsidRPr="00783AA9">
        <w:rPr>
          <w:i/>
          <w:sz w:val="24"/>
          <w:szCs w:val="24"/>
        </w:rPr>
        <w:t xml:space="preserve">Journal of Deaf Studies and Deaf Education, 13, </w:t>
      </w:r>
      <w:r w:rsidR="00824992" w:rsidRPr="00783AA9">
        <w:rPr>
          <w:iCs/>
          <w:sz w:val="24"/>
          <w:szCs w:val="24"/>
        </w:rPr>
        <w:t>351-361.</w:t>
      </w:r>
      <w:r w:rsidRPr="00783AA9">
        <w:rPr>
          <w:sz w:val="24"/>
          <w:szCs w:val="24"/>
          <w:lang w:eastAsia="he-IL" w:bidi="he-IL"/>
        </w:rPr>
        <w:t xml:space="preserve"> </w:t>
      </w:r>
    </w:p>
    <w:p w14:paraId="71D056F6" w14:textId="67950203" w:rsidR="00824992" w:rsidRPr="00783AA9" w:rsidRDefault="00806B56" w:rsidP="00CB3940">
      <w:pPr>
        <w:pStyle w:val="BodyText"/>
        <w:bidi/>
        <w:spacing w:line="360" w:lineRule="auto"/>
        <w:contextualSpacing/>
        <w:rPr>
          <w:sz w:val="24"/>
          <w:szCs w:val="24"/>
          <w:rtl/>
          <w:lang w:eastAsia="he-IL" w:bidi="he-IL"/>
        </w:rPr>
      </w:pPr>
      <w:r>
        <w:rPr>
          <w:rFonts w:hint="cs"/>
          <w:sz w:val="24"/>
          <w:szCs w:val="24"/>
          <w:rtl/>
          <w:lang w:eastAsia="he-IL" w:bidi="he-IL"/>
        </w:rPr>
        <w:t>ד</w:t>
      </w:r>
      <w:r w:rsidR="00824992" w:rsidRPr="00783AA9">
        <w:rPr>
          <w:sz w:val="24"/>
          <w:szCs w:val="24"/>
          <w:rtl/>
          <w:lang w:eastAsia="he-IL" w:bidi="he-IL"/>
        </w:rPr>
        <w:t>ן, א., צינמון, ר.ג. (2008). עמדות הורים כלפי חינוך לקריירה בגיל הגן</w:t>
      </w:r>
      <w:r w:rsidR="00824992" w:rsidRPr="00783AA9">
        <w:rPr>
          <w:i/>
          <w:iCs/>
          <w:sz w:val="24"/>
          <w:szCs w:val="24"/>
          <w:rtl/>
          <w:lang w:eastAsia="he-IL" w:bidi="he-IL"/>
        </w:rPr>
        <w:t>. היועץ החינוכי, ט"ו</w:t>
      </w:r>
      <w:r w:rsidR="00824992" w:rsidRPr="00783AA9">
        <w:rPr>
          <w:sz w:val="24"/>
          <w:szCs w:val="24"/>
          <w:rtl/>
          <w:lang w:eastAsia="he-IL" w:bidi="he-IL"/>
        </w:rPr>
        <w:t xml:space="preserve">, 180-192. </w:t>
      </w:r>
    </w:p>
    <w:p w14:paraId="60A50CCF" w14:textId="5DC145E2" w:rsidR="00824992" w:rsidRPr="00783AA9" w:rsidRDefault="00806B56" w:rsidP="00442F75">
      <w:pPr>
        <w:pStyle w:val="BodyText"/>
        <w:spacing w:line="360" w:lineRule="auto"/>
        <w:ind w:left="1418" w:hanging="1418"/>
        <w:contextualSpacing/>
        <w:rPr>
          <w:iCs/>
          <w:sz w:val="24"/>
          <w:szCs w:val="24"/>
          <w:rtl/>
          <w:lang w:bidi="he-IL"/>
        </w:rPr>
      </w:pPr>
      <w:r>
        <w:rPr>
          <w:sz w:val="24"/>
          <w:szCs w:val="24"/>
        </w:rPr>
        <w:t xml:space="preserve">23. </w:t>
      </w:r>
      <w:r>
        <w:rPr>
          <w:sz w:val="24"/>
          <w:szCs w:val="24"/>
        </w:rPr>
        <w:tab/>
      </w:r>
      <w:r w:rsidR="00A31636" w:rsidRPr="00783AA9">
        <w:rPr>
          <w:sz w:val="24"/>
          <w:szCs w:val="24"/>
          <w:lang w:val="es-ES"/>
        </w:rPr>
        <w:t>Dan, O.</w:t>
      </w:r>
      <w:r w:rsidR="00824992" w:rsidRPr="00783AA9">
        <w:rPr>
          <w:sz w:val="24"/>
          <w:szCs w:val="24"/>
          <w:lang w:val="es-ES"/>
        </w:rPr>
        <w:t>,</w:t>
      </w:r>
      <w:r w:rsidR="00671910" w:rsidRPr="00783AA9">
        <w:rPr>
          <w:sz w:val="24"/>
          <w:szCs w:val="24"/>
          <w:lang w:val="es-ES"/>
        </w:rPr>
        <w:t xml:space="preserve"> </w:t>
      </w:r>
      <w:r w:rsidR="00A31636" w:rsidRPr="00783AA9">
        <w:rPr>
          <w:sz w:val="24"/>
          <w:szCs w:val="24"/>
          <w:lang w:val="es-ES"/>
        </w:rPr>
        <w:t xml:space="preserve">&amp; Cinamon, R. G.  </w:t>
      </w:r>
      <w:r w:rsidR="00824992" w:rsidRPr="00783AA9">
        <w:rPr>
          <w:sz w:val="24"/>
          <w:szCs w:val="24"/>
        </w:rPr>
        <w:t>(2008). Parent’s attitudes toward career education in kinder</w:t>
      </w:r>
      <w:r w:rsidR="00442F75">
        <w:rPr>
          <w:sz w:val="24"/>
          <w:szCs w:val="24"/>
        </w:rPr>
        <w:t xml:space="preserve"> </w:t>
      </w:r>
      <w:r w:rsidR="00824992" w:rsidRPr="00783AA9">
        <w:rPr>
          <w:sz w:val="24"/>
          <w:szCs w:val="24"/>
        </w:rPr>
        <w:t xml:space="preserve">garden. </w:t>
      </w:r>
      <w:r w:rsidR="00824992" w:rsidRPr="00783AA9">
        <w:rPr>
          <w:i/>
          <w:sz w:val="24"/>
          <w:szCs w:val="24"/>
        </w:rPr>
        <w:t xml:space="preserve">The Educational Counselor, 15, </w:t>
      </w:r>
      <w:r w:rsidR="00824992" w:rsidRPr="00783AA9">
        <w:rPr>
          <w:iCs/>
          <w:sz w:val="24"/>
          <w:szCs w:val="24"/>
        </w:rPr>
        <w:t>180-192.  (Hebrew)</w:t>
      </w:r>
    </w:p>
    <w:p w14:paraId="36E93B57" w14:textId="77777777" w:rsidR="00824992" w:rsidRPr="00783AA9" w:rsidRDefault="00824992" w:rsidP="00397B54">
      <w:pPr>
        <w:pStyle w:val="BodyText"/>
        <w:spacing w:line="360" w:lineRule="auto"/>
        <w:contextualSpacing/>
        <w:rPr>
          <w:sz w:val="24"/>
          <w:szCs w:val="24"/>
          <w:lang w:eastAsia="he-IL" w:bidi="he-IL"/>
        </w:rPr>
      </w:pPr>
      <w:r w:rsidRPr="00783AA9">
        <w:rPr>
          <w:i/>
          <w:sz w:val="24"/>
          <w:szCs w:val="24"/>
          <w:rtl/>
          <w:lang w:bidi="he-IL"/>
        </w:rPr>
        <w:t>24</w:t>
      </w:r>
      <w:r w:rsidRPr="00783AA9">
        <w:rPr>
          <w:i/>
          <w:sz w:val="24"/>
          <w:szCs w:val="24"/>
          <w:lang w:bidi="he-IL"/>
        </w:rPr>
        <w:t>.</w:t>
      </w:r>
      <w:r w:rsidRPr="00783AA9">
        <w:rPr>
          <w:b/>
          <w:bCs/>
          <w:iCs/>
          <w:sz w:val="24"/>
          <w:szCs w:val="24"/>
          <w:lang w:bidi="he-IL"/>
        </w:rPr>
        <w:tab/>
      </w:r>
      <w:r w:rsidRPr="00783AA9">
        <w:rPr>
          <w:sz w:val="24"/>
          <w:szCs w:val="24"/>
          <w:lang w:eastAsia="he-IL" w:bidi="he-IL"/>
        </w:rPr>
        <w:t xml:space="preserve">Most, T., Weisel, A., &amp; Cinamon, R. G. (2008). Is speech intelligibility of deaf and </w:t>
      </w:r>
      <w:r w:rsidRPr="00783AA9">
        <w:rPr>
          <w:sz w:val="24"/>
          <w:szCs w:val="24"/>
          <w:lang w:eastAsia="he-IL" w:bidi="he-IL"/>
        </w:rPr>
        <w:tab/>
      </w:r>
      <w:r w:rsidRPr="00783AA9">
        <w:rPr>
          <w:sz w:val="24"/>
          <w:szCs w:val="24"/>
          <w:lang w:eastAsia="he-IL" w:bidi="he-IL"/>
        </w:rPr>
        <w:tab/>
        <w:t xml:space="preserve">hard of hearing people a barrier for occupational competence? </w:t>
      </w:r>
      <w:r w:rsidR="00A31636" w:rsidRPr="00783AA9">
        <w:rPr>
          <w:i/>
          <w:iCs/>
          <w:sz w:val="24"/>
          <w:szCs w:val="24"/>
          <w:lang w:eastAsia="he-IL" w:bidi="he-IL"/>
        </w:rPr>
        <w:t>JADAR</w:t>
      </w:r>
      <w:r w:rsidRPr="00783AA9">
        <w:rPr>
          <w:i/>
          <w:iCs/>
          <w:sz w:val="24"/>
          <w:szCs w:val="24"/>
          <w:lang w:eastAsia="he-IL" w:bidi="he-IL"/>
        </w:rPr>
        <w:t>, 42</w:t>
      </w:r>
      <w:r w:rsidRPr="00783AA9">
        <w:rPr>
          <w:sz w:val="24"/>
          <w:szCs w:val="24"/>
          <w:lang w:eastAsia="he-IL" w:bidi="he-IL"/>
        </w:rPr>
        <w:t>, 8-</w:t>
      </w:r>
      <w:r w:rsidRPr="00783AA9">
        <w:rPr>
          <w:sz w:val="24"/>
          <w:szCs w:val="24"/>
          <w:lang w:eastAsia="he-IL" w:bidi="he-IL"/>
        </w:rPr>
        <w:tab/>
      </w:r>
      <w:r w:rsidRPr="00783AA9">
        <w:rPr>
          <w:sz w:val="24"/>
          <w:szCs w:val="24"/>
          <w:lang w:eastAsia="he-IL" w:bidi="he-IL"/>
        </w:rPr>
        <w:tab/>
        <w:t xml:space="preserve">24. </w:t>
      </w:r>
    </w:p>
    <w:p w14:paraId="2C963FCA" w14:textId="239E1838" w:rsidR="00824992" w:rsidRPr="00783AA9" w:rsidRDefault="00824992" w:rsidP="00CB3940">
      <w:pPr>
        <w:pStyle w:val="BodyText"/>
        <w:spacing w:line="360" w:lineRule="auto"/>
        <w:ind w:left="1418" w:hanging="1418"/>
        <w:contextualSpacing/>
        <w:rPr>
          <w:sz w:val="24"/>
          <w:szCs w:val="24"/>
        </w:rPr>
      </w:pPr>
      <w:r w:rsidRPr="00783AA9">
        <w:rPr>
          <w:sz w:val="24"/>
          <w:szCs w:val="24"/>
          <w:lang w:eastAsia="he-IL" w:bidi="he-IL"/>
        </w:rPr>
        <w:t xml:space="preserve">25. </w:t>
      </w:r>
      <w:r w:rsidR="00CB3940">
        <w:rPr>
          <w:sz w:val="24"/>
          <w:szCs w:val="24"/>
          <w:lang w:eastAsia="he-IL" w:bidi="he-IL"/>
        </w:rPr>
        <w:t xml:space="preserve">    </w:t>
      </w:r>
      <w:r w:rsidRPr="00783AA9">
        <w:rPr>
          <w:sz w:val="24"/>
          <w:szCs w:val="24"/>
        </w:rPr>
        <w:t xml:space="preserve">Cinamon, R. G., &amp; Hasson, I. (2009). Facing the </w:t>
      </w:r>
      <w:r w:rsidR="00CB3940">
        <w:rPr>
          <w:sz w:val="24"/>
          <w:szCs w:val="24"/>
        </w:rPr>
        <w:t>f</w:t>
      </w:r>
      <w:r w:rsidR="00CB3940" w:rsidRPr="00783AA9">
        <w:rPr>
          <w:sz w:val="24"/>
          <w:szCs w:val="24"/>
        </w:rPr>
        <w:t>uture</w:t>
      </w:r>
      <w:r w:rsidRPr="00783AA9">
        <w:rPr>
          <w:sz w:val="24"/>
          <w:szCs w:val="24"/>
        </w:rPr>
        <w:t xml:space="preserve">: Barriers and </w:t>
      </w:r>
      <w:r w:rsidR="00CB3940">
        <w:rPr>
          <w:sz w:val="24"/>
          <w:szCs w:val="24"/>
        </w:rPr>
        <w:t>r</w:t>
      </w:r>
      <w:r w:rsidR="00CB3940" w:rsidRPr="00783AA9">
        <w:rPr>
          <w:sz w:val="24"/>
          <w:szCs w:val="24"/>
        </w:rPr>
        <w:t xml:space="preserve">esources </w:t>
      </w:r>
      <w:r w:rsidRPr="00783AA9">
        <w:rPr>
          <w:sz w:val="24"/>
          <w:szCs w:val="24"/>
        </w:rPr>
        <w:t xml:space="preserve">in </w:t>
      </w:r>
      <w:r w:rsidR="00CB3940">
        <w:rPr>
          <w:sz w:val="24"/>
          <w:szCs w:val="24"/>
        </w:rPr>
        <w:t>w</w:t>
      </w:r>
      <w:r w:rsidR="00CB3940" w:rsidRPr="00783AA9">
        <w:rPr>
          <w:sz w:val="24"/>
          <w:szCs w:val="24"/>
        </w:rPr>
        <w:t xml:space="preserve">ork </w:t>
      </w:r>
      <w:r w:rsidRPr="00783AA9">
        <w:rPr>
          <w:sz w:val="24"/>
          <w:szCs w:val="24"/>
        </w:rPr>
        <w:t xml:space="preserve">and </w:t>
      </w:r>
      <w:r w:rsidR="00CB3940">
        <w:rPr>
          <w:sz w:val="24"/>
          <w:szCs w:val="24"/>
        </w:rPr>
        <w:t>f</w:t>
      </w:r>
      <w:r w:rsidR="00CB3940" w:rsidRPr="00783AA9">
        <w:rPr>
          <w:sz w:val="24"/>
          <w:szCs w:val="24"/>
        </w:rPr>
        <w:t xml:space="preserve">amily </w:t>
      </w:r>
      <w:r w:rsidR="00CB3940">
        <w:rPr>
          <w:sz w:val="24"/>
          <w:szCs w:val="24"/>
        </w:rPr>
        <w:t>p</w:t>
      </w:r>
      <w:r w:rsidR="00CB3940" w:rsidRPr="00783AA9">
        <w:rPr>
          <w:sz w:val="24"/>
          <w:szCs w:val="24"/>
        </w:rPr>
        <w:t xml:space="preserve">lans </w:t>
      </w:r>
      <w:r w:rsidRPr="00783AA9">
        <w:rPr>
          <w:sz w:val="24"/>
          <w:szCs w:val="24"/>
        </w:rPr>
        <w:t xml:space="preserve">of </w:t>
      </w:r>
      <w:r w:rsidR="00CB3940">
        <w:rPr>
          <w:sz w:val="24"/>
          <w:szCs w:val="24"/>
        </w:rPr>
        <w:t>a</w:t>
      </w:r>
      <w:r w:rsidR="00CB3940" w:rsidRPr="00783AA9">
        <w:rPr>
          <w:sz w:val="24"/>
          <w:szCs w:val="24"/>
        </w:rPr>
        <w:t>t</w:t>
      </w:r>
      <w:r w:rsidRPr="00783AA9">
        <w:rPr>
          <w:sz w:val="24"/>
          <w:szCs w:val="24"/>
        </w:rPr>
        <w:t>-</w:t>
      </w:r>
      <w:r w:rsidR="00CB3940">
        <w:rPr>
          <w:sz w:val="24"/>
          <w:szCs w:val="24"/>
        </w:rPr>
        <w:t>r</w:t>
      </w:r>
      <w:r w:rsidR="00CB3940" w:rsidRPr="00783AA9">
        <w:rPr>
          <w:sz w:val="24"/>
          <w:szCs w:val="24"/>
        </w:rPr>
        <w:t xml:space="preserve">isk </w:t>
      </w:r>
      <w:r w:rsidRPr="00783AA9">
        <w:rPr>
          <w:sz w:val="24"/>
          <w:szCs w:val="24"/>
        </w:rPr>
        <w:t xml:space="preserve">Israeli </w:t>
      </w:r>
      <w:r w:rsidR="00CB3940">
        <w:rPr>
          <w:sz w:val="24"/>
          <w:szCs w:val="24"/>
        </w:rPr>
        <w:t>y</w:t>
      </w:r>
      <w:r w:rsidR="00CB3940" w:rsidRPr="00783AA9">
        <w:rPr>
          <w:sz w:val="24"/>
          <w:szCs w:val="24"/>
        </w:rPr>
        <w:t>ouths</w:t>
      </w:r>
      <w:r w:rsidRPr="00783AA9">
        <w:rPr>
          <w:sz w:val="24"/>
          <w:szCs w:val="24"/>
        </w:rPr>
        <w:t>.</w:t>
      </w:r>
      <w:r w:rsidRPr="00783AA9">
        <w:rPr>
          <w:i/>
          <w:iCs/>
          <w:sz w:val="24"/>
          <w:szCs w:val="24"/>
        </w:rPr>
        <w:t xml:space="preserve"> Youth and Society, 40, </w:t>
      </w:r>
      <w:r w:rsidRPr="00783AA9">
        <w:rPr>
          <w:sz w:val="24"/>
          <w:szCs w:val="24"/>
        </w:rPr>
        <w:t>502-525.</w:t>
      </w:r>
      <w:r w:rsidR="00671910" w:rsidRPr="00783AA9">
        <w:rPr>
          <w:sz w:val="24"/>
          <w:szCs w:val="24"/>
        </w:rPr>
        <w:t xml:space="preserve"> </w:t>
      </w:r>
    </w:p>
    <w:p w14:paraId="1B19F14A" w14:textId="77777777" w:rsidR="00824992" w:rsidRPr="00783AA9" w:rsidRDefault="00824992" w:rsidP="000071C8">
      <w:pPr>
        <w:spacing w:line="360" w:lineRule="auto"/>
        <w:ind w:left="720" w:hanging="720"/>
        <w:contextualSpacing/>
        <w:rPr>
          <w:iCs/>
          <w:szCs w:val="24"/>
        </w:rPr>
      </w:pPr>
      <w:r w:rsidRPr="00783AA9">
        <w:rPr>
          <w:szCs w:val="24"/>
        </w:rPr>
        <w:lastRenderedPageBreak/>
        <w:t xml:space="preserve">26. </w:t>
      </w:r>
      <w:r w:rsidRPr="00783AA9">
        <w:rPr>
          <w:szCs w:val="24"/>
        </w:rPr>
        <w:tab/>
      </w:r>
      <w:r w:rsidRPr="00783AA9">
        <w:rPr>
          <w:szCs w:val="24"/>
          <w:lang w:val="fr-FR"/>
        </w:rPr>
        <w:t>Lent, R. W.</w:t>
      </w:r>
      <w:r w:rsidR="00A31636" w:rsidRPr="00783AA9">
        <w:rPr>
          <w:szCs w:val="24"/>
          <w:lang w:val="fr-FR"/>
        </w:rPr>
        <w:t>,</w:t>
      </w:r>
      <w:r w:rsidRPr="00783AA9">
        <w:rPr>
          <w:szCs w:val="24"/>
          <w:lang w:val="fr-FR"/>
        </w:rPr>
        <w:t xml:space="preserve"> Cinamon, R. G., Bryan, N. A., Jezzi, M. M., Martin, H. M., &amp; Lim, R. </w:t>
      </w:r>
      <w:r w:rsidRPr="00783AA9">
        <w:rPr>
          <w:szCs w:val="24"/>
          <w:lang w:val="fr-FR"/>
        </w:rPr>
        <w:tab/>
      </w:r>
      <w:r w:rsidR="00A31636" w:rsidRPr="00783AA9">
        <w:rPr>
          <w:szCs w:val="24"/>
        </w:rPr>
        <w:t xml:space="preserve">(2009). </w:t>
      </w:r>
      <w:r w:rsidRPr="00783AA9">
        <w:rPr>
          <w:szCs w:val="24"/>
        </w:rPr>
        <w:t xml:space="preserve">Perceived sources of change in trainees’ self-efficacy beliefs.  </w:t>
      </w:r>
      <w:r w:rsidRPr="00783AA9">
        <w:rPr>
          <w:szCs w:val="24"/>
        </w:rPr>
        <w:tab/>
      </w:r>
      <w:r w:rsidRPr="00783AA9">
        <w:rPr>
          <w:i/>
          <w:iCs/>
          <w:szCs w:val="24"/>
        </w:rPr>
        <w:t>Psychotherapy: Theory, Research, Practice, Training,</w:t>
      </w:r>
      <w:r w:rsidR="00671910" w:rsidRPr="00783AA9">
        <w:rPr>
          <w:i/>
          <w:iCs/>
          <w:szCs w:val="24"/>
        </w:rPr>
        <w:t xml:space="preserve"> </w:t>
      </w:r>
      <w:r w:rsidRPr="00783AA9">
        <w:rPr>
          <w:i/>
          <w:iCs/>
          <w:szCs w:val="24"/>
        </w:rPr>
        <w:t>46</w:t>
      </w:r>
      <w:r w:rsidRPr="00783AA9">
        <w:rPr>
          <w:szCs w:val="24"/>
        </w:rPr>
        <w:t xml:space="preserve">, 317-327. </w:t>
      </w:r>
    </w:p>
    <w:p w14:paraId="4D4A739B" w14:textId="2F56E091" w:rsidR="00824992" w:rsidRPr="00783AA9" w:rsidRDefault="00824992" w:rsidP="001265BC">
      <w:pPr>
        <w:tabs>
          <w:tab w:val="left" w:pos="567"/>
          <w:tab w:val="left" w:pos="870"/>
          <w:tab w:val="center" w:pos="4320"/>
          <w:tab w:val="left" w:pos="7545"/>
        </w:tabs>
        <w:spacing w:line="360" w:lineRule="auto"/>
        <w:ind w:left="1418" w:hanging="1418"/>
        <w:contextualSpacing/>
        <w:rPr>
          <w:i/>
          <w:iCs/>
          <w:szCs w:val="24"/>
        </w:rPr>
      </w:pPr>
      <w:r w:rsidRPr="00783AA9">
        <w:rPr>
          <w:iCs/>
          <w:szCs w:val="24"/>
        </w:rPr>
        <w:t xml:space="preserve">27. </w:t>
      </w:r>
      <w:r w:rsidRPr="00783AA9">
        <w:rPr>
          <w:iCs/>
          <w:szCs w:val="24"/>
        </w:rPr>
        <w:tab/>
      </w:r>
      <w:r w:rsidRPr="00783AA9">
        <w:rPr>
          <w:szCs w:val="24"/>
        </w:rPr>
        <w:t xml:space="preserve">Cinamon, R. G. (2009). Role salience, social support, and work-family conflict </w:t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among Jewish and Arab </w:t>
      </w:r>
      <w:r w:rsidR="001265BC">
        <w:rPr>
          <w:szCs w:val="24"/>
        </w:rPr>
        <w:t>f</w:t>
      </w:r>
      <w:r w:rsidR="001265BC" w:rsidRPr="00783AA9">
        <w:rPr>
          <w:szCs w:val="24"/>
        </w:rPr>
        <w:t xml:space="preserve">emale </w:t>
      </w:r>
      <w:r w:rsidR="001265BC">
        <w:rPr>
          <w:szCs w:val="24"/>
        </w:rPr>
        <w:t>t</w:t>
      </w:r>
      <w:r w:rsidR="001265BC" w:rsidRPr="00783AA9">
        <w:rPr>
          <w:szCs w:val="24"/>
        </w:rPr>
        <w:t xml:space="preserve">eachers </w:t>
      </w:r>
      <w:r w:rsidRPr="00783AA9">
        <w:rPr>
          <w:szCs w:val="24"/>
        </w:rPr>
        <w:t xml:space="preserve">in Israel. </w:t>
      </w:r>
      <w:r w:rsidRPr="00783AA9">
        <w:rPr>
          <w:i/>
          <w:iCs/>
          <w:szCs w:val="24"/>
        </w:rPr>
        <w:t>Journal of Career</w:t>
      </w:r>
      <w:r w:rsidR="001265BC">
        <w:rPr>
          <w:i/>
          <w:iCs/>
          <w:szCs w:val="24"/>
        </w:rPr>
        <w:t xml:space="preserve"> </w:t>
      </w:r>
      <w:r w:rsidRPr="00783AA9">
        <w:rPr>
          <w:i/>
          <w:iCs/>
          <w:szCs w:val="24"/>
        </w:rPr>
        <w:t xml:space="preserve">Development, 36, </w:t>
      </w:r>
      <w:r w:rsidRPr="00783AA9">
        <w:rPr>
          <w:szCs w:val="24"/>
        </w:rPr>
        <w:t>139-158</w:t>
      </w:r>
      <w:r w:rsidR="006402A6" w:rsidRPr="00783AA9">
        <w:rPr>
          <w:szCs w:val="24"/>
        </w:rPr>
        <w:t xml:space="preserve">. </w:t>
      </w:r>
    </w:p>
    <w:p w14:paraId="3C41E557" w14:textId="038DEFA7" w:rsidR="00824992" w:rsidRPr="00783AA9" w:rsidRDefault="00824992" w:rsidP="001265BC">
      <w:pPr>
        <w:pStyle w:val="BodyText"/>
        <w:spacing w:line="360" w:lineRule="auto"/>
        <w:ind w:left="1418" w:hanging="1418"/>
        <w:contextualSpacing/>
        <w:rPr>
          <w:i/>
          <w:iCs/>
          <w:sz w:val="24"/>
          <w:szCs w:val="24"/>
        </w:rPr>
      </w:pPr>
      <w:r w:rsidRPr="00783AA9">
        <w:rPr>
          <w:iCs/>
          <w:sz w:val="24"/>
          <w:szCs w:val="24"/>
          <w:lang w:bidi="he-IL"/>
        </w:rPr>
        <w:t xml:space="preserve">28. </w:t>
      </w:r>
      <w:r w:rsidR="001265BC">
        <w:rPr>
          <w:sz w:val="24"/>
          <w:szCs w:val="24"/>
        </w:rPr>
        <w:t xml:space="preserve">   Cinamon, R. G.  (2010). </w:t>
      </w:r>
      <w:r w:rsidRPr="00783AA9">
        <w:rPr>
          <w:sz w:val="24"/>
          <w:szCs w:val="24"/>
        </w:rPr>
        <w:t xml:space="preserve">Anticipated </w:t>
      </w:r>
      <w:r w:rsidR="001265BC">
        <w:rPr>
          <w:sz w:val="24"/>
          <w:szCs w:val="24"/>
        </w:rPr>
        <w:t>w</w:t>
      </w:r>
      <w:r w:rsidR="001265BC" w:rsidRPr="00783AA9">
        <w:rPr>
          <w:sz w:val="24"/>
          <w:szCs w:val="24"/>
        </w:rPr>
        <w:t>ork</w:t>
      </w:r>
      <w:r w:rsidRPr="00783AA9">
        <w:rPr>
          <w:sz w:val="24"/>
          <w:szCs w:val="24"/>
        </w:rPr>
        <w:t>-</w:t>
      </w:r>
      <w:r w:rsidR="001265BC">
        <w:rPr>
          <w:sz w:val="24"/>
          <w:szCs w:val="24"/>
        </w:rPr>
        <w:t>f</w:t>
      </w:r>
      <w:r w:rsidR="001265BC" w:rsidRPr="00783AA9">
        <w:rPr>
          <w:sz w:val="24"/>
          <w:szCs w:val="24"/>
        </w:rPr>
        <w:t xml:space="preserve">amily </w:t>
      </w:r>
      <w:r w:rsidR="001265BC">
        <w:rPr>
          <w:sz w:val="24"/>
          <w:szCs w:val="24"/>
        </w:rPr>
        <w:t>c</w:t>
      </w:r>
      <w:r w:rsidR="001265BC" w:rsidRPr="00783AA9">
        <w:rPr>
          <w:sz w:val="24"/>
          <w:szCs w:val="24"/>
        </w:rPr>
        <w:t>onflict</w:t>
      </w:r>
      <w:r w:rsidRPr="00783AA9">
        <w:rPr>
          <w:sz w:val="24"/>
          <w:szCs w:val="24"/>
        </w:rPr>
        <w:t xml:space="preserve">: Effects of </w:t>
      </w:r>
      <w:r w:rsidR="001265BC">
        <w:rPr>
          <w:sz w:val="24"/>
          <w:szCs w:val="24"/>
        </w:rPr>
        <w:t>r</w:t>
      </w:r>
      <w:r w:rsidR="001265BC" w:rsidRPr="00783AA9">
        <w:rPr>
          <w:sz w:val="24"/>
          <w:szCs w:val="24"/>
        </w:rPr>
        <w:t xml:space="preserve">ole </w:t>
      </w:r>
      <w:r w:rsidR="001265BC">
        <w:rPr>
          <w:sz w:val="24"/>
          <w:szCs w:val="24"/>
        </w:rPr>
        <w:t>s</w:t>
      </w:r>
      <w:r w:rsidR="001265BC" w:rsidRPr="00783AA9">
        <w:rPr>
          <w:sz w:val="24"/>
          <w:szCs w:val="24"/>
        </w:rPr>
        <w:t>alience</w:t>
      </w:r>
      <w:r w:rsidR="001265BC">
        <w:rPr>
          <w:sz w:val="24"/>
          <w:szCs w:val="24"/>
        </w:rPr>
        <w:t xml:space="preserve"> </w:t>
      </w:r>
      <w:r w:rsidRPr="00783AA9">
        <w:rPr>
          <w:sz w:val="24"/>
          <w:szCs w:val="24"/>
        </w:rPr>
        <w:t xml:space="preserve">and </w:t>
      </w:r>
      <w:r w:rsidR="001265BC">
        <w:rPr>
          <w:sz w:val="24"/>
          <w:szCs w:val="24"/>
        </w:rPr>
        <w:t>s</w:t>
      </w:r>
      <w:r w:rsidR="001265BC" w:rsidRPr="00783AA9">
        <w:rPr>
          <w:sz w:val="24"/>
          <w:szCs w:val="24"/>
        </w:rPr>
        <w:t>elf</w:t>
      </w:r>
      <w:r w:rsidRPr="00783AA9">
        <w:rPr>
          <w:sz w:val="24"/>
          <w:szCs w:val="24"/>
        </w:rPr>
        <w:t>-</w:t>
      </w:r>
      <w:r w:rsidR="001265BC">
        <w:rPr>
          <w:sz w:val="24"/>
          <w:szCs w:val="24"/>
        </w:rPr>
        <w:t>e</w:t>
      </w:r>
      <w:r w:rsidR="001265BC" w:rsidRPr="00783AA9">
        <w:rPr>
          <w:sz w:val="24"/>
          <w:szCs w:val="24"/>
        </w:rPr>
        <w:t>fficacy</w:t>
      </w:r>
      <w:r w:rsidRPr="00783AA9">
        <w:rPr>
          <w:sz w:val="24"/>
          <w:szCs w:val="24"/>
        </w:rPr>
        <w:t xml:space="preserve">. </w:t>
      </w:r>
      <w:r w:rsidRPr="00783AA9">
        <w:rPr>
          <w:i/>
          <w:iCs/>
          <w:sz w:val="24"/>
          <w:szCs w:val="24"/>
        </w:rPr>
        <w:t xml:space="preserve">British Journal of Guidance and Counseling, 38, </w:t>
      </w:r>
      <w:r w:rsidRPr="00783AA9">
        <w:rPr>
          <w:sz w:val="24"/>
          <w:szCs w:val="24"/>
        </w:rPr>
        <w:t>83-99</w:t>
      </w:r>
      <w:r w:rsidRPr="00783AA9">
        <w:rPr>
          <w:i/>
          <w:iCs/>
          <w:sz w:val="24"/>
          <w:szCs w:val="24"/>
        </w:rPr>
        <w:t xml:space="preserve">. </w:t>
      </w:r>
    </w:p>
    <w:p w14:paraId="470800E3" w14:textId="1432B8FA" w:rsidR="00BB56B6" w:rsidRPr="00783AA9" w:rsidRDefault="00824992" w:rsidP="004C0E61">
      <w:pPr>
        <w:pStyle w:val="BodyText"/>
        <w:spacing w:line="360" w:lineRule="auto"/>
        <w:ind w:lef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29. </w:t>
      </w:r>
      <w:r w:rsidR="004C0E61">
        <w:rPr>
          <w:sz w:val="24"/>
          <w:szCs w:val="24"/>
          <w:lang w:eastAsia="he-IL" w:bidi="he-IL"/>
        </w:rPr>
        <w:t xml:space="preserve">    </w:t>
      </w:r>
      <w:r w:rsidRPr="00783AA9">
        <w:rPr>
          <w:sz w:val="24"/>
          <w:szCs w:val="24"/>
          <w:lang w:eastAsia="he-IL" w:bidi="he-IL"/>
        </w:rPr>
        <w:t xml:space="preserve">Cinamon, R. G., &amp; Rich, Y. (2010). </w:t>
      </w:r>
      <w:r w:rsidRPr="00783AA9">
        <w:rPr>
          <w:sz w:val="24"/>
          <w:szCs w:val="24"/>
        </w:rPr>
        <w:t xml:space="preserve">Work family relations: Antecedents and outcomes. </w:t>
      </w:r>
      <w:r w:rsidR="006E2D9F" w:rsidRPr="00783AA9">
        <w:rPr>
          <w:i/>
          <w:iCs/>
          <w:sz w:val="24"/>
          <w:szCs w:val="24"/>
        </w:rPr>
        <w:tab/>
      </w:r>
      <w:r w:rsidRPr="00783AA9">
        <w:rPr>
          <w:i/>
          <w:iCs/>
          <w:sz w:val="24"/>
          <w:szCs w:val="24"/>
        </w:rPr>
        <w:t xml:space="preserve">Journal of Career Assessment, 18, </w:t>
      </w:r>
      <w:r w:rsidRPr="00783AA9">
        <w:rPr>
          <w:sz w:val="24"/>
          <w:szCs w:val="24"/>
        </w:rPr>
        <w:t>59-70</w:t>
      </w:r>
      <w:r w:rsidRPr="00783AA9">
        <w:rPr>
          <w:i/>
          <w:iCs/>
          <w:sz w:val="24"/>
          <w:szCs w:val="24"/>
        </w:rPr>
        <w:t xml:space="preserve">. </w:t>
      </w:r>
    </w:p>
    <w:p w14:paraId="1916ECD8" w14:textId="77777777" w:rsidR="00F5550E" w:rsidRPr="00783AA9" w:rsidRDefault="00F5550E" w:rsidP="00397B54">
      <w:pPr>
        <w:pStyle w:val="BodyText"/>
        <w:spacing w:line="360" w:lineRule="auto"/>
        <w:ind w:lef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>____________________________________________________________________________</w:t>
      </w:r>
    </w:p>
    <w:p w14:paraId="1F88CEEC" w14:textId="77777777" w:rsidR="00824992" w:rsidRPr="00783AA9" w:rsidRDefault="00824992" w:rsidP="00FD0BDE">
      <w:pPr>
        <w:spacing w:line="360" w:lineRule="auto"/>
        <w:ind w:left="720" w:hanging="720"/>
        <w:contextualSpacing/>
        <w:rPr>
          <w:iCs/>
          <w:szCs w:val="24"/>
        </w:rPr>
      </w:pPr>
      <w:r w:rsidRPr="00783AA9">
        <w:rPr>
          <w:szCs w:val="24"/>
        </w:rPr>
        <w:t xml:space="preserve">30. </w:t>
      </w:r>
      <w:r w:rsidR="00FD0BDE" w:rsidRPr="00783AA9">
        <w:rPr>
          <w:szCs w:val="24"/>
        </w:rPr>
        <w:tab/>
      </w:r>
      <w:r w:rsidRPr="00783AA9">
        <w:rPr>
          <w:iCs/>
          <w:szCs w:val="24"/>
        </w:rPr>
        <w:t>Cinamon, R. G</w:t>
      </w:r>
      <w:r w:rsidR="0066603A" w:rsidRPr="00783AA9">
        <w:rPr>
          <w:iCs/>
          <w:szCs w:val="24"/>
        </w:rPr>
        <w:t>.</w:t>
      </w:r>
      <w:r w:rsidRPr="00783AA9">
        <w:rPr>
          <w:iCs/>
          <w:szCs w:val="24"/>
        </w:rPr>
        <w:t xml:space="preserve">, &amp;  Dan, O. (2010). Parents attitudes toward career education in </w:t>
      </w:r>
      <w:r w:rsidRPr="00783AA9">
        <w:rPr>
          <w:iCs/>
          <w:szCs w:val="24"/>
        </w:rPr>
        <w:tab/>
        <w:t xml:space="preserve">kindergarten- A mixed method study.  </w:t>
      </w:r>
      <w:r w:rsidRPr="00783AA9">
        <w:rPr>
          <w:i/>
          <w:szCs w:val="24"/>
        </w:rPr>
        <w:t>Journal of Career Development</w:t>
      </w:r>
      <w:r w:rsidRPr="00783AA9">
        <w:rPr>
          <w:iCs/>
          <w:szCs w:val="24"/>
        </w:rPr>
        <w:t xml:space="preserve">, </w:t>
      </w:r>
      <w:r w:rsidRPr="00783AA9">
        <w:rPr>
          <w:i/>
          <w:szCs w:val="24"/>
        </w:rPr>
        <w:t>37</w:t>
      </w:r>
      <w:r w:rsidRPr="00783AA9">
        <w:rPr>
          <w:iCs/>
          <w:szCs w:val="24"/>
        </w:rPr>
        <w:t>, 519-</w:t>
      </w:r>
    </w:p>
    <w:p w14:paraId="5E76ECE7" w14:textId="51EBAEC4" w:rsidR="00824992" w:rsidRPr="00783AA9" w:rsidRDefault="00824992" w:rsidP="00442F75">
      <w:pPr>
        <w:spacing w:line="360" w:lineRule="auto"/>
        <w:ind w:left="720" w:firstLine="720"/>
        <w:contextualSpacing/>
        <w:rPr>
          <w:szCs w:val="24"/>
        </w:rPr>
      </w:pPr>
      <w:r w:rsidRPr="00783AA9">
        <w:rPr>
          <w:iCs/>
          <w:szCs w:val="24"/>
        </w:rPr>
        <w:t xml:space="preserve">540. </w:t>
      </w:r>
      <w:r w:rsidR="00460F35">
        <w:rPr>
          <w:szCs w:val="24"/>
        </w:rPr>
        <w:t>(Q1)</w:t>
      </w:r>
    </w:p>
    <w:p w14:paraId="136B4A77" w14:textId="77777777" w:rsidR="00824992" w:rsidRPr="00783AA9" w:rsidRDefault="00824992" w:rsidP="000071C8">
      <w:pPr>
        <w:autoSpaceDE w:val="0"/>
        <w:autoSpaceDN w:val="0"/>
        <w:adjustRightInd w:val="0"/>
        <w:spacing w:line="360" w:lineRule="auto"/>
        <w:contextualSpacing/>
        <w:rPr>
          <w:iCs/>
          <w:szCs w:val="24"/>
        </w:rPr>
      </w:pPr>
      <w:r w:rsidRPr="00783AA9">
        <w:rPr>
          <w:iCs/>
          <w:szCs w:val="24"/>
        </w:rPr>
        <w:t xml:space="preserve">31.    </w:t>
      </w:r>
      <w:r w:rsidR="00FD0BDE" w:rsidRPr="00783AA9">
        <w:rPr>
          <w:iCs/>
          <w:szCs w:val="24"/>
        </w:rPr>
        <w:t xml:space="preserve">  </w:t>
      </w:r>
      <w:r w:rsidRPr="00783AA9">
        <w:rPr>
          <w:szCs w:val="24"/>
          <w:lang w:bidi="he-IL"/>
        </w:rPr>
        <w:t xml:space="preserve">Flum, H., &amp; Cinamon, R. G. (2011). Immigration and the interplay among citizenship, </w:t>
      </w:r>
      <w:r w:rsidRPr="00783AA9">
        <w:rPr>
          <w:szCs w:val="24"/>
          <w:lang w:bidi="he-IL"/>
        </w:rPr>
        <w:tab/>
      </w:r>
      <w:r w:rsidRPr="00783AA9">
        <w:rPr>
          <w:szCs w:val="24"/>
          <w:lang w:bidi="he-IL"/>
        </w:rPr>
        <w:tab/>
        <w:t xml:space="preserve">identity and career: The case of Ethiopian immigration to Israel. </w:t>
      </w:r>
      <w:r w:rsidRPr="00783AA9">
        <w:rPr>
          <w:i/>
          <w:iCs/>
          <w:szCs w:val="24"/>
          <w:lang w:bidi="he-IL"/>
        </w:rPr>
        <w:t xml:space="preserve">Journal of </w:t>
      </w:r>
      <w:r w:rsidRPr="00783AA9">
        <w:rPr>
          <w:i/>
          <w:iCs/>
          <w:szCs w:val="24"/>
          <w:lang w:bidi="he-IL"/>
        </w:rPr>
        <w:tab/>
      </w:r>
      <w:r w:rsidRPr="00783AA9">
        <w:rPr>
          <w:i/>
          <w:iCs/>
          <w:szCs w:val="24"/>
          <w:lang w:bidi="he-IL"/>
        </w:rPr>
        <w:tab/>
        <w:t>Vocational Behavior,</w:t>
      </w:r>
      <w:r w:rsidRPr="00783AA9">
        <w:rPr>
          <w:i/>
          <w:iCs/>
          <w:szCs w:val="24"/>
        </w:rPr>
        <w:t xml:space="preserve"> 78,</w:t>
      </w:r>
      <w:r w:rsidRPr="00783AA9">
        <w:rPr>
          <w:iCs/>
          <w:szCs w:val="24"/>
        </w:rPr>
        <w:t xml:space="preserve"> 372-380</w:t>
      </w:r>
      <w:r w:rsidR="00860590">
        <w:rPr>
          <w:iCs/>
          <w:szCs w:val="24"/>
        </w:rPr>
        <w:t>.</w:t>
      </w:r>
      <w:r w:rsidR="00D7532B">
        <w:rPr>
          <w:iCs/>
          <w:szCs w:val="24"/>
        </w:rPr>
        <w:t xml:space="preserve"> (Q1)</w:t>
      </w:r>
    </w:p>
    <w:p w14:paraId="161463F7" w14:textId="615087DC" w:rsidR="00824992" w:rsidRPr="00783AA9" w:rsidRDefault="006D74E3" w:rsidP="004C0E61">
      <w:pPr>
        <w:autoSpaceDE w:val="0"/>
        <w:autoSpaceDN w:val="0"/>
        <w:adjustRightInd w:val="0"/>
        <w:spacing w:line="360" w:lineRule="auto"/>
        <w:ind w:left="1418" w:hanging="1418"/>
        <w:contextualSpacing/>
        <w:rPr>
          <w:szCs w:val="24"/>
        </w:rPr>
      </w:pPr>
      <w:r w:rsidRPr="00783AA9">
        <w:rPr>
          <w:szCs w:val="24"/>
        </w:rPr>
        <w:t>32</w:t>
      </w:r>
      <w:r w:rsidR="00824992" w:rsidRPr="00783AA9">
        <w:rPr>
          <w:szCs w:val="24"/>
        </w:rPr>
        <w:t xml:space="preserve">. </w:t>
      </w:r>
      <w:r w:rsidR="00B01BA0">
        <w:rPr>
          <w:szCs w:val="24"/>
        </w:rPr>
        <w:t xml:space="preserve">      </w:t>
      </w:r>
      <w:r w:rsidR="00824992" w:rsidRPr="00783AA9">
        <w:rPr>
          <w:szCs w:val="24"/>
        </w:rPr>
        <w:t>Adi-Ben said, L., Michael</w:t>
      </w:r>
      <w:r w:rsidR="006E2D9F" w:rsidRPr="00783AA9">
        <w:rPr>
          <w:szCs w:val="24"/>
        </w:rPr>
        <w:t xml:space="preserve">, </w:t>
      </w:r>
      <w:r w:rsidR="00824992" w:rsidRPr="00783AA9">
        <w:rPr>
          <w:szCs w:val="24"/>
        </w:rPr>
        <w:t>R</w:t>
      </w:r>
      <w:r w:rsidR="006E2D9F" w:rsidRPr="00783AA9">
        <w:rPr>
          <w:szCs w:val="24"/>
        </w:rPr>
        <w:t>.</w:t>
      </w:r>
      <w:r w:rsidR="00824992" w:rsidRPr="00783AA9">
        <w:rPr>
          <w:szCs w:val="24"/>
        </w:rPr>
        <w:t>, Most. T., &amp; Cinamon, R. G. (2012). Parental and</w:t>
      </w:r>
      <w:r w:rsidR="009563FA">
        <w:rPr>
          <w:szCs w:val="24"/>
        </w:rPr>
        <w:t xml:space="preserve"> </w:t>
      </w:r>
      <w:r w:rsidR="007551F1">
        <w:rPr>
          <w:szCs w:val="24"/>
        </w:rPr>
        <w:t>s</w:t>
      </w:r>
      <w:r w:rsidR="007551F1" w:rsidRPr="00783AA9">
        <w:rPr>
          <w:szCs w:val="24"/>
        </w:rPr>
        <w:t xml:space="preserve">pousal </w:t>
      </w:r>
      <w:r w:rsidR="007551F1">
        <w:rPr>
          <w:szCs w:val="24"/>
        </w:rPr>
        <w:t>s</w:t>
      </w:r>
      <w:r w:rsidR="007551F1" w:rsidRPr="00783AA9">
        <w:rPr>
          <w:szCs w:val="24"/>
        </w:rPr>
        <w:t>elf</w:t>
      </w:r>
      <w:r w:rsidR="00824992" w:rsidRPr="00783AA9">
        <w:rPr>
          <w:szCs w:val="24"/>
        </w:rPr>
        <w:t>-</w:t>
      </w:r>
      <w:r w:rsidR="007551F1">
        <w:rPr>
          <w:szCs w:val="24"/>
        </w:rPr>
        <w:t>e</w:t>
      </w:r>
      <w:r w:rsidR="007551F1" w:rsidRPr="00783AA9">
        <w:rPr>
          <w:szCs w:val="24"/>
        </w:rPr>
        <w:t xml:space="preserve">fficacy </w:t>
      </w:r>
      <w:r w:rsidR="00824992" w:rsidRPr="00783AA9">
        <w:rPr>
          <w:szCs w:val="24"/>
        </w:rPr>
        <w:t xml:space="preserve">of </w:t>
      </w:r>
      <w:r w:rsidR="007551F1">
        <w:rPr>
          <w:szCs w:val="24"/>
        </w:rPr>
        <w:t>y</w:t>
      </w:r>
      <w:r w:rsidR="007551F1" w:rsidRPr="00783AA9">
        <w:rPr>
          <w:szCs w:val="24"/>
        </w:rPr>
        <w:t xml:space="preserve">oung </w:t>
      </w:r>
      <w:r w:rsidR="007551F1">
        <w:rPr>
          <w:szCs w:val="24"/>
        </w:rPr>
        <w:t>a</w:t>
      </w:r>
      <w:r w:rsidR="007551F1" w:rsidRPr="00783AA9">
        <w:rPr>
          <w:szCs w:val="24"/>
        </w:rPr>
        <w:t xml:space="preserve">dults </w:t>
      </w:r>
      <w:r w:rsidR="007551F1">
        <w:rPr>
          <w:szCs w:val="24"/>
        </w:rPr>
        <w:t>w</w:t>
      </w:r>
      <w:r w:rsidR="007551F1" w:rsidRPr="00783AA9">
        <w:rPr>
          <w:szCs w:val="24"/>
        </w:rPr>
        <w:t xml:space="preserve">ho </w:t>
      </w:r>
      <w:r w:rsidR="007551F1">
        <w:rPr>
          <w:szCs w:val="24"/>
        </w:rPr>
        <w:t>a</w:t>
      </w:r>
      <w:r w:rsidR="007551F1" w:rsidRPr="00783AA9">
        <w:rPr>
          <w:szCs w:val="24"/>
        </w:rPr>
        <w:t xml:space="preserve">re </w:t>
      </w:r>
      <w:r w:rsidR="007551F1">
        <w:rPr>
          <w:szCs w:val="24"/>
        </w:rPr>
        <w:t>d</w:t>
      </w:r>
      <w:r w:rsidR="007551F1" w:rsidRPr="00783AA9">
        <w:rPr>
          <w:szCs w:val="24"/>
        </w:rPr>
        <w:t xml:space="preserve">eaf </w:t>
      </w:r>
      <w:r w:rsidR="00824992" w:rsidRPr="00783AA9">
        <w:rPr>
          <w:szCs w:val="24"/>
        </w:rPr>
        <w:t xml:space="preserve">or </w:t>
      </w:r>
      <w:r w:rsidR="009563FA">
        <w:rPr>
          <w:szCs w:val="24"/>
        </w:rPr>
        <w:t>h</w:t>
      </w:r>
      <w:r w:rsidR="009563FA" w:rsidRPr="00783AA9">
        <w:rPr>
          <w:szCs w:val="24"/>
        </w:rPr>
        <w:t xml:space="preserve">ard </w:t>
      </w:r>
      <w:r w:rsidR="00824992" w:rsidRPr="00783AA9">
        <w:rPr>
          <w:szCs w:val="24"/>
        </w:rPr>
        <w:t xml:space="preserve">of </w:t>
      </w:r>
      <w:r w:rsidR="009563FA">
        <w:rPr>
          <w:szCs w:val="24"/>
        </w:rPr>
        <w:t>h</w:t>
      </w:r>
      <w:r w:rsidR="009563FA" w:rsidRPr="00783AA9">
        <w:rPr>
          <w:szCs w:val="24"/>
        </w:rPr>
        <w:t>earing</w:t>
      </w:r>
      <w:r w:rsidR="00824992" w:rsidRPr="00783AA9">
        <w:rPr>
          <w:szCs w:val="24"/>
        </w:rPr>
        <w:t xml:space="preserve">: Relationship to </w:t>
      </w:r>
      <w:r w:rsidR="009563FA">
        <w:rPr>
          <w:szCs w:val="24"/>
        </w:rPr>
        <w:t>s</w:t>
      </w:r>
      <w:r w:rsidR="009563FA" w:rsidRPr="00783AA9">
        <w:rPr>
          <w:szCs w:val="24"/>
        </w:rPr>
        <w:t xml:space="preserve">peech </w:t>
      </w:r>
      <w:r w:rsidR="009563FA">
        <w:rPr>
          <w:szCs w:val="24"/>
        </w:rPr>
        <w:t>i</w:t>
      </w:r>
      <w:r w:rsidR="009563FA" w:rsidRPr="00783AA9">
        <w:rPr>
          <w:szCs w:val="24"/>
        </w:rPr>
        <w:t>ntelligibility</w:t>
      </w:r>
      <w:r w:rsidR="00824992" w:rsidRPr="00783AA9">
        <w:rPr>
          <w:szCs w:val="24"/>
        </w:rPr>
        <w:t xml:space="preserve">. </w:t>
      </w:r>
      <w:r w:rsidR="00824992" w:rsidRPr="00783AA9">
        <w:rPr>
          <w:i/>
          <w:iCs/>
          <w:szCs w:val="24"/>
        </w:rPr>
        <w:t>The Volta Review, 112(2)</w:t>
      </w:r>
      <w:r w:rsidR="00B75B62" w:rsidRPr="00783AA9">
        <w:rPr>
          <w:szCs w:val="24"/>
        </w:rPr>
        <w:t>, 113-130.</w:t>
      </w:r>
      <w:r w:rsidR="000071C8">
        <w:rPr>
          <w:szCs w:val="24"/>
        </w:rPr>
        <w:t xml:space="preserve"> </w:t>
      </w:r>
    </w:p>
    <w:p w14:paraId="274BBF11" w14:textId="77777777" w:rsidR="00B75B62" w:rsidRPr="00783AA9" w:rsidRDefault="00B75B62" w:rsidP="00B02A3F">
      <w:pPr>
        <w:autoSpaceDE w:val="0"/>
        <w:autoSpaceDN w:val="0"/>
        <w:adjustRightInd w:val="0"/>
        <w:spacing w:line="360" w:lineRule="auto"/>
        <w:contextualSpacing/>
        <w:rPr>
          <w:szCs w:val="24"/>
        </w:rPr>
      </w:pPr>
      <w:r w:rsidRPr="00783AA9">
        <w:rPr>
          <w:szCs w:val="24"/>
        </w:rPr>
        <w:t>33.</w:t>
      </w:r>
      <w:r w:rsidRPr="00783AA9">
        <w:rPr>
          <w:szCs w:val="24"/>
        </w:rPr>
        <w:tab/>
        <w:t xml:space="preserve">Michael, R., Most, T., &amp; Cinamon, R. G. (2013). The </w:t>
      </w:r>
      <w:r w:rsidR="00BA718B" w:rsidRPr="00783AA9">
        <w:rPr>
          <w:szCs w:val="24"/>
        </w:rPr>
        <w:t xml:space="preserve">contribution </w:t>
      </w:r>
      <w:r w:rsidRPr="00783AA9">
        <w:rPr>
          <w:szCs w:val="24"/>
        </w:rPr>
        <w:t xml:space="preserve">of </w:t>
      </w:r>
      <w:r w:rsidR="00BA718B" w:rsidRPr="00783AA9">
        <w:rPr>
          <w:szCs w:val="24"/>
        </w:rPr>
        <w:t xml:space="preserve">perceived </w:t>
      </w:r>
    </w:p>
    <w:p w14:paraId="1FEDBBD4" w14:textId="6978EC45" w:rsidR="00B75B62" w:rsidRPr="00783AA9" w:rsidRDefault="00BA718B" w:rsidP="004C0E61">
      <w:pPr>
        <w:autoSpaceDE w:val="0"/>
        <w:autoSpaceDN w:val="0"/>
        <w:adjustRightInd w:val="0"/>
        <w:spacing w:line="360" w:lineRule="auto"/>
        <w:ind w:left="1440"/>
        <w:contextualSpacing/>
        <w:rPr>
          <w:szCs w:val="24"/>
        </w:rPr>
      </w:pPr>
      <w:r w:rsidRPr="00783AA9">
        <w:rPr>
          <w:szCs w:val="24"/>
        </w:rPr>
        <w:t xml:space="preserve">parental support </w:t>
      </w:r>
      <w:r w:rsidR="00B75B62" w:rsidRPr="00783AA9">
        <w:rPr>
          <w:szCs w:val="24"/>
        </w:rPr>
        <w:t xml:space="preserve">to the </w:t>
      </w:r>
      <w:r w:rsidRPr="00783AA9">
        <w:rPr>
          <w:szCs w:val="24"/>
        </w:rPr>
        <w:t>career self</w:t>
      </w:r>
      <w:r w:rsidR="00B75B62" w:rsidRPr="00783AA9">
        <w:rPr>
          <w:szCs w:val="24"/>
        </w:rPr>
        <w:t>-</w:t>
      </w:r>
      <w:r w:rsidR="009563FA">
        <w:rPr>
          <w:szCs w:val="24"/>
        </w:rPr>
        <w:t>e</w:t>
      </w:r>
      <w:r w:rsidR="009563FA" w:rsidRPr="00783AA9">
        <w:rPr>
          <w:szCs w:val="24"/>
        </w:rPr>
        <w:t xml:space="preserve">fficacy </w:t>
      </w:r>
      <w:r w:rsidR="00B75B62" w:rsidRPr="00783AA9">
        <w:rPr>
          <w:szCs w:val="24"/>
        </w:rPr>
        <w:t xml:space="preserve">of </w:t>
      </w:r>
      <w:r w:rsidRPr="00783AA9">
        <w:rPr>
          <w:szCs w:val="24"/>
        </w:rPr>
        <w:t>deaf</w:t>
      </w:r>
      <w:r w:rsidR="00B75B62" w:rsidRPr="00783AA9">
        <w:rPr>
          <w:szCs w:val="24"/>
        </w:rPr>
        <w:t xml:space="preserve">, </w:t>
      </w:r>
      <w:r w:rsidRPr="00783AA9">
        <w:rPr>
          <w:szCs w:val="24"/>
        </w:rPr>
        <w:t>hard</w:t>
      </w:r>
      <w:r w:rsidR="00B75B62" w:rsidRPr="00783AA9">
        <w:rPr>
          <w:szCs w:val="24"/>
        </w:rPr>
        <w:t xml:space="preserve">-of- </w:t>
      </w:r>
      <w:r w:rsidRPr="00783AA9">
        <w:rPr>
          <w:szCs w:val="24"/>
        </w:rPr>
        <w:t>hearing</w:t>
      </w:r>
      <w:r w:rsidR="00B75B62" w:rsidRPr="00783AA9">
        <w:rPr>
          <w:szCs w:val="24"/>
        </w:rPr>
        <w:t xml:space="preserve">, and </w:t>
      </w:r>
      <w:r w:rsidRPr="00783AA9">
        <w:rPr>
          <w:szCs w:val="24"/>
        </w:rPr>
        <w:t>hearing adolescents</w:t>
      </w:r>
      <w:r w:rsidR="00B75B62" w:rsidRPr="00783AA9">
        <w:rPr>
          <w:szCs w:val="24"/>
        </w:rPr>
        <w:t>.</w:t>
      </w:r>
      <w:r w:rsidRPr="00783AA9">
        <w:rPr>
          <w:i/>
          <w:iCs/>
          <w:szCs w:val="24"/>
        </w:rPr>
        <w:t xml:space="preserve"> </w:t>
      </w:r>
      <w:r w:rsidR="00B75B62" w:rsidRPr="00783AA9">
        <w:rPr>
          <w:i/>
          <w:iCs/>
          <w:szCs w:val="24"/>
        </w:rPr>
        <w:t>Journal of Deaf Studies and Deaf Education</w:t>
      </w:r>
      <w:r w:rsidR="00B32868" w:rsidRPr="00783AA9">
        <w:rPr>
          <w:i/>
          <w:iCs/>
          <w:szCs w:val="24"/>
          <w:lang w:bidi="he-IL"/>
        </w:rPr>
        <w:t>, 1</w:t>
      </w:r>
      <w:r w:rsidR="00B75B62" w:rsidRPr="00783AA9">
        <w:rPr>
          <w:i/>
          <w:iCs/>
          <w:szCs w:val="24"/>
        </w:rPr>
        <w:t>8(3)</w:t>
      </w:r>
      <w:r w:rsidR="00B75B62" w:rsidRPr="00783AA9">
        <w:rPr>
          <w:szCs w:val="24"/>
        </w:rPr>
        <w:t xml:space="preserve">, 329-343. </w:t>
      </w:r>
    </w:p>
    <w:p w14:paraId="7E4B86E2" w14:textId="1BC88D0B" w:rsidR="00CC2786" w:rsidRPr="00783AA9" w:rsidRDefault="003B2BB7" w:rsidP="00B02A3F">
      <w:pPr>
        <w:autoSpaceDE w:val="0"/>
        <w:autoSpaceDN w:val="0"/>
        <w:adjustRightInd w:val="0"/>
        <w:spacing w:line="360" w:lineRule="auto"/>
        <w:ind w:left="720" w:hanging="720"/>
        <w:contextualSpacing/>
        <w:rPr>
          <w:iCs/>
          <w:szCs w:val="24"/>
        </w:rPr>
      </w:pPr>
      <w:r w:rsidRPr="00783AA9">
        <w:rPr>
          <w:szCs w:val="24"/>
        </w:rPr>
        <w:t xml:space="preserve">34. </w:t>
      </w:r>
      <w:r w:rsidRPr="00783AA9">
        <w:rPr>
          <w:szCs w:val="24"/>
        </w:rPr>
        <w:tab/>
      </w:r>
      <w:r w:rsidRPr="00783AA9">
        <w:rPr>
          <w:iCs/>
          <w:szCs w:val="24"/>
        </w:rPr>
        <w:t xml:space="preserve">Cinamon, R. G., &amp; Rich, </w:t>
      </w:r>
      <w:r w:rsidR="00CB03EE" w:rsidRPr="00783AA9">
        <w:rPr>
          <w:iCs/>
          <w:szCs w:val="24"/>
          <w:lang w:bidi="he-IL"/>
        </w:rPr>
        <w:t>Y</w:t>
      </w:r>
      <w:r w:rsidRPr="00783AA9">
        <w:rPr>
          <w:iCs/>
          <w:szCs w:val="24"/>
        </w:rPr>
        <w:t>. (2014).</w:t>
      </w:r>
      <w:r w:rsidR="00475AE7">
        <w:rPr>
          <w:iCs/>
          <w:szCs w:val="24"/>
        </w:rPr>
        <w:t xml:space="preserve"> </w:t>
      </w:r>
      <w:r w:rsidRPr="00783AA9">
        <w:rPr>
          <w:iCs/>
          <w:szCs w:val="24"/>
        </w:rPr>
        <w:t xml:space="preserve">Work and </w:t>
      </w:r>
      <w:r w:rsidR="00BA718B" w:rsidRPr="00783AA9">
        <w:rPr>
          <w:iCs/>
          <w:szCs w:val="24"/>
        </w:rPr>
        <w:t xml:space="preserve">family plans among at risk </w:t>
      </w:r>
      <w:r w:rsidRPr="00783AA9">
        <w:rPr>
          <w:iCs/>
          <w:szCs w:val="24"/>
        </w:rPr>
        <w:t xml:space="preserve">Israeli         </w:t>
      </w:r>
    </w:p>
    <w:p w14:paraId="32828842" w14:textId="5F0CFBBD" w:rsidR="00B75B62" w:rsidRPr="00783AA9" w:rsidRDefault="00BA718B" w:rsidP="004C0E61">
      <w:pPr>
        <w:autoSpaceDE w:val="0"/>
        <w:autoSpaceDN w:val="0"/>
        <w:adjustRightInd w:val="0"/>
        <w:spacing w:line="360" w:lineRule="auto"/>
        <w:ind w:left="1440"/>
        <w:contextualSpacing/>
        <w:rPr>
          <w:szCs w:val="24"/>
        </w:rPr>
      </w:pPr>
      <w:r w:rsidRPr="00783AA9">
        <w:rPr>
          <w:iCs/>
          <w:szCs w:val="24"/>
        </w:rPr>
        <w:t xml:space="preserve">adolescents </w:t>
      </w:r>
      <w:r w:rsidR="003B2BB7" w:rsidRPr="00783AA9">
        <w:rPr>
          <w:iCs/>
          <w:szCs w:val="24"/>
        </w:rPr>
        <w:t xml:space="preserve">- A </w:t>
      </w:r>
      <w:r w:rsidR="00985DE9" w:rsidRPr="00783AA9">
        <w:rPr>
          <w:iCs/>
          <w:szCs w:val="24"/>
        </w:rPr>
        <w:t>mix methods study</w:t>
      </w:r>
      <w:r w:rsidR="003B2BB7" w:rsidRPr="00783AA9">
        <w:rPr>
          <w:iCs/>
          <w:szCs w:val="24"/>
        </w:rPr>
        <w:t xml:space="preserve">.  </w:t>
      </w:r>
      <w:r w:rsidR="003B2BB7" w:rsidRPr="00783AA9">
        <w:rPr>
          <w:i/>
          <w:szCs w:val="24"/>
        </w:rPr>
        <w:t>Journal of Career Development</w:t>
      </w:r>
      <w:r w:rsidR="003B2BB7" w:rsidRPr="00783AA9">
        <w:rPr>
          <w:szCs w:val="24"/>
        </w:rPr>
        <w:t xml:space="preserve">, </w:t>
      </w:r>
      <w:r w:rsidR="003B2BB7" w:rsidRPr="00783AA9">
        <w:rPr>
          <w:i/>
          <w:iCs/>
          <w:szCs w:val="24"/>
        </w:rPr>
        <w:t xml:space="preserve">41, </w:t>
      </w:r>
      <w:r w:rsidR="003B2BB7" w:rsidRPr="00783AA9">
        <w:rPr>
          <w:szCs w:val="24"/>
        </w:rPr>
        <w:t xml:space="preserve">163-184. </w:t>
      </w:r>
    </w:p>
    <w:p w14:paraId="54B22511" w14:textId="77777777" w:rsidR="00B75B62" w:rsidRPr="00783AA9" w:rsidRDefault="00B75B62" w:rsidP="00953AA1">
      <w:pPr>
        <w:autoSpaceDE w:val="0"/>
        <w:autoSpaceDN w:val="0"/>
        <w:adjustRightInd w:val="0"/>
        <w:spacing w:line="360" w:lineRule="auto"/>
        <w:contextualSpacing/>
        <w:rPr>
          <w:szCs w:val="24"/>
          <w:lang w:bidi="he-IL"/>
        </w:rPr>
      </w:pPr>
      <w:r w:rsidRPr="00783AA9">
        <w:rPr>
          <w:szCs w:val="24"/>
        </w:rPr>
        <w:t xml:space="preserve">35. </w:t>
      </w:r>
      <w:r w:rsidRPr="00783AA9">
        <w:rPr>
          <w:szCs w:val="24"/>
        </w:rPr>
        <w:tab/>
        <w:t>O'Brien, K. M., Ganginis Del Pino</w:t>
      </w:r>
      <w:r w:rsidRPr="00783AA9">
        <w:rPr>
          <w:szCs w:val="24"/>
          <w:lang w:bidi="he-IL"/>
        </w:rPr>
        <w:t xml:space="preserve">, H. V., </w:t>
      </w:r>
      <w:r w:rsidRPr="00783AA9">
        <w:rPr>
          <w:szCs w:val="24"/>
        </w:rPr>
        <w:t xml:space="preserve">Yoo, S., Cinamon, R. G. &amp; Han, Y. </w:t>
      </w:r>
      <w:r w:rsidRPr="00783AA9">
        <w:rPr>
          <w:iCs/>
          <w:szCs w:val="24"/>
        </w:rPr>
        <w:t>(2014).</w:t>
      </w:r>
    </w:p>
    <w:p w14:paraId="5144D5E4" w14:textId="1022785A" w:rsidR="00B75B62" w:rsidRPr="00783AA9" w:rsidRDefault="00B75B62" w:rsidP="004C0E61">
      <w:pPr>
        <w:autoSpaceDE w:val="0"/>
        <w:autoSpaceDN w:val="0"/>
        <w:adjustRightInd w:val="0"/>
        <w:spacing w:line="360" w:lineRule="auto"/>
        <w:ind w:left="1440"/>
        <w:contextualSpacing/>
        <w:rPr>
          <w:szCs w:val="24"/>
          <w:lang w:bidi="he-IL"/>
        </w:rPr>
      </w:pPr>
      <w:r w:rsidRPr="00783AA9">
        <w:rPr>
          <w:szCs w:val="24"/>
          <w:lang w:bidi="he-IL"/>
        </w:rPr>
        <w:t>Work, family, support and d</w:t>
      </w:r>
      <w:r w:rsidR="00E82341" w:rsidRPr="00783AA9">
        <w:rPr>
          <w:szCs w:val="24"/>
          <w:lang w:bidi="he-IL"/>
        </w:rPr>
        <w:t xml:space="preserve">epression: Employed </w:t>
      </w:r>
      <w:r w:rsidR="003A7D34" w:rsidRPr="00783AA9">
        <w:rPr>
          <w:szCs w:val="24"/>
          <w:lang w:bidi="he-IL"/>
        </w:rPr>
        <w:t xml:space="preserve">mothers </w:t>
      </w:r>
      <w:r w:rsidRPr="00783AA9">
        <w:rPr>
          <w:szCs w:val="24"/>
          <w:lang w:bidi="he-IL"/>
        </w:rPr>
        <w:t xml:space="preserve">in Israel, Korea and the United States. </w:t>
      </w:r>
      <w:r w:rsidRPr="00783AA9">
        <w:rPr>
          <w:i/>
          <w:iCs/>
          <w:szCs w:val="24"/>
          <w:lang w:bidi="he-IL"/>
        </w:rPr>
        <w:t>Journal of Counseling Psychology</w:t>
      </w:r>
      <w:r w:rsidRPr="00783AA9">
        <w:rPr>
          <w:i/>
          <w:iCs/>
          <w:szCs w:val="24"/>
        </w:rPr>
        <w:t xml:space="preserve">, 61(3), </w:t>
      </w:r>
      <w:r w:rsidRPr="00783AA9">
        <w:rPr>
          <w:szCs w:val="24"/>
        </w:rPr>
        <w:t>461-472</w:t>
      </w:r>
      <w:r w:rsidR="00E87A33" w:rsidRPr="00783AA9">
        <w:rPr>
          <w:szCs w:val="24"/>
        </w:rPr>
        <w:t xml:space="preserve">. </w:t>
      </w:r>
      <w:r w:rsidR="00D7532B">
        <w:rPr>
          <w:szCs w:val="24"/>
          <w:lang w:bidi="he-IL"/>
        </w:rPr>
        <w:t xml:space="preserve"> </w:t>
      </w:r>
    </w:p>
    <w:p w14:paraId="58CE6810" w14:textId="77777777" w:rsidR="00806B56" w:rsidRDefault="00620900" w:rsidP="000071C8">
      <w:pPr>
        <w:bidi/>
        <w:spacing w:before="100" w:beforeAutospacing="1" w:after="100" w:afterAutospacing="1" w:line="360" w:lineRule="auto"/>
        <w:contextualSpacing/>
        <w:rPr>
          <w:rFonts w:asciiTheme="majorBidi" w:hAnsiTheme="majorBidi" w:cstheme="majorBidi"/>
          <w:i/>
          <w:iCs/>
          <w:szCs w:val="24"/>
          <w:rtl/>
          <w:lang w:bidi="he-IL"/>
        </w:rPr>
      </w:pPr>
      <w:r w:rsidRPr="00783AA9">
        <w:rPr>
          <w:szCs w:val="24"/>
          <w:rtl/>
          <w:lang w:bidi="he-IL"/>
        </w:rPr>
        <w:t xml:space="preserve">גרוס, מ., בראון, ד., וצינמון, ר.ג. (2014). יחסי עבודה משפחה-ביטויים ייחודיים בקרב לקויי למידה </w:t>
      </w:r>
      <w:r w:rsidRPr="00FB4B2D">
        <w:rPr>
          <w:rFonts w:asciiTheme="majorBidi" w:hAnsiTheme="majorBidi" w:cstheme="majorBidi"/>
          <w:szCs w:val="24"/>
          <w:rtl/>
          <w:lang w:bidi="he-IL"/>
        </w:rPr>
        <w:t xml:space="preserve">ומשפחותיהם. </w:t>
      </w:r>
    </w:p>
    <w:p w14:paraId="017B1EA9" w14:textId="77777777" w:rsidR="00886412" w:rsidRPr="00FB4B2D" w:rsidRDefault="00620900" w:rsidP="00806B56">
      <w:pPr>
        <w:bidi/>
        <w:spacing w:before="100" w:beforeAutospacing="1" w:after="100" w:afterAutospacing="1" w:line="360" w:lineRule="auto"/>
        <w:ind w:firstLine="720"/>
        <w:contextualSpacing/>
        <w:rPr>
          <w:rFonts w:asciiTheme="majorBidi" w:hAnsiTheme="majorBidi" w:cstheme="majorBidi"/>
          <w:i/>
          <w:iCs/>
          <w:szCs w:val="24"/>
          <w:rtl/>
          <w:lang w:bidi="he-IL"/>
        </w:rPr>
      </w:pPr>
      <w:r w:rsidRPr="00FB4B2D">
        <w:rPr>
          <w:rFonts w:asciiTheme="majorBidi" w:hAnsiTheme="majorBidi" w:cstheme="majorBidi"/>
          <w:i/>
          <w:iCs/>
          <w:szCs w:val="24"/>
          <w:rtl/>
          <w:lang w:bidi="he-IL"/>
        </w:rPr>
        <w:t xml:space="preserve">היועץ החינוכי, י"ח, 174-190. </w:t>
      </w:r>
    </w:p>
    <w:p w14:paraId="6B53DBA2" w14:textId="77777777" w:rsidR="00620900" w:rsidRPr="00FB4B2D" w:rsidRDefault="00806B56" w:rsidP="008822B8">
      <w:pPr>
        <w:spacing w:before="100" w:beforeAutospacing="1" w:after="100" w:afterAutospacing="1" w:line="360" w:lineRule="auto"/>
        <w:contextualSpacing/>
        <w:rPr>
          <w:rFonts w:asciiTheme="majorBidi" w:hAnsiTheme="majorBidi" w:cstheme="majorBidi"/>
          <w:i/>
          <w:iCs/>
          <w:szCs w:val="24"/>
          <w:lang w:bidi="he-IL"/>
        </w:rPr>
      </w:pPr>
      <w:r>
        <w:rPr>
          <w:rFonts w:asciiTheme="majorBidi" w:hAnsiTheme="majorBidi" w:cstheme="majorBidi"/>
          <w:szCs w:val="24"/>
          <w:lang w:bidi="he-IL"/>
        </w:rPr>
        <w:t xml:space="preserve">36. </w:t>
      </w:r>
      <w:r>
        <w:rPr>
          <w:rFonts w:asciiTheme="majorBidi" w:hAnsiTheme="majorBidi" w:cstheme="majorBidi"/>
          <w:szCs w:val="24"/>
          <w:lang w:bidi="he-IL"/>
        </w:rPr>
        <w:tab/>
      </w:r>
      <w:r w:rsidR="00620900" w:rsidRPr="00FB4B2D">
        <w:rPr>
          <w:rFonts w:asciiTheme="majorBidi" w:hAnsiTheme="majorBidi" w:cstheme="majorBidi"/>
          <w:szCs w:val="24"/>
          <w:lang w:bidi="he-IL"/>
        </w:rPr>
        <w:t xml:space="preserve">Gross, M., Brown, D., &amp; Cinamon, R. G. </w:t>
      </w:r>
      <w:r w:rsidR="00620900" w:rsidRPr="00FB4B2D">
        <w:rPr>
          <w:rFonts w:asciiTheme="majorBidi" w:hAnsiTheme="majorBidi" w:cstheme="majorBidi"/>
          <w:iCs/>
          <w:szCs w:val="24"/>
        </w:rPr>
        <w:t>(2014).</w:t>
      </w:r>
      <w:r w:rsidR="00620900" w:rsidRPr="00FB4B2D">
        <w:rPr>
          <w:rFonts w:asciiTheme="majorBidi" w:hAnsiTheme="majorBidi" w:cstheme="majorBidi"/>
          <w:szCs w:val="24"/>
          <w:lang w:bidi="he-IL"/>
        </w:rPr>
        <w:t xml:space="preserve">The special expression of work-family </w:t>
      </w:r>
      <w:r w:rsidR="00620900" w:rsidRPr="00FB4B2D">
        <w:rPr>
          <w:rFonts w:asciiTheme="majorBidi" w:hAnsiTheme="majorBidi" w:cstheme="majorBidi"/>
          <w:szCs w:val="24"/>
          <w:lang w:bidi="he-IL"/>
        </w:rPr>
        <w:tab/>
      </w:r>
      <w:r w:rsidR="00620900" w:rsidRPr="00FB4B2D">
        <w:rPr>
          <w:rFonts w:asciiTheme="majorBidi" w:hAnsiTheme="majorBidi" w:cstheme="majorBidi"/>
          <w:szCs w:val="24"/>
          <w:lang w:bidi="he-IL"/>
        </w:rPr>
        <w:tab/>
        <w:t xml:space="preserve">relations among people with learning disabilities and their families. </w:t>
      </w:r>
      <w:r w:rsidR="00620900" w:rsidRPr="00FB4B2D">
        <w:rPr>
          <w:rFonts w:asciiTheme="majorBidi" w:hAnsiTheme="majorBidi" w:cstheme="majorBidi"/>
          <w:i/>
          <w:szCs w:val="24"/>
        </w:rPr>
        <w:tab/>
      </w:r>
      <w:r w:rsidR="00620900" w:rsidRPr="00FB4B2D">
        <w:rPr>
          <w:rFonts w:asciiTheme="majorBidi" w:hAnsiTheme="majorBidi" w:cstheme="majorBidi"/>
          <w:i/>
          <w:szCs w:val="24"/>
        </w:rPr>
        <w:tab/>
      </w:r>
      <w:r w:rsidR="00620900" w:rsidRPr="00FB4B2D">
        <w:rPr>
          <w:rFonts w:asciiTheme="majorBidi" w:hAnsiTheme="majorBidi" w:cstheme="majorBidi"/>
          <w:i/>
          <w:szCs w:val="24"/>
        </w:rPr>
        <w:tab/>
        <w:t xml:space="preserve">The Educational Counselor, 18, </w:t>
      </w:r>
      <w:r w:rsidR="00620900" w:rsidRPr="00FB4B2D">
        <w:rPr>
          <w:rFonts w:asciiTheme="majorBidi" w:hAnsiTheme="majorBidi" w:cstheme="majorBidi"/>
          <w:iCs/>
          <w:szCs w:val="24"/>
        </w:rPr>
        <w:t>174-190.  (Hebrew)</w:t>
      </w:r>
      <w:r w:rsidR="008273F7" w:rsidRPr="00FB4B2D">
        <w:rPr>
          <w:rFonts w:asciiTheme="majorBidi" w:hAnsiTheme="majorBidi" w:cstheme="majorBidi"/>
          <w:iCs/>
          <w:szCs w:val="24"/>
        </w:rPr>
        <w:t>.</w:t>
      </w:r>
    </w:p>
    <w:p w14:paraId="2167CFA8" w14:textId="77777777" w:rsidR="00361E47" w:rsidRDefault="00062CCD" w:rsidP="00361E47">
      <w:pPr>
        <w:widowControl w:val="0"/>
        <w:spacing w:before="360" w:after="240" w:line="360" w:lineRule="auto"/>
        <w:ind w:left="1418" w:hanging="1418"/>
        <w:contextualSpacing/>
        <w:rPr>
          <w:rFonts w:asciiTheme="majorBidi" w:hAnsiTheme="majorBidi" w:cstheme="majorBidi"/>
          <w:iCs/>
          <w:noProof/>
          <w:szCs w:val="24"/>
          <w:lang w:eastAsia="he-IL" w:bidi="he-IL"/>
        </w:rPr>
      </w:pPr>
      <w:r w:rsidRPr="00FB4B2D">
        <w:rPr>
          <w:rFonts w:asciiTheme="majorBidi" w:hAnsiTheme="majorBidi" w:cstheme="majorBidi"/>
          <w:szCs w:val="24"/>
          <w:lang w:bidi="he-IL"/>
        </w:rPr>
        <w:lastRenderedPageBreak/>
        <w:t xml:space="preserve">37. </w:t>
      </w:r>
      <w:r w:rsidR="003A7D34" w:rsidRPr="00FB4B2D">
        <w:rPr>
          <w:rFonts w:asciiTheme="majorBidi" w:hAnsiTheme="majorBidi" w:cstheme="majorBidi"/>
          <w:iCs/>
          <w:noProof/>
          <w:szCs w:val="24"/>
          <w:lang w:eastAsia="he-IL" w:bidi="he-IL"/>
        </w:rPr>
        <w:t xml:space="preserve">     </w:t>
      </w:r>
      <w:r w:rsidRPr="00FB4B2D">
        <w:rPr>
          <w:rFonts w:asciiTheme="majorBidi" w:hAnsiTheme="majorBidi" w:cstheme="majorBidi"/>
          <w:iCs/>
          <w:noProof/>
          <w:szCs w:val="24"/>
          <w:lang w:eastAsia="he-IL" w:bidi="he-IL"/>
        </w:rPr>
        <w:t xml:space="preserve">Whiston, S., &amp; Cinamon, R. G. </w:t>
      </w:r>
      <w:r w:rsidR="0079421B" w:rsidRPr="00FB4B2D">
        <w:rPr>
          <w:rFonts w:asciiTheme="majorBidi" w:hAnsiTheme="majorBidi" w:cstheme="majorBidi"/>
          <w:noProof/>
          <w:szCs w:val="24"/>
          <w:lang w:eastAsia="he-IL" w:bidi="he-IL"/>
        </w:rPr>
        <w:t xml:space="preserve">(2015). </w:t>
      </w:r>
      <w:r w:rsidRPr="00FB4B2D">
        <w:rPr>
          <w:rFonts w:asciiTheme="majorBidi" w:hAnsiTheme="majorBidi" w:cstheme="majorBidi"/>
          <w:noProof/>
          <w:szCs w:val="24"/>
          <w:lang w:eastAsia="he-IL" w:bidi="he-IL"/>
        </w:rPr>
        <w:t xml:space="preserve">The </w:t>
      </w:r>
      <w:r w:rsidR="009563FA">
        <w:rPr>
          <w:rFonts w:asciiTheme="majorBidi" w:hAnsiTheme="majorBidi" w:cstheme="majorBidi"/>
          <w:noProof/>
          <w:szCs w:val="24"/>
          <w:lang w:eastAsia="he-IL" w:bidi="he-IL"/>
        </w:rPr>
        <w:t>w</w:t>
      </w:r>
      <w:r w:rsidR="009563FA" w:rsidRPr="00FB4B2D">
        <w:rPr>
          <w:rFonts w:asciiTheme="majorBidi" w:hAnsiTheme="majorBidi" w:cstheme="majorBidi"/>
          <w:noProof/>
          <w:szCs w:val="24"/>
          <w:lang w:eastAsia="he-IL" w:bidi="he-IL"/>
        </w:rPr>
        <w:t>ork</w:t>
      </w:r>
      <w:r w:rsidRPr="00FB4B2D">
        <w:rPr>
          <w:rFonts w:asciiTheme="majorBidi" w:hAnsiTheme="majorBidi" w:cstheme="majorBidi"/>
          <w:noProof/>
          <w:szCs w:val="24"/>
          <w:lang w:eastAsia="he-IL" w:bidi="he-IL"/>
        </w:rPr>
        <w:t>-family interface:</w:t>
      </w:r>
      <w:r w:rsidRPr="00FB4B2D">
        <w:rPr>
          <w:rFonts w:asciiTheme="majorBidi" w:hAnsiTheme="majorBidi" w:cstheme="majorBidi"/>
          <w:iCs/>
          <w:noProof/>
          <w:szCs w:val="24"/>
          <w:lang w:eastAsia="he-IL" w:bidi="he-IL"/>
        </w:rPr>
        <w:t xml:space="preserve">Integrating research and practice. </w:t>
      </w:r>
      <w:r w:rsidRPr="00FB4B2D">
        <w:rPr>
          <w:rFonts w:asciiTheme="majorBidi" w:hAnsiTheme="majorBidi" w:cstheme="majorBidi"/>
          <w:i/>
          <w:noProof/>
          <w:szCs w:val="24"/>
          <w:lang w:eastAsia="he-IL" w:bidi="he-IL"/>
        </w:rPr>
        <w:t>Career Development Quarterly</w:t>
      </w:r>
      <w:r w:rsidRPr="00FB4B2D">
        <w:rPr>
          <w:rFonts w:asciiTheme="majorBidi" w:hAnsiTheme="majorBidi" w:cstheme="majorBidi"/>
          <w:iCs/>
          <w:noProof/>
          <w:szCs w:val="24"/>
          <w:lang w:eastAsia="he-IL" w:bidi="he-IL"/>
        </w:rPr>
        <w:t xml:space="preserve">, </w:t>
      </w:r>
      <w:r w:rsidRPr="00FB4B2D">
        <w:rPr>
          <w:rFonts w:asciiTheme="majorBidi" w:hAnsiTheme="majorBidi" w:cstheme="majorBidi"/>
          <w:i/>
          <w:noProof/>
          <w:szCs w:val="24"/>
          <w:lang w:eastAsia="he-IL" w:bidi="he-IL"/>
        </w:rPr>
        <w:t>63(1)</w:t>
      </w:r>
      <w:r w:rsidRPr="00FB4B2D">
        <w:rPr>
          <w:rFonts w:asciiTheme="majorBidi" w:hAnsiTheme="majorBidi" w:cstheme="majorBidi"/>
          <w:iCs/>
          <w:noProof/>
          <w:szCs w:val="24"/>
          <w:lang w:eastAsia="he-IL" w:bidi="he-IL"/>
        </w:rPr>
        <w:t>, 44-56</w:t>
      </w:r>
      <w:r w:rsidR="008273F7" w:rsidRPr="00FB4B2D">
        <w:rPr>
          <w:rFonts w:asciiTheme="majorBidi" w:hAnsiTheme="majorBidi" w:cstheme="majorBidi"/>
          <w:iCs/>
          <w:noProof/>
          <w:szCs w:val="24"/>
          <w:lang w:eastAsia="he-IL" w:bidi="he-IL"/>
        </w:rPr>
        <w:t>.</w:t>
      </w:r>
      <w:r w:rsidR="00A11978" w:rsidRPr="00FB4B2D">
        <w:rPr>
          <w:rFonts w:asciiTheme="majorBidi" w:hAnsiTheme="majorBidi" w:cstheme="majorBidi"/>
          <w:iCs/>
          <w:noProof/>
          <w:szCs w:val="24"/>
          <w:lang w:eastAsia="he-IL" w:bidi="he-IL"/>
        </w:rPr>
        <w:t xml:space="preserve"> </w:t>
      </w:r>
    </w:p>
    <w:p w14:paraId="12B813A7" w14:textId="40EB63FE" w:rsidR="003A7D34" w:rsidRPr="00FB4B2D" w:rsidRDefault="003A7D34" w:rsidP="00361E47">
      <w:pPr>
        <w:widowControl w:val="0"/>
        <w:spacing w:before="360" w:after="240" w:line="360" w:lineRule="auto"/>
        <w:ind w:left="1418" w:hanging="1418"/>
        <w:contextualSpacing/>
        <w:rPr>
          <w:rFonts w:asciiTheme="majorBidi" w:hAnsiTheme="majorBidi" w:cstheme="majorBidi"/>
        </w:rPr>
      </w:pPr>
      <w:r w:rsidRPr="00FB4B2D">
        <w:rPr>
          <w:rFonts w:asciiTheme="majorBidi" w:hAnsiTheme="majorBidi" w:cstheme="majorBidi"/>
          <w:iCs/>
          <w:noProof/>
          <w:lang w:eastAsia="he-IL"/>
        </w:rPr>
        <w:t xml:space="preserve">38.     </w:t>
      </w:r>
      <w:r w:rsidRPr="00FB4B2D">
        <w:rPr>
          <w:rFonts w:asciiTheme="majorBidi" w:hAnsiTheme="majorBidi" w:cstheme="majorBidi"/>
        </w:rPr>
        <w:t xml:space="preserve"> Michael, R., Cinamon, R. G., &amp; Most, T. (2015). Career-related parental support of </w:t>
      </w:r>
      <w:r w:rsidR="000071C8">
        <w:rPr>
          <w:rFonts w:asciiTheme="majorBidi" w:hAnsiTheme="majorBidi" w:cstheme="majorBidi"/>
        </w:rPr>
        <w:t>a</w:t>
      </w:r>
      <w:r w:rsidRPr="00FB4B2D">
        <w:rPr>
          <w:rFonts w:asciiTheme="majorBidi" w:hAnsiTheme="majorBidi" w:cstheme="majorBidi"/>
        </w:rPr>
        <w:t xml:space="preserve">dolescents with hearing loss: Relationships with parents’ expectations and occupational status. </w:t>
      </w:r>
      <w:r w:rsidRPr="00FB4B2D">
        <w:rPr>
          <w:rFonts w:asciiTheme="majorBidi" w:hAnsiTheme="majorBidi" w:cstheme="majorBidi"/>
          <w:i/>
          <w:iCs/>
        </w:rPr>
        <w:t>American Annals of the Deaf,</w:t>
      </w:r>
      <w:r w:rsidRPr="00FB4B2D">
        <w:rPr>
          <w:rFonts w:asciiTheme="majorBidi" w:hAnsiTheme="majorBidi" w:cstheme="majorBidi"/>
        </w:rPr>
        <w:t xml:space="preserve"> </w:t>
      </w:r>
      <w:r w:rsidRPr="00FB4B2D">
        <w:rPr>
          <w:rFonts w:asciiTheme="majorBidi" w:hAnsiTheme="majorBidi" w:cstheme="majorBidi"/>
          <w:i/>
          <w:iCs/>
        </w:rPr>
        <w:t>160(1)</w:t>
      </w:r>
      <w:r w:rsidRPr="00FB4B2D">
        <w:rPr>
          <w:rFonts w:asciiTheme="majorBidi" w:hAnsiTheme="majorBidi" w:cstheme="majorBidi"/>
        </w:rPr>
        <w:t xml:space="preserve">, 60–72. </w:t>
      </w:r>
    </w:p>
    <w:p w14:paraId="3AD6B167" w14:textId="5E99A32A" w:rsidR="009B5E6A" w:rsidRPr="00FB4B2D" w:rsidRDefault="009B5E6A" w:rsidP="004C0E61">
      <w:pPr>
        <w:spacing w:line="360" w:lineRule="auto"/>
        <w:ind w:left="1418" w:hanging="1418"/>
        <w:contextualSpacing/>
        <w:jc w:val="both"/>
        <w:rPr>
          <w:rFonts w:asciiTheme="majorBidi" w:hAnsiTheme="majorBidi" w:cstheme="majorBidi"/>
          <w:szCs w:val="24"/>
        </w:rPr>
      </w:pPr>
      <w:r w:rsidRPr="00FB4B2D">
        <w:rPr>
          <w:rFonts w:asciiTheme="majorBidi" w:hAnsiTheme="majorBidi" w:cstheme="majorBidi"/>
          <w:iCs/>
          <w:noProof/>
          <w:szCs w:val="24"/>
          <w:lang w:eastAsia="he-IL" w:bidi="he-IL"/>
        </w:rPr>
        <w:t xml:space="preserve">39. </w:t>
      </w:r>
      <w:r w:rsidR="009563FA">
        <w:rPr>
          <w:rFonts w:asciiTheme="majorBidi" w:hAnsiTheme="majorBidi" w:cstheme="majorBidi"/>
          <w:iCs/>
          <w:noProof/>
          <w:szCs w:val="24"/>
          <w:lang w:eastAsia="he-IL" w:bidi="he-IL"/>
        </w:rPr>
        <w:t xml:space="preserve">     </w:t>
      </w:r>
      <w:r w:rsidRPr="00FB4B2D">
        <w:rPr>
          <w:rFonts w:asciiTheme="majorBidi" w:hAnsiTheme="majorBidi" w:cstheme="majorBidi"/>
          <w:iCs/>
          <w:noProof/>
          <w:szCs w:val="24"/>
          <w:lang w:eastAsia="he-IL" w:bidi="he-IL"/>
        </w:rPr>
        <w:t xml:space="preserve">Brown, D., &amp; Cinamon, R. G. </w:t>
      </w:r>
      <w:r w:rsidR="007118EE" w:rsidRPr="00FB4B2D">
        <w:rPr>
          <w:rFonts w:asciiTheme="majorBidi" w:hAnsiTheme="majorBidi" w:cstheme="majorBidi"/>
          <w:iCs/>
          <w:noProof/>
          <w:szCs w:val="24"/>
          <w:lang w:eastAsia="he-IL" w:bidi="he-IL"/>
        </w:rPr>
        <w:t xml:space="preserve">(2016). </w:t>
      </w:r>
      <w:r w:rsidRPr="00FB4B2D">
        <w:rPr>
          <w:rFonts w:asciiTheme="majorBidi" w:hAnsiTheme="majorBidi" w:cstheme="majorBidi"/>
          <w:szCs w:val="24"/>
        </w:rPr>
        <w:t xml:space="preserve">Choosing a </w:t>
      </w:r>
      <w:r w:rsidR="009563FA">
        <w:rPr>
          <w:rFonts w:asciiTheme="majorBidi" w:hAnsiTheme="majorBidi" w:cstheme="majorBidi"/>
          <w:szCs w:val="24"/>
        </w:rPr>
        <w:t>h</w:t>
      </w:r>
      <w:r w:rsidR="009563FA" w:rsidRPr="00FB4B2D">
        <w:rPr>
          <w:rFonts w:asciiTheme="majorBidi" w:hAnsiTheme="majorBidi" w:cstheme="majorBidi"/>
          <w:szCs w:val="24"/>
        </w:rPr>
        <w:t xml:space="preserve">igh </w:t>
      </w:r>
      <w:r w:rsidR="009563FA">
        <w:rPr>
          <w:rFonts w:asciiTheme="majorBidi" w:hAnsiTheme="majorBidi" w:cstheme="majorBidi"/>
          <w:szCs w:val="24"/>
        </w:rPr>
        <w:t>s</w:t>
      </w:r>
      <w:r w:rsidR="009563FA" w:rsidRPr="00FB4B2D">
        <w:rPr>
          <w:rFonts w:asciiTheme="majorBidi" w:hAnsiTheme="majorBidi" w:cstheme="majorBidi"/>
          <w:szCs w:val="24"/>
        </w:rPr>
        <w:t xml:space="preserve">chool </w:t>
      </w:r>
      <w:r w:rsidR="009563FA">
        <w:rPr>
          <w:rFonts w:asciiTheme="majorBidi" w:hAnsiTheme="majorBidi" w:cstheme="majorBidi"/>
          <w:szCs w:val="24"/>
        </w:rPr>
        <w:t>m</w:t>
      </w:r>
      <w:r w:rsidR="009563FA" w:rsidRPr="00FB4B2D">
        <w:rPr>
          <w:rFonts w:asciiTheme="majorBidi" w:hAnsiTheme="majorBidi" w:cstheme="majorBidi"/>
          <w:szCs w:val="24"/>
        </w:rPr>
        <w:t xml:space="preserve">ajor </w:t>
      </w:r>
      <w:r w:rsidRPr="00FB4B2D">
        <w:rPr>
          <w:rFonts w:asciiTheme="majorBidi" w:hAnsiTheme="majorBidi" w:cstheme="majorBidi"/>
          <w:szCs w:val="24"/>
        </w:rPr>
        <w:t xml:space="preserve">– An </w:t>
      </w:r>
      <w:r w:rsidR="009563FA">
        <w:rPr>
          <w:rFonts w:asciiTheme="majorBidi" w:hAnsiTheme="majorBidi" w:cstheme="majorBidi"/>
          <w:szCs w:val="24"/>
        </w:rPr>
        <w:t>i</w:t>
      </w:r>
      <w:r w:rsidR="009563FA" w:rsidRPr="00FB4B2D">
        <w:rPr>
          <w:rFonts w:asciiTheme="majorBidi" w:hAnsiTheme="majorBidi" w:cstheme="majorBidi"/>
          <w:szCs w:val="24"/>
        </w:rPr>
        <w:t xml:space="preserve">mportant </w:t>
      </w:r>
      <w:r w:rsidR="009563FA">
        <w:rPr>
          <w:rFonts w:asciiTheme="majorBidi" w:hAnsiTheme="majorBidi" w:cstheme="majorBidi"/>
          <w:szCs w:val="24"/>
        </w:rPr>
        <w:t>s</w:t>
      </w:r>
      <w:r w:rsidR="009563FA" w:rsidRPr="00FB4B2D">
        <w:rPr>
          <w:rFonts w:asciiTheme="majorBidi" w:hAnsiTheme="majorBidi" w:cstheme="majorBidi"/>
          <w:szCs w:val="24"/>
        </w:rPr>
        <w:t xml:space="preserve">tage </w:t>
      </w:r>
      <w:r w:rsidRPr="00FB4B2D">
        <w:rPr>
          <w:rFonts w:asciiTheme="majorBidi" w:hAnsiTheme="majorBidi" w:cstheme="majorBidi"/>
          <w:szCs w:val="24"/>
        </w:rPr>
        <w:t>in</w:t>
      </w:r>
      <w:r w:rsidR="00873B65">
        <w:rPr>
          <w:rFonts w:asciiTheme="majorBidi" w:hAnsiTheme="majorBidi" w:cstheme="majorBidi"/>
          <w:szCs w:val="24"/>
        </w:rPr>
        <w:t xml:space="preserve"> </w:t>
      </w:r>
      <w:r w:rsidRPr="00FB4B2D">
        <w:rPr>
          <w:rFonts w:asciiTheme="majorBidi" w:hAnsiTheme="majorBidi" w:cstheme="majorBidi"/>
          <w:szCs w:val="24"/>
        </w:rPr>
        <w:t xml:space="preserve">the </w:t>
      </w:r>
      <w:r w:rsidR="009563FA">
        <w:rPr>
          <w:rFonts w:asciiTheme="majorBidi" w:hAnsiTheme="majorBidi" w:cstheme="majorBidi"/>
          <w:szCs w:val="24"/>
        </w:rPr>
        <w:t>c</w:t>
      </w:r>
      <w:r w:rsidR="009563FA" w:rsidRPr="00FB4B2D">
        <w:rPr>
          <w:rFonts w:asciiTheme="majorBidi" w:hAnsiTheme="majorBidi" w:cstheme="majorBidi"/>
          <w:szCs w:val="24"/>
        </w:rPr>
        <w:t xml:space="preserve">areer </w:t>
      </w:r>
      <w:r w:rsidR="009563FA">
        <w:rPr>
          <w:rFonts w:asciiTheme="majorBidi" w:hAnsiTheme="majorBidi" w:cstheme="majorBidi"/>
          <w:szCs w:val="24"/>
        </w:rPr>
        <w:t>d</w:t>
      </w:r>
      <w:r w:rsidR="009563FA" w:rsidRPr="00FB4B2D">
        <w:rPr>
          <w:rFonts w:asciiTheme="majorBidi" w:hAnsiTheme="majorBidi" w:cstheme="majorBidi"/>
          <w:szCs w:val="24"/>
        </w:rPr>
        <w:t xml:space="preserve">evelopment </w:t>
      </w:r>
      <w:r w:rsidRPr="00FB4B2D">
        <w:rPr>
          <w:rFonts w:asciiTheme="majorBidi" w:hAnsiTheme="majorBidi" w:cstheme="majorBidi"/>
          <w:szCs w:val="24"/>
        </w:rPr>
        <w:t xml:space="preserve">of Israeli </w:t>
      </w:r>
      <w:r w:rsidR="009563FA">
        <w:rPr>
          <w:rFonts w:asciiTheme="majorBidi" w:hAnsiTheme="majorBidi" w:cstheme="majorBidi"/>
          <w:szCs w:val="24"/>
        </w:rPr>
        <w:t>a</w:t>
      </w:r>
      <w:r w:rsidR="009563FA" w:rsidRPr="00FB4B2D">
        <w:rPr>
          <w:rFonts w:asciiTheme="majorBidi" w:hAnsiTheme="majorBidi" w:cstheme="majorBidi"/>
          <w:szCs w:val="24"/>
        </w:rPr>
        <w:t>dolescents</w:t>
      </w:r>
      <w:r w:rsidRPr="00FB4B2D">
        <w:rPr>
          <w:rFonts w:asciiTheme="majorBidi" w:hAnsiTheme="majorBidi" w:cstheme="majorBidi"/>
          <w:szCs w:val="24"/>
        </w:rPr>
        <w:t xml:space="preserve">. </w:t>
      </w:r>
      <w:r w:rsidRPr="00FB4B2D">
        <w:rPr>
          <w:rFonts w:asciiTheme="majorBidi" w:hAnsiTheme="majorBidi" w:cstheme="majorBidi"/>
          <w:i/>
          <w:iCs/>
          <w:szCs w:val="24"/>
        </w:rPr>
        <w:t>Journal of Career Assessment</w:t>
      </w:r>
      <w:r w:rsidRPr="00FB4B2D">
        <w:rPr>
          <w:rFonts w:asciiTheme="majorBidi" w:hAnsiTheme="majorBidi" w:cstheme="majorBidi"/>
          <w:szCs w:val="24"/>
        </w:rPr>
        <w:t xml:space="preserve">, 23, 630-644. </w:t>
      </w:r>
      <w:r w:rsidR="00D7532B">
        <w:rPr>
          <w:rFonts w:asciiTheme="majorBidi" w:hAnsiTheme="majorBidi" w:cstheme="majorBidi"/>
          <w:szCs w:val="24"/>
        </w:rPr>
        <w:t xml:space="preserve"> </w:t>
      </w:r>
    </w:p>
    <w:p w14:paraId="59609E0C" w14:textId="77777777" w:rsidR="007118EE" w:rsidRPr="00FB4B2D" w:rsidRDefault="007118EE" w:rsidP="00442F75">
      <w:pPr>
        <w:pStyle w:val="NormalWeb"/>
        <w:spacing w:before="0" w:beforeAutospacing="0" w:after="0" w:afterAutospacing="0" w:line="360" w:lineRule="auto"/>
        <w:ind w:left="720" w:hanging="720"/>
        <w:rPr>
          <w:rFonts w:asciiTheme="majorBidi" w:hAnsiTheme="majorBidi" w:cstheme="majorBidi"/>
        </w:rPr>
      </w:pPr>
      <w:r w:rsidRPr="00FB4B2D">
        <w:rPr>
          <w:rFonts w:asciiTheme="majorBidi" w:hAnsiTheme="majorBidi" w:cstheme="majorBidi"/>
        </w:rPr>
        <w:t xml:space="preserve">40. </w:t>
      </w:r>
      <w:r w:rsidRPr="00FB4B2D">
        <w:rPr>
          <w:rFonts w:asciiTheme="majorBidi" w:hAnsiTheme="majorBidi" w:cstheme="majorBidi"/>
        </w:rPr>
        <w:tab/>
        <w:t xml:space="preserve">Brown, D., &amp; Cinamon, R. G. (2016). Contribution of personality to self-efficacy and </w:t>
      </w:r>
    </w:p>
    <w:p w14:paraId="2C0030CA" w14:textId="77777777" w:rsidR="00061048" w:rsidRDefault="007118EE" w:rsidP="00442F75">
      <w:pPr>
        <w:pStyle w:val="NormalWeb"/>
        <w:spacing w:before="0" w:beforeAutospacing="0" w:after="0" w:afterAutospacing="0" w:line="360" w:lineRule="auto"/>
        <w:ind w:left="1440"/>
        <w:rPr>
          <w:rFonts w:asciiTheme="majorBidi" w:hAnsiTheme="majorBidi" w:cstheme="majorBidi"/>
        </w:rPr>
      </w:pPr>
      <w:r w:rsidRPr="00FB4B2D">
        <w:rPr>
          <w:rFonts w:asciiTheme="majorBidi" w:hAnsiTheme="majorBidi" w:cstheme="majorBidi"/>
        </w:rPr>
        <w:t xml:space="preserve">outcomes expectations in selecting a high school major among adolescents with learning disabilities. </w:t>
      </w:r>
      <w:r w:rsidRPr="00FB4B2D">
        <w:rPr>
          <w:rFonts w:asciiTheme="majorBidi" w:hAnsiTheme="majorBidi" w:cstheme="majorBidi"/>
          <w:i/>
          <w:iCs/>
        </w:rPr>
        <w:t xml:space="preserve">Career Development and Transition for Exceptional Individuals, </w:t>
      </w:r>
      <w:r w:rsidRPr="00FB4B2D">
        <w:rPr>
          <w:rFonts w:asciiTheme="majorBidi" w:hAnsiTheme="majorBidi" w:cstheme="majorBidi"/>
        </w:rPr>
        <w:t>39, 237-248</w:t>
      </w:r>
      <w:r w:rsidRPr="00FB4B2D">
        <w:rPr>
          <w:rFonts w:asciiTheme="majorBidi" w:hAnsiTheme="majorBidi" w:cstheme="majorBidi"/>
          <w:i/>
          <w:iCs/>
        </w:rPr>
        <w:t>.</w:t>
      </w:r>
      <w:r w:rsidRPr="00FB4B2D">
        <w:rPr>
          <w:rFonts w:asciiTheme="majorBidi" w:hAnsiTheme="majorBidi" w:cstheme="majorBidi"/>
        </w:rPr>
        <w:t xml:space="preserve"> </w:t>
      </w:r>
    </w:p>
    <w:p w14:paraId="03724554" w14:textId="23688836" w:rsidR="00824992" w:rsidRPr="00061048" w:rsidRDefault="00FB4B2D" w:rsidP="00442F75">
      <w:pPr>
        <w:pStyle w:val="NormalWeb"/>
        <w:spacing w:before="0" w:beforeAutospacing="0" w:after="0" w:afterAutospacing="0" w:line="360" w:lineRule="auto"/>
        <w:ind w:left="1418" w:hanging="1418"/>
        <w:rPr>
          <w:rFonts w:asciiTheme="majorBidi" w:hAnsiTheme="majorBidi" w:cstheme="majorBidi"/>
        </w:rPr>
      </w:pPr>
      <w:r w:rsidRPr="00FB4B2D">
        <w:rPr>
          <w:rFonts w:asciiTheme="majorBidi" w:hAnsiTheme="majorBidi" w:cstheme="majorBidi"/>
        </w:rPr>
        <w:t>4</w:t>
      </w:r>
      <w:r w:rsidR="00336B4C" w:rsidRPr="00FB4B2D">
        <w:rPr>
          <w:rFonts w:asciiTheme="majorBidi" w:hAnsiTheme="majorBidi" w:cstheme="majorBidi"/>
        </w:rPr>
        <w:t>1</w:t>
      </w:r>
      <w:r w:rsidRPr="00FB4B2D">
        <w:rPr>
          <w:rFonts w:asciiTheme="majorBidi" w:hAnsiTheme="majorBidi" w:cstheme="majorBidi"/>
        </w:rPr>
        <w:t xml:space="preserve">.      </w:t>
      </w:r>
      <w:r w:rsidR="00824992" w:rsidRPr="00FB4B2D">
        <w:rPr>
          <w:rFonts w:asciiTheme="majorBidi" w:hAnsiTheme="majorBidi" w:cstheme="majorBidi"/>
        </w:rPr>
        <w:t>Cinamon, R. G., Hab</w:t>
      </w:r>
      <w:r w:rsidR="00FD35C0" w:rsidRPr="00FB4B2D">
        <w:rPr>
          <w:rFonts w:asciiTheme="majorBidi" w:hAnsiTheme="majorBidi" w:cstheme="majorBidi"/>
        </w:rPr>
        <w:t>ayib</w:t>
      </w:r>
      <w:r w:rsidR="00824992" w:rsidRPr="00FB4B2D">
        <w:rPr>
          <w:rFonts w:asciiTheme="majorBidi" w:hAnsiTheme="majorBidi" w:cstheme="majorBidi"/>
        </w:rPr>
        <w:t>, H., &amp; Ziv, M.</w:t>
      </w:r>
      <w:r w:rsidR="003E1230" w:rsidRPr="00FB4B2D">
        <w:rPr>
          <w:rFonts w:asciiTheme="majorBidi" w:hAnsiTheme="majorBidi" w:cstheme="majorBidi"/>
        </w:rPr>
        <w:t xml:space="preserve"> </w:t>
      </w:r>
      <w:r w:rsidRPr="00FB4B2D">
        <w:rPr>
          <w:rFonts w:asciiTheme="majorBidi" w:hAnsiTheme="majorBidi" w:cstheme="majorBidi"/>
        </w:rPr>
        <w:t xml:space="preserve">(2016). </w:t>
      </w:r>
      <w:r w:rsidR="00A31636" w:rsidRPr="00FB4B2D">
        <w:rPr>
          <w:rFonts w:asciiTheme="majorBidi" w:hAnsiTheme="majorBidi" w:cstheme="majorBidi"/>
        </w:rPr>
        <w:t xml:space="preserve">The </w:t>
      </w:r>
      <w:r w:rsidR="005D61FF">
        <w:rPr>
          <w:rFonts w:asciiTheme="majorBidi" w:hAnsiTheme="majorBidi" w:cstheme="majorBidi"/>
        </w:rPr>
        <w:t>conception of work and higher</w:t>
      </w:r>
      <w:r w:rsidR="00442F75">
        <w:rPr>
          <w:rFonts w:asciiTheme="majorBidi" w:hAnsiTheme="majorBidi" w:cstheme="majorBidi"/>
        </w:rPr>
        <w:t xml:space="preserve"> </w:t>
      </w:r>
      <w:r w:rsidR="005D61FF">
        <w:rPr>
          <w:rFonts w:asciiTheme="majorBidi" w:hAnsiTheme="majorBidi" w:cstheme="majorBidi"/>
        </w:rPr>
        <w:t>education a</w:t>
      </w:r>
      <w:r w:rsidR="00A31636" w:rsidRPr="00FB4B2D">
        <w:rPr>
          <w:rFonts w:asciiTheme="majorBidi" w:hAnsiTheme="majorBidi" w:cstheme="majorBidi"/>
        </w:rPr>
        <w:t>mong Israeli</w:t>
      </w:r>
      <w:r w:rsidR="005D61FF">
        <w:rPr>
          <w:rFonts w:asciiTheme="majorBidi" w:hAnsiTheme="majorBidi" w:cstheme="majorBidi"/>
        </w:rPr>
        <w:t xml:space="preserve"> </w:t>
      </w:r>
      <w:r w:rsidR="00A31636" w:rsidRPr="00FB4B2D">
        <w:rPr>
          <w:rFonts w:asciiTheme="majorBidi" w:hAnsiTheme="majorBidi" w:cstheme="majorBidi"/>
        </w:rPr>
        <w:t>Arab women</w:t>
      </w:r>
      <w:r w:rsidR="00824992" w:rsidRPr="00FB4B2D">
        <w:rPr>
          <w:rFonts w:asciiTheme="majorBidi" w:hAnsiTheme="majorBidi" w:cstheme="majorBidi"/>
        </w:rPr>
        <w:t xml:space="preserve">. </w:t>
      </w:r>
      <w:r w:rsidR="0000153F" w:rsidRPr="00FB4B2D">
        <w:rPr>
          <w:rFonts w:asciiTheme="majorBidi" w:hAnsiTheme="majorBidi" w:cstheme="majorBidi"/>
          <w:i/>
          <w:iCs/>
        </w:rPr>
        <w:t xml:space="preserve">International </w:t>
      </w:r>
      <w:r w:rsidR="00824992" w:rsidRPr="00FB4B2D">
        <w:rPr>
          <w:rFonts w:asciiTheme="majorBidi" w:hAnsiTheme="majorBidi" w:cstheme="majorBidi"/>
          <w:i/>
          <w:iCs/>
        </w:rPr>
        <w:t>Journal of Education</w:t>
      </w:r>
      <w:r w:rsidR="0086408A" w:rsidRPr="00FB4B2D">
        <w:rPr>
          <w:rFonts w:asciiTheme="majorBidi" w:hAnsiTheme="majorBidi" w:cstheme="majorBidi"/>
          <w:i/>
          <w:iCs/>
        </w:rPr>
        <w:t>al Research</w:t>
      </w:r>
      <w:r w:rsidR="00BA18E7" w:rsidRPr="00FB4B2D">
        <w:rPr>
          <w:rFonts w:asciiTheme="majorBidi" w:hAnsiTheme="majorBidi" w:cstheme="majorBidi"/>
          <w:i/>
          <w:iCs/>
        </w:rPr>
        <w:t xml:space="preserve">. </w:t>
      </w:r>
      <w:r w:rsidR="00BA18E7" w:rsidRPr="00FB4B2D">
        <w:rPr>
          <w:rFonts w:asciiTheme="majorBidi" w:hAnsiTheme="majorBidi" w:cstheme="majorBidi"/>
          <w:shd w:val="clear" w:color="auto" w:fill="FFFFFF"/>
        </w:rPr>
        <w:t>76, 129-140</w:t>
      </w:r>
      <w:r w:rsidR="000071C8">
        <w:rPr>
          <w:rFonts w:asciiTheme="majorBidi" w:hAnsiTheme="majorBidi" w:cstheme="majorBidi"/>
          <w:shd w:val="clear" w:color="auto" w:fill="FFFFFF"/>
        </w:rPr>
        <w:t>.</w:t>
      </w:r>
      <w:r w:rsidR="00460F35">
        <w:rPr>
          <w:rFonts w:asciiTheme="majorBidi" w:hAnsiTheme="majorBidi" w:cstheme="majorBidi"/>
          <w:i/>
          <w:iCs/>
        </w:rPr>
        <w:t xml:space="preserve"> </w:t>
      </w:r>
    </w:p>
    <w:p w14:paraId="51DA4FFA" w14:textId="3B815D1A" w:rsidR="00457B5A" w:rsidRPr="00FB4B2D" w:rsidRDefault="00FB4B2D" w:rsidP="004C0E61">
      <w:pPr>
        <w:spacing w:line="360" w:lineRule="auto"/>
        <w:ind w:left="1418" w:hanging="1418"/>
        <w:contextualSpacing/>
        <w:rPr>
          <w:rFonts w:asciiTheme="majorBidi" w:hAnsiTheme="majorBidi" w:cstheme="majorBidi"/>
        </w:rPr>
      </w:pPr>
      <w:r w:rsidRPr="00FB4B2D">
        <w:rPr>
          <w:rFonts w:asciiTheme="majorBidi" w:hAnsiTheme="majorBidi" w:cstheme="majorBidi"/>
          <w:szCs w:val="24"/>
        </w:rPr>
        <w:t>4</w:t>
      </w:r>
      <w:r w:rsidR="007118EE" w:rsidRPr="00FB4B2D">
        <w:rPr>
          <w:rFonts w:asciiTheme="majorBidi" w:hAnsiTheme="majorBidi" w:cstheme="majorBidi"/>
          <w:szCs w:val="24"/>
        </w:rPr>
        <w:t>2</w:t>
      </w:r>
      <w:r w:rsidR="00457B5A" w:rsidRPr="00FB4B2D">
        <w:rPr>
          <w:rFonts w:asciiTheme="majorBidi" w:hAnsiTheme="majorBidi" w:cstheme="majorBidi"/>
          <w:szCs w:val="24"/>
        </w:rPr>
        <w:t xml:space="preserve">. </w:t>
      </w:r>
      <w:r w:rsidR="009563FA">
        <w:rPr>
          <w:rFonts w:asciiTheme="majorBidi" w:hAnsiTheme="majorBidi" w:cstheme="majorBidi"/>
          <w:szCs w:val="24"/>
        </w:rPr>
        <w:t xml:space="preserve">      </w:t>
      </w:r>
      <w:r w:rsidR="00457B5A" w:rsidRPr="00FB4B2D">
        <w:rPr>
          <w:rFonts w:asciiTheme="majorBidi" w:hAnsiTheme="majorBidi" w:cstheme="majorBidi"/>
          <w:szCs w:val="24"/>
        </w:rPr>
        <w:t xml:space="preserve">Michael, R., Cinamon, R. G., &amp; Most, T. </w:t>
      </w:r>
      <w:r w:rsidRPr="00FB4B2D">
        <w:rPr>
          <w:rFonts w:asciiTheme="majorBidi" w:hAnsiTheme="majorBidi" w:cstheme="majorBidi"/>
          <w:szCs w:val="24"/>
        </w:rPr>
        <w:t xml:space="preserve">(2016). </w:t>
      </w:r>
      <w:r w:rsidR="00457B5A" w:rsidRPr="00FB4B2D">
        <w:rPr>
          <w:rFonts w:asciiTheme="majorBidi" w:hAnsiTheme="majorBidi" w:cstheme="majorBidi"/>
          <w:szCs w:val="24"/>
        </w:rPr>
        <w:t xml:space="preserve">What </w:t>
      </w:r>
      <w:r w:rsidR="009563FA">
        <w:rPr>
          <w:rFonts w:asciiTheme="majorBidi" w:hAnsiTheme="majorBidi" w:cstheme="majorBidi"/>
          <w:szCs w:val="24"/>
        </w:rPr>
        <w:t>s</w:t>
      </w:r>
      <w:r w:rsidR="009563FA" w:rsidRPr="00FB4B2D">
        <w:rPr>
          <w:rFonts w:asciiTheme="majorBidi" w:hAnsiTheme="majorBidi" w:cstheme="majorBidi"/>
          <w:szCs w:val="24"/>
        </w:rPr>
        <w:t xml:space="preserve">hapes </w:t>
      </w:r>
      <w:r w:rsidR="009563FA">
        <w:rPr>
          <w:rFonts w:asciiTheme="majorBidi" w:hAnsiTheme="majorBidi" w:cstheme="majorBidi"/>
          <w:szCs w:val="24"/>
        </w:rPr>
        <w:t>a</w:t>
      </w:r>
      <w:r w:rsidR="009563FA" w:rsidRPr="00FB4B2D">
        <w:rPr>
          <w:rFonts w:asciiTheme="majorBidi" w:hAnsiTheme="majorBidi" w:cstheme="majorBidi"/>
          <w:szCs w:val="24"/>
        </w:rPr>
        <w:t xml:space="preserve">dolescents' </w:t>
      </w:r>
      <w:r w:rsidR="009563FA">
        <w:rPr>
          <w:rFonts w:asciiTheme="majorBidi" w:hAnsiTheme="majorBidi" w:cstheme="majorBidi"/>
          <w:szCs w:val="24"/>
        </w:rPr>
        <w:t>f</w:t>
      </w:r>
      <w:r w:rsidR="009563FA" w:rsidRPr="00FB4B2D">
        <w:rPr>
          <w:rFonts w:asciiTheme="majorBidi" w:hAnsiTheme="majorBidi" w:cstheme="majorBidi"/>
          <w:szCs w:val="24"/>
        </w:rPr>
        <w:t xml:space="preserve">uture </w:t>
      </w:r>
      <w:r w:rsidR="009563FA">
        <w:rPr>
          <w:rFonts w:asciiTheme="majorBidi" w:hAnsiTheme="majorBidi" w:cstheme="majorBidi"/>
        </w:rPr>
        <w:t>p</w:t>
      </w:r>
      <w:r w:rsidR="009563FA" w:rsidRPr="00FB4B2D">
        <w:rPr>
          <w:rFonts w:asciiTheme="majorBidi" w:hAnsiTheme="majorBidi" w:cstheme="majorBidi"/>
        </w:rPr>
        <w:t>erceptions</w:t>
      </w:r>
      <w:r w:rsidR="00457B5A" w:rsidRPr="00FB4B2D">
        <w:rPr>
          <w:rFonts w:asciiTheme="majorBidi" w:hAnsiTheme="majorBidi" w:cstheme="majorBidi"/>
        </w:rPr>
        <w:t>? The effects of hearing loss, social affiliation, and career self-Efficacy</w:t>
      </w:r>
      <w:r w:rsidR="00457B5A" w:rsidRPr="00FB4B2D">
        <w:rPr>
          <w:rFonts w:asciiTheme="majorBidi" w:hAnsiTheme="majorBidi" w:cstheme="majorBidi"/>
          <w:lang w:eastAsia="he-IL"/>
        </w:rPr>
        <w:t xml:space="preserve">. </w:t>
      </w:r>
      <w:r w:rsidR="00457B5A" w:rsidRPr="00FB4B2D">
        <w:rPr>
          <w:rFonts w:asciiTheme="majorBidi" w:hAnsiTheme="majorBidi" w:cstheme="majorBidi"/>
          <w:i/>
          <w:iCs/>
        </w:rPr>
        <w:t>Journal of Deaf Studies and Deaf Education</w:t>
      </w:r>
      <w:r w:rsidRPr="00FB4B2D">
        <w:rPr>
          <w:rFonts w:asciiTheme="majorBidi" w:hAnsiTheme="majorBidi" w:cstheme="majorBidi"/>
          <w:i/>
          <w:iCs/>
          <w:shd w:val="clear" w:color="auto" w:fill="FFFFFF"/>
        </w:rPr>
        <w:t xml:space="preserve"> 20</w:t>
      </w:r>
      <w:r w:rsidRPr="00FB4B2D">
        <w:rPr>
          <w:rFonts w:asciiTheme="majorBidi" w:hAnsiTheme="majorBidi" w:cstheme="majorBidi"/>
          <w:shd w:val="clear" w:color="auto" w:fill="FFFFFF"/>
        </w:rPr>
        <w:t>(4), 399-407</w:t>
      </w:r>
      <w:r w:rsidR="00A11978" w:rsidRPr="00FB4B2D">
        <w:rPr>
          <w:rFonts w:asciiTheme="majorBidi" w:hAnsiTheme="majorBidi" w:cstheme="majorBidi"/>
        </w:rPr>
        <w:t>.</w:t>
      </w:r>
      <w:r w:rsidR="00457B5A" w:rsidRPr="00FB4B2D">
        <w:rPr>
          <w:rFonts w:asciiTheme="majorBidi" w:hAnsiTheme="majorBidi" w:cstheme="majorBidi"/>
        </w:rPr>
        <w:t xml:space="preserve"> </w:t>
      </w:r>
      <w:r w:rsidR="00D7532B">
        <w:rPr>
          <w:rFonts w:asciiTheme="majorBidi" w:hAnsiTheme="majorBidi" w:cstheme="majorBidi"/>
        </w:rPr>
        <w:t xml:space="preserve"> </w:t>
      </w:r>
    </w:p>
    <w:p w14:paraId="3F3B06F5" w14:textId="6CDD8E80" w:rsidR="00B9781F" w:rsidRDefault="00FB4B2D" w:rsidP="004C0E61">
      <w:pPr>
        <w:spacing w:line="360" w:lineRule="auto"/>
        <w:ind w:left="1418" w:hanging="1418"/>
        <w:contextualSpacing/>
        <w:rPr>
          <w:rFonts w:asciiTheme="majorBidi" w:hAnsiTheme="majorBidi" w:cstheme="majorBidi"/>
          <w:noProof/>
          <w:szCs w:val="24"/>
          <w:lang w:eastAsia="he-IL" w:bidi="he-IL"/>
        </w:rPr>
      </w:pPr>
      <w:r w:rsidRPr="00FB4B2D">
        <w:rPr>
          <w:rFonts w:asciiTheme="majorBidi" w:hAnsiTheme="majorBidi" w:cstheme="majorBidi"/>
          <w:szCs w:val="24"/>
        </w:rPr>
        <w:t>4</w:t>
      </w:r>
      <w:r w:rsidR="007118EE" w:rsidRPr="00FB4B2D">
        <w:rPr>
          <w:rFonts w:asciiTheme="majorBidi" w:hAnsiTheme="majorBidi" w:cstheme="majorBidi"/>
          <w:szCs w:val="24"/>
        </w:rPr>
        <w:t>3</w:t>
      </w:r>
      <w:r w:rsidRPr="00FB4B2D">
        <w:rPr>
          <w:rFonts w:asciiTheme="majorBidi" w:hAnsiTheme="majorBidi" w:cstheme="majorBidi"/>
          <w:szCs w:val="24"/>
        </w:rPr>
        <w:t xml:space="preserve">.     </w:t>
      </w:r>
      <w:r w:rsidRPr="00FB4B2D">
        <w:rPr>
          <w:rFonts w:asciiTheme="majorBidi" w:hAnsiTheme="majorBidi" w:cstheme="majorBidi"/>
          <w:noProof/>
          <w:szCs w:val="24"/>
          <w:lang w:eastAsia="he-IL" w:bidi="he-IL"/>
        </w:rPr>
        <w:t xml:space="preserve"> </w:t>
      </w:r>
      <w:r w:rsidR="00B9781F" w:rsidRPr="00FB4B2D">
        <w:rPr>
          <w:rFonts w:asciiTheme="majorBidi" w:hAnsiTheme="majorBidi" w:cstheme="majorBidi"/>
          <w:noProof/>
          <w:szCs w:val="24"/>
          <w:lang w:eastAsia="he-IL" w:bidi="he-IL"/>
        </w:rPr>
        <w:t xml:space="preserve">Cinamon, R. G. </w:t>
      </w:r>
      <w:r w:rsidRPr="00FB4B2D">
        <w:rPr>
          <w:rFonts w:asciiTheme="majorBidi" w:hAnsiTheme="majorBidi" w:cstheme="majorBidi"/>
          <w:szCs w:val="24"/>
        </w:rPr>
        <w:t xml:space="preserve">(2016). </w:t>
      </w:r>
      <w:r w:rsidR="00B9781F" w:rsidRPr="00FB4B2D">
        <w:rPr>
          <w:rFonts w:asciiTheme="majorBidi" w:hAnsiTheme="majorBidi" w:cstheme="majorBidi"/>
          <w:noProof/>
          <w:szCs w:val="24"/>
          <w:lang w:eastAsia="he-IL" w:bidi="he-IL"/>
        </w:rPr>
        <w:t xml:space="preserve">Integrating work and study among young adults: Testing an empirical </w:t>
      </w:r>
      <w:r w:rsidRPr="00FB4B2D">
        <w:rPr>
          <w:rFonts w:asciiTheme="majorBidi" w:hAnsiTheme="majorBidi" w:cstheme="majorBidi"/>
          <w:noProof/>
          <w:szCs w:val="24"/>
          <w:lang w:eastAsia="he-IL" w:bidi="he-IL"/>
        </w:rPr>
        <w:t xml:space="preserve"> </w:t>
      </w:r>
      <w:r w:rsidR="00B9781F" w:rsidRPr="00FB4B2D">
        <w:rPr>
          <w:rFonts w:asciiTheme="majorBidi" w:hAnsiTheme="majorBidi" w:cstheme="majorBidi"/>
          <w:noProof/>
          <w:szCs w:val="24"/>
          <w:lang w:eastAsia="he-IL" w:bidi="he-IL"/>
        </w:rPr>
        <w:t xml:space="preserve">model. </w:t>
      </w:r>
      <w:r w:rsidR="00B9781F" w:rsidRPr="00FB4B2D">
        <w:rPr>
          <w:rFonts w:asciiTheme="majorBidi" w:hAnsiTheme="majorBidi" w:cstheme="majorBidi"/>
          <w:i/>
          <w:iCs/>
          <w:noProof/>
          <w:szCs w:val="24"/>
          <w:lang w:eastAsia="he-IL" w:bidi="he-IL"/>
        </w:rPr>
        <w:t>Journal of  Career Asse</w:t>
      </w:r>
      <w:r w:rsidR="0030122D">
        <w:rPr>
          <w:rFonts w:asciiTheme="majorBidi" w:hAnsiTheme="majorBidi" w:cstheme="majorBidi"/>
          <w:i/>
          <w:iCs/>
          <w:noProof/>
          <w:szCs w:val="24"/>
          <w:lang w:eastAsia="he-IL" w:bidi="he-IL"/>
        </w:rPr>
        <w:t>s</w:t>
      </w:r>
      <w:r w:rsidR="00B9781F" w:rsidRPr="00FB4B2D">
        <w:rPr>
          <w:rFonts w:asciiTheme="majorBidi" w:hAnsiTheme="majorBidi" w:cstheme="majorBidi"/>
          <w:i/>
          <w:iCs/>
          <w:noProof/>
          <w:szCs w:val="24"/>
          <w:lang w:eastAsia="he-IL" w:bidi="he-IL"/>
        </w:rPr>
        <w:t>sment</w:t>
      </w:r>
      <w:r w:rsidR="006F552C">
        <w:rPr>
          <w:rFonts w:asciiTheme="majorBidi" w:hAnsiTheme="majorBidi" w:cstheme="majorBidi"/>
          <w:i/>
          <w:iCs/>
          <w:noProof/>
          <w:szCs w:val="24"/>
          <w:lang w:eastAsia="he-IL" w:bidi="he-IL"/>
        </w:rPr>
        <w:t xml:space="preserve">, 24(3), 527-542. </w:t>
      </w:r>
      <w:r w:rsidRPr="00FB4B2D">
        <w:rPr>
          <w:rFonts w:asciiTheme="majorBidi" w:hAnsiTheme="majorBidi" w:cstheme="majorBidi"/>
          <w:i/>
          <w:iCs/>
          <w:noProof/>
          <w:szCs w:val="24"/>
          <w:lang w:eastAsia="he-IL" w:bidi="he-IL"/>
        </w:rPr>
        <w:t xml:space="preserve"> </w:t>
      </w:r>
    </w:p>
    <w:p w14:paraId="2F913DD1" w14:textId="39ADC831" w:rsidR="001F7A0A" w:rsidRDefault="00873B65" w:rsidP="004C0E61">
      <w:pPr>
        <w:spacing w:line="360" w:lineRule="auto"/>
        <w:ind w:left="1418" w:hanging="1418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szCs w:val="24"/>
          <w:lang w:eastAsia="he-IL" w:bidi="he-IL"/>
        </w:rPr>
        <w:t xml:space="preserve">44. </w:t>
      </w:r>
      <w:r>
        <w:rPr>
          <w:rFonts w:asciiTheme="majorBidi" w:hAnsiTheme="majorBidi" w:cstheme="majorBidi"/>
        </w:rPr>
        <w:t xml:space="preserve">      </w:t>
      </w:r>
      <w:r w:rsidRPr="00FB4B2D">
        <w:rPr>
          <w:rFonts w:asciiTheme="majorBidi" w:hAnsiTheme="majorBidi" w:cstheme="majorBidi"/>
        </w:rPr>
        <w:t>Bro</w:t>
      </w:r>
      <w:r>
        <w:rPr>
          <w:rFonts w:asciiTheme="majorBidi" w:hAnsiTheme="majorBidi" w:cstheme="majorBidi"/>
        </w:rPr>
        <w:t>wn, D., &amp; Cinamon, R. G. (2016). Personality traits' effects on self-efficacy and outcomes expectations for high school major choice.</w:t>
      </w:r>
      <w:r w:rsidRPr="00873B65">
        <w:rPr>
          <w:i/>
          <w:iCs/>
          <w:szCs w:val="24"/>
        </w:rPr>
        <w:t xml:space="preserve"> </w:t>
      </w:r>
      <w:r w:rsidRPr="00873B65">
        <w:rPr>
          <w:i/>
          <w:iCs/>
          <w:color w:val="222222"/>
          <w:szCs w:val="24"/>
          <w:shd w:val="clear" w:color="auto" w:fill="FFFFFF"/>
        </w:rPr>
        <w:t>International Journal for Educational and Vocational Guidance</w:t>
      </w:r>
      <w:r w:rsidRPr="00873B65">
        <w:rPr>
          <w:i/>
          <w:iCs/>
          <w:noProof/>
          <w:szCs w:val="24"/>
          <w:lang w:eastAsia="he-IL" w:bidi="he-IL"/>
        </w:rPr>
        <w:t>, 3</w:t>
      </w:r>
      <w:r>
        <w:rPr>
          <w:rFonts w:asciiTheme="majorBidi" w:hAnsiTheme="majorBidi" w:cstheme="majorBidi"/>
          <w:noProof/>
          <w:szCs w:val="24"/>
          <w:lang w:eastAsia="he-IL" w:bidi="he-IL"/>
        </w:rPr>
        <w:t>, 343-361</w:t>
      </w:r>
      <w:r w:rsidR="004C0E61">
        <w:rPr>
          <w:rFonts w:asciiTheme="majorBidi" w:hAnsiTheme="majorBidi" w:cstheme="majorBidi"/>
          <w:noProof/>
          <w:szCs w:val="24"/>
          <w:lang w:eastAsia="he-IL" w:bidi="he-IL"/>
        </w:rPr>
        <w:t>.</w:t>
      </w:r>
      <w:r>
        <w:rPr>
          <w:rFonts w:asciiTheme="majorBidi" w:hAnsiTheme="majorBidi" w:cstheme="majorBidi"/>
          <w:noProof/>
          <w:szCs w:val="24"/>
          <w:lang w:eastAsia="he-IL" w:bidi="he-IL"/>
        </w:rPr>
        <w:t xml:space="preserve"> </w:t>
      </w:r>
    </w:p>
    <w:p w14:paraId="2E991ED3" w14:textId="1B86FE19" w:rsidR="009C637C" w:rsidRDefault="009C637C" w:rsidP="00993478">
      <w:pPr>
        <w:spacing w:line="360" w:lineRule="auto"/>
        <w:ind w:left="1418" w:hanging="1418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993478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.       </w:t>
      </w:r>
      <w:r w:rsidRPr="003F31A5">
        <w:rPr>
          <w:shd w:val="clear" w:color="auto" w:fill="FFFFFF"/>
        </w:rPr>
        <w:t xml:space="preserve">Michael, R., Kim, T., Hutchison, A., </w:t>
      </w:r>
      <w:r>
        <w:rPr>
          <w:shd w:val="clear" w:color="auto" w:fill="FFFFFF"/>
        </w:rPr>
        <w:t xml:space="preserve">Cinamon, </w:t>
      </w:r>
      <w:r w:rsidRPr="003F31A5">
        <w:rPr>
          <w:shd w:val="clear" w:color="auto" w:fill="FFFFFF"/>
        </w:rPr>
        <w:t>R. G., Gerstein, L. H., Park, J., Choi, Y., Bellare, Y., &amp; Collins, R. (2017). US and</w:t>
      </w:r>
      <w:r w:rsidRPr="003F31A5">
        <w:rPr>
          <w:rFonts w:asciiTheme="majorBidi" w:hAnsiTheme="majorBidi" w:cstheme="majorBidi"/>
          <w:shd w:val="clear" w:color="auto" w:fill="FFFFFF"/>
        </w:rPr>
        <w:t xml:space="preserve"> </w:t>
      </w:r>
      <w:r w:rsidRPr="00FB4B2D">
        <w:rPr>
          <w:rFonts w:asciiTheme="majorBidi" w:hAnsiTheme="majorBidi" w:cstheme="majorBidi"/>
          <w:shd w:val="clear" w:color="auto" w:fill="FFFFFF"/>
        </w:rPr>
        <w:t xml:space="preserve">Israeli young women’s future </w:t>
      </w:r>
      <w:r>
        <w:rPr>
          <w:rFonts w:asciiTheme="majorBidi" w:hAnsiTheme="majorBidi" w:cstheme="majorBidi"/>
          <w:shd w:val="clear" w:color="auto" w:fill="FFFFFF"/>
        </w:rPr>
        <w:t>p</w:t>
      </w:r>
      <w:r w:rsidRPr="00FB4B2D">
        <w:rPr>
          <w:rFonts w:asciiTheme="majorBidi" w:hAnsiTheme="majorBidi" w:cstheme="majorBidi"/>
          <w:shd w:val="clear" w:color="auto" w:fill="FFFFFF"/>
        </w:rPr>
        <w:t>erceptions.</w:t>
      </w:r>
      <w:r w:rsidRPr="00FB4B2D">
        <w:rPr>
          <w:rStyle w:val="apple-converted-space"/>
          <w:rFonts w:asciiTheme="majorBidi" w:eastAsiaTheme="majorEastAsia" w:hAnsiTheme="majorBidi" w:cstheme="majorBidi"/>
          <w:shd w:val="clear" w:color="auto" w:fill="FFFFFF"/>
        </w:rPr>
        <w:t> </w:t>
      </w:r>
      <w:r w:rsidRPr="00FB4B2D">
        <w:rPr>
          <w:rFonts w:asciiTheme="majorBidi" w:hAnsiTheme="majorBidi" w:cstheme="majorBidi"/>
          <w:i/>
          <w:iCs/>
          <w:shd w:val="clear" w:color="auto" w:fill="FFFFFF"/>
        </w:rPr>
        <w:t>International Journal for Educational and Vocational Guidance</w:t>
      </w:r>
      <w:r w:rsidRPr="00FB4B2D">
        <w:rPr>
          <w:rFonts w:asciiTheme="majorBidi" w:hAnsiTheme="majorBidi" w:cstheme="majorBidi"/>
          <w:shd w:val="clear" w:color="auto" w:fill="FFFFFF"/>
        </w:rPr>
        <w:t xml:space="preserve">, </w:t>
      </w:r>
      <w:r w:rsidRPr="003F31A5">
        <w:rPr>
          <w:rFonts w:asciiTheme="majorBidi" w:hAnsiTheme="majorBidi" w:cstheme="majorBidi"/>
          <w:i/>
          <w:iCs/>
          <w:shd w:val="clear" w:color="auto" w:fill="FFFFFF"/>
        </w:rPr>
        <w:t>17</w:t>
      </w:r>
      <w:r>
        <w:rPr>
          <w:rFonts w:asciiTheme="majorBidi" w:hAnsiTheme="majorBidi" w:cstheme="majorBidi"/>
          <w:shd w:val="clear" w:color="auto" w:fill="FFFFFF"/>
        </w:rPr>
        <w:t xml:space="preserve">, 121-141. </w:t>
      </w:r>
      <w:r>
        <w:rPr>
          <w:rFonts w:asciiTheme="majorBidi" w:hAnsiTheme="majorBidi" w:cstheme="majorBidi"/>
        </w:rPr>
        <w:t xml:space="preserve"> </w:t>
      </w:r>
    </w:p>
    <w:p w14:paraId="43404EE8" w14:textId="4218E8E6" w:rsidR="003F31A5" w:rsidRDefault="003F31A5" w:rsidP="00FD439E">
      <w:pPr>
        <w:spacing w:line="360" w:lineRule="auto"/>
        <w:ind w:left="1418" w:hanging="1418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993478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>.</w:t>
      </w:r>
      <w:r w:rsidR="009563FA">
        <w:rPr>
          <w:szCs w:val="24"/>
        </w:rPr>
        <w:t xml:space="preserve">       </w:t>
      </w:r>
      <w:r w:rsidRPr="00783AA9">
        <w:rPr>
          <w:szCs w:val="24"/>
        </w:rPr>
        <w:t xml:space="preserve">Gross-Spector, M., </w:t>
      </w:r>
      <w:r w:rsidRPr="00780BB2">
        <w:rPr>
          <w:szCs w:val="24"/>
        </w:rPr>
        <w:t xml:space="preserve">&amp; Cinamon, R. G. </w:t>
      </w:r>
      <w:r>
        <w:rPr>
          <w:szCs w:val="24"/>
        </w:rPr>
        <w:t xml:space="preserve">(2017). </w:t>
      </w:r>
      <w:r w:rsidRPr="00780BB2">
        <w:rPr>
          <w:color w:val="212121"/>
          <w:szCs w:val="24"/>
          <w:shd w:val="clear" w:color="auto" w:fill="FFFFFF"/>
        </w:rPr>
        <w:t xml:space="preserve">Identity </w:t>
      </w:r>
      <w:r w:rsidR="009563FA">
        <w:rPr>
          <w:color w:val="212121"/>
          <w:szCs w:val="24"/>
          <w:shd w:val="clear" w:color="auto" w:fill="FFFFFF"/>
        </w:rPr>
        <w:t>e</w:t>
      </w:r>
      <w:r w:rsidR="009563FA" w:rsidRPr="00780BB2">
        <w:rPr>
          <w:color w:val="212121"/>
          <w:szCs w:val="24"/>
          <w:shd w:val="clear" w:color="auto" w:fill="FFFFFF"/>
        </w:rPr>
        <w:t xml:space="preserve">xploration </w:t>
      </w:r>
      <w:r w:rsidRPr="00780BB2">
        <w:rPr>
          <w:color w:val="212121"/>
          <w:szCs w:val="24"/>
          <w:shd w:val="clear" w:color="auto" w:fill="FFFFFF"/>
        </w:rPr>
        <w:t xml:space="preserve">during the </w:t>
      </w:r>
      <w:r w:rsidR="009563FA">
        <w:rPr>
          <w:color w:val="212121"/>
          <w:szCs w:val="24"/>
          <w:shd w:val="clear" w:color="auto" w:fill="FFFFFF"/>
        </w:rPr>
        <w:t>t</w:t>
      </w:r>
      <w:r w:rsidR="009563FA" w:rsidRPr="00780BB2">
        <w:rPr>
          <w:color w:val="212121"/>
          <w:szCs w:val="24"/>
          <w:shd w:val="clear" w:color="auto" w:fill="FFFFFF"/>
        </w:rPr>
        <w:t xml:space="preserve">ransition </w:t>
      </w:r>
      <w:r w:rsidRPr="00780BB2">
        <w:rPr>
          <w:color w:val="212121"/>
          <w:szCs w:val="24"/>
          <w:shd w:val="clear" w:color="auto" w:fill="FFFFFF"/>
        </w:rPr>
        <w:t xml:space="preserve">to </w:t>
      </w:r>
      <w:r w:rsidR="009563FA">
        <w:rPr>
          <w:color w:val="212121"/>
          <w:szCs w:val="24"/>
          <w:shd w:val="clear" w:color="auto" w:fill="FFFFFF"/>
        </w:rPr>
        <w:t>m</w:t>
      </w:r>
      <w:r w:rsidR="009563FA" w:rsidRPr="00780BB2">
        <w:rPr>
          <w:color w:val="212121"/>
          <w:szCs w:val="24"/>
          <w:shd w:val="clear" w:color="auto" w:fill="FFFFFF"/>
        </w:rPr>
        <w:t>otherhood</w:t>
      </w:r>
      <w:r w:rsidRPr="00780BB2">
        <w:rPr>
          <w:color w:val="212121"/>
          <w:szCs w:val="24"/>
          <w:shd w:val="clear" w:color="auto" w:fill="FFFFFF"/>
        </w:rPr>
        <w:t xml:space="preserve">: Facilitating </w:t>
      </w:r>
      <w:r w:rsidR="009563FA">
        <w:rPr>
          <w:color w:val="212121"/>
          <w:szCs w:val="24"/>
          <w:shd w:val="clear" w:color="auto" w:fill="FFFFFF"/>
        </w:rPr>
        <w:t>f</w:t>
      </w:r>
      <w:r w:rsidR="009563FA" w:rsidRPr="00780BB2">
        <w:rPr>
          <w:color w:val="212121"/>
          <w:szCs w:val="24"/>
          <w:shd w:val="clear" w:color="auto" w:fill="FFFFFF"/>
        </w:rPr>
        <w:t xml:space="preserve">actors </w:t>
      </w:r>
      <w:r w:rsidRPr="00780BB2">
        <w:rPr>
          <w:color w:val="212121"/>
          <w:szCs w:val="24"/>
          <w:shd w:val="clear" w:color="auto" w:fill="FFFFFF"/>
        </w:rPr>
        <w:t xml:space="preserve">and </w:t>
      </w:r>
      <w:r w:rsidR="009563FA">
        <w:rPr>
          <w:color w:val="212121"/>
          <w:szCs w:val="24"/>
          <w:shd w:val="clear" w:color="auto" w:fill="FFFFFF"/>
        </w:rPr>
        <w:t>o</w:t>
      </w:r>
      <w:r w:rsidR="009563FA" w:rsidRPr="00780BB2">
        <w:rPr>
          <w:color w:val="212121"/>
          <w:szCs w:val="24"/>
          <w:shd w:val="clear" w:color="auto" w:fill="FFFFFF"/>
        </w:rPr>
        <w:t>utcomes</w:t>
      </w:r>
      <w:r w:rsidRPr="00780BB2">
        <w:rPr>
          <w:szCs w:val="24"/>
        </w:rPr>
        <w:t xml:space="preserve">. </w:t>
      </w:r>
      <w:r w:rsidRPr="003F31A5">
        <w:rPr>
          <w:i/>
          <w:iCs/>
          <w:szCs w:val="24"/>
        </w:rPr>
        <w:t>The Career Development International</w:t>
      </w:r>
      <w:r w:rsidRPr="003F31A5">
        <w:rPr>
          <w:rFonts w:asciiTheme="majorBidi" w:hAnsiTheme="majorBidi" w:cstheme="majorBidi"/>
          <w:i/>
          <w:iCs/>
        </w:rPr>
        <w:t xml:space="preserve">, 22, </w:t>
      </w:r>
      <w:r>
        <w:rPr>
          <w:rFonts w:asciiTheme="majorBidi" w:hAnsiTheme="majorBidi" w:cstheme="majorBidi"/>
        </w:rPr>
        <w:t xml:space="preserve">829-843. </w:t>
      </w:r>
    </w:p>
    <w:p w14:paraId="05EDBA8D" w14:textId="77777777" w:rsidR="008C69D1" w:rsidRPr="008C69D1" w:rsidRDefault="008C69D1" w:rsidP="00806B56">
      <w:pPr>
        <w:bidi/>
        <w:spacing w:before="240" w:line="360" w:lineRule="auto"/>
        <w:contextualSpacing/>
        <w:rPr>
          <w:rFonts w:asciiTheme="majorBidi" w:hAnsiTheme="majorBidi" w:cstheme="majorBidi"/>
          <w:szCs w:val="24"/>
          <w:rtl/>
          <w:lang w:bidi="he-IL"/>
        </w:rPr>
      </w:pPr>
      <w:r w:rsidRPr="008C69D1">
        <w:rPr>
          <w:rFonts w:hint="cs"/>
          <w:color w:val="212121"/>
          <w:szCs w:val="24"/>
          <w:shd w:val="clear" w:color="auto" w:fill="FFFFFF"/>
          <w:rtl/>
          <w:lang w:bidi="he-IL"/>
        </w:rPr>
        <w:t xml:space="preserve">טל, א. אלמוג, נ., צינמון, ר.ג. (2017). תעסוקת אנשים עם מגבלה- בין חלום למציאות. </w:t>
      </w:r>
      <w:r w:rsidRPr="00C65BBA">
        <w:rPr>
          <w:rFonts w:hint="cs"/>
          <w:i/>
          <w:iCs/>
          <w:color w:val="212121"/>
          <w:szCs w:val="24"/>
          <w:shd w:val="clear" w:color="auto" w:fill="FFFFFF"/>
          <w:rtl/>
          <w:lang w:bidi="he-IL"/>
        </w:rPr>
        <w:t>בטחון סוציאלי, 102,</w:t>
      </w:r>
      <w:r w:rsidRPr="008C69D1">
        <w:rPr>
          <w:rFonts w:hint="cs"/>
          <w:color w:val="212121"/>
          <w:szCs w:val="24"/>
          <w:shd w:val="clear" w:color="auto" w:fill="FFFFFF"/>
          <w:rtl/>
          <w:lang w:bidi="he-IL"/>
        </w:rPr>
        <w:t xml:space="preserve"> 5-20. (עריכה משותפת של מהדורה מיוחדת).</w:t>
      </w:r>
    </w:p>
    <w:p w14:paraId="0C1A59E4" w14:textId="2BF38A65" w:rsidR="00B20555" w:rsidRDefault="00806B56" w:rsidP="00993478">
      <w:pPr>
        <w:spacing w:before="240" w:line="360" w:lineRule="auto"/>
        <w:contextualSpacing/>
        <w:rPr>
          <w:color w:val="212121"/>
          <w:szCs w:val="24"/>
          <w:shd w:val="clear" w:color="auto" w:fill="FFFFFF"/>
        </w:rPr>
      </w:pPr>
      <w:r>
        <w:rPr>
          <w:color w:val="212121"/>
          <w:szCs w:val="24"/>
          <w:shd w:val="clear" w:color="auto" w:fill="FFFFFF"/>
        </w:rPr>
        <w:t>4</w:t>
      </w:r>
      <w:r w:rsidR="00993478">
        <w:rPr>
          <w:color w:val="212121"/>
          <w:szCs w:val="24"/>
          <w:shd w:val="clear" w:color="auto" w:fill="FFFFFF"/>
          <w:lang w:bidi="he-IL"/>
        </w:rPr>
        <w:t>7</w:t>
      </w:r>
      <w:r>
        <w:rPr>
          <w:color w:val="212121"/>
          <w:szCs w:val="24"/>
          <w:shd w:val="clear" w:color="auto" w:fill="FFFFFF"/>
        </w:rPr>
        <w:t xml:space="preserve">. </w:t>
      </w:r>
      <w:r>
        <w:rPr>
          <w:color w:val="212121"/>
          <w:szCs w:val="24"/>
          <w:shd w:val="clear" w:color="auto" w:fill="FFFFFF"/>
        </w:rPr>
        <w:tab/>
      </w:r>
      <w:r w:rsidR="00B20555" w:rsidRPr="00B20555">
        <w:rPr>
          <w:color w:val="212121"/>
          <w:szCs w:val="24"/>
          <w:shd w:val="clear" w:color="auto" w:fill="FFFFFF"/>
        </w:rPr>
        <w:t>Tal, A. Almog, N., Cinamon, R. G.</w:t>
      </w:r>
      <w:r w:rsidR="00B20555">
        <w:rPr>
          <w:i/>
          <w:iCs/>
          <w:color w:val="212121"/>
          <w:szCs w:val="24"/>
          <w:shd w:val="clear" w:color="auto" w:fill="FFFFFF"/>
        </w:rPr>
        <w:t xml:space="preserve"> </w:t>
      </w:r>
      <w:r w:rsidR="00B20555" w:rsidRPr="00811E1F">
        <w:rPr>
          <w:color w:val="212121"/>
          <w:szCs w:val="24"/>
          <w:shd w:val="clear" w:color="auto" w:fill="FFFFFF"/>
        </w:rPr>
        <w:t>(2017).</w:t>
      </w:r>
      <w:r w:rsidR="00B20555">
        <w:rPr>
          <w:i/>
          <w:iCs/>
          <w:color w:val="212121"/>
          <w:szCs w:val="24"/>
          <w:shd w:val="clear" w:color="auto" w:fill="FFFFFF"/>
        </w:rPr>
        <w:t xml:space="preserve"> </w:t>
      </w:r>
      <w:r w:rsidR="00B20555" w:rsidRPr="002F61A2">
        <w:rPr>
          <w:color w:val="212121"/>
          <w:szCs w:val="24"/>
          <w:shd w:val="clear" w:color="auto" w:fill="FFFFFF"/>
        </w:rPr>
        <w:t xml:space="preserve">Employment of persons with disabilities </w:t>
      </w:r>
    </w:p>
    <w:p w14:paraId="69F728D0" w14:textId="005C4F9B" w:rsidR="00B20555" w:rsidRDefault="00B20555" w:rsidP="00B20555">
      <w:pPr>
        <w:spacing w:before="240" w:line="360" w:lineRule="auto"/>
        <w:ind w:left="1440"/>
        <w:contextualSpacing/>
        <w:rPr>
          <w:i/>
          <w:iCs/>
          <w:color w:val="212121"/>
          <w:szCs w:val="24"/>
          <w:shd w:val="clear" w:color="auto" w:fill="FFFFFF"/>
        </w:rPr>
      </w:pPr>
      <w:r w:rsidRPr="002F61A2">
        <w:rPr>
          <w:color w:val="212121"/>
          <w:szCs w:val="24"/>
          <w:shd w:val="clear" w:color="auto" w:fill="FFFFFF"/>
        </w:rPr>
        <w:lastRenderedPageBreak/>
        <w:t>between the vision and the reality.</w:t>
      </w:r>
      <w:r>
        <w:rPr>
          <w:i/>
          <w:iCs/>
          <w:color w:val="212121"/>
          <w:szCs w:val="24"/>
          <w:shd w:val="clear" w:color="auto" w:fill="FFFFFF"/>
        </w:rPr>
        <w:t xml:space="preserve"> Social Security, 102, 5-20 (Joint Editor of Special issue. Hebrew).</w:t>
      </w:r>
    </w:p>
    <w:p w14:paraId="77F9478F" w14:textId="77777777" w:rsidR="00C65BBA" w:rsidRDefault="00C65BBA" w:rsidP="00C65BBA">
      <w:pPr>
        <w:spacing w:after="120" w:line="360" w:lineRule="auto"/>
        <w:jc w:val="right"/>
        <w:rPr>
          <w:rFonts w:asciiTheme="majorBidi" w:hAnsiTheme="majorBidi" w:cstheme="majorBidi"/>
          <w:szCs w:val="24"/>
          <w:lang w:bidi="he-IL"/>
        </w:rPr>
      </w:pPr>
      <w:r>
        <w:rPr>
          <w:b/>
          <w:smallCaps/>
          <w:szCs w:val="24"/>
          <w:rtl/>
          <w:lang w:bidi="he-IL"/>
        </w:rPr>
        <w:t xml:space="preserve">רן, ג., מיכאל, ר., צינמון, ר. ג. </w:t>
      </w:r>
      <w:r>
        <w:rPr>
          <w:rFonts w:asciiTheme="majorBidi" w:hAnsiTheme="majorBidi" w:cstheme="majorBidi" w:hint="cs"/>
          <w:b/>
          <w:szCs w:val="24"/>
          <w:rtl/>
          <w:lang w:bidi="he-IL"/>
        </w:rPr>
        <w:t>(2017)</w:t>
      </w:r>
      <w:r>
        <w:rPr>
          <w:rFonts w:hint="cs"/>
          <w:b/>
          <w:smallCaps/>
          <w:szCs w:val="24"/>
          <w:rtl/>
          <w:lang w:bidi="he-IL"/>
        </w:rPr>
        <w:t xml:space="preserve">. תחומי חקירה ומסוגלות עצמית בקריירה </w:t>
      </w:r>
      <w:r w:rsidRPr="008822B8">
        <w:rPr>
          <w:rFonts w:hint="cs"/>
          <w:b/>
          <w:smallCaps/>
          <w:szCs w:val="24"/>
          <w:rtl/>
          <w:lang w:bidi="he-IL"/>
        </w:rPr>
        <w:t>של מבוגרים צעירים עם וללא מוגבלות פיזית</w:t>
      </w:r>
      <w:r>
        <w:rPr>
          <w:rFonts w:hint="cs"/>
          <w:b/>
          <w:smallCaps/>
          <w:szCs w:val="24"/>
          <w:rtl/>
          <w:lang w:bidi="he-IL"/>
        </w:rPr>
        <w:t xml:space="preserve">. </w:t>
      </w:r>
      <w:r w:rsidRPr="008F4C54">
        <w:rPr>
          <w:rFonts w:hint="cs"/>
          <w:b/>
          <w:i/>
          <w:iCs/>
          <w:smallCaps/>
          <w:szCs w:val="24"/>
          <w:rtl/>
          <w:lang w:bidi="he-IL"/>
        </w:rPr>
        <w:t>בטחון סוציאלי</w:t>
      </w:r>
      <w:r w:rsidRPr="00C65BBA">
        <w:rPr>
          <w:rFonts w:hint="cs"/>
          <w:b/>
          <w:i/>
          <w:iCs/>
          <w:smallCaps/>
          <w:szCs w:val="24"/>
          <w:rtl/>
          <w:lang w:bidi="he-IL"/>
        </w:rPr>
        <w:t>, 102,</w:t>
      </w:r>
      <w:r>
        <w:rPr>
          <w:rFonts w:hint="cs"/>
          <w:b/>
          <w:smallCaps/>
          <w:szCs w:val="24"/>
          <w:rtl/>
          <w:lang w:bidi="he-IL"/>
        </w:rPr>
        <w:t xml:space="preserve"> 325-358.</w:t>
      </w:r>
      <w:r>
        <w:rPr>
          <w:b/>
          <w:smallCaps/>
          <w:szCs w:val="24"/>
          <w:lang w:bidi="he-IL"/>
        </w:rPr>
        <w:t xml:space="preserve"> </w:t>
      </w:r>
    </w:p>
    <w:p w14:paraId="313B3CAD" w14:textId="5D0FBE59" w:rsidR="00C65BBA" w:rsidRDefault="00C65BBA" w:rsidP="00C65BBA">
      <w:pPr>
        <w:spacing w:line="360" w:lineRule="auto"/>
        <w:contextualSpacing/>
        <w:rPr>
          <w:szCs w:val="24"/>
        </w:rPr>
      </w:pPr>
      <w:r>
        <w:rPr>
          <w:szCs w:val="24"/>
        </w:rPr>
        <w:t xml:space="preserve">48.       Ran, G., Michael, R., &amp; Cinamon, R. G. Exploration and career self-efficacy among </w:t>
      </w:r>
    </w:p>
    <w:p w14:paraId="489378E9" w14:textId="77777777" w:rsidR="00C65BBA" w:rsidRDefault="00C65BBA" w:rsidP="00C65BBA">
      <w:pPr>
        <w:spacing w:line="360" w:lineRule="auto"/>
        <w:ind w:left="1418"/>
        <w:contextualSpacing/>
        <w:rPr>
          <w:rFonts w:asciiTheme="majorBidi" w:hAnsiTheme="majorBidi" w:cstheme="majorBidi"/>
          <w:szCs w:val="24"/>
        </w:rPr>
      </w:pPr>
      <w:r>
        <w:rPr>
          <w:szCs w:val="24"/>
        </w:rPr>
        <w:t xml:space="preserve">young adult's with and without disabilities. </w:t>
      </w:r>
      <w:r>
        <w:rPr>
          <w:i/>
          <w:iCs/>
          <w:szCs w:val="24"/>
        </w:rPr>
        <w:t>Social Security</w:t>
      </w:r>
      <w:r>
        <w:rPr>
          <w:bCs/>
          <w:smallCaps/>
          <w:szCs w:val="24"/>
          <w:lang w:bidi="he-IL"/>
        </w:rPr>
        <w:t>, 102, 325-358 (</w:t>
      </w:r>
      <w:r>
        <w:rPr>
          <w:szCs w:val="24"/>
        </w:rPr>
        <w:t xml:space="preserve">Hebrew). </w:t>
      </w:r>
    </w:p>
    <w:p w14:paraId="4B311F7A" w14:textId="07677D2C" w:rsidR="00687DA9" w:rsidRPr="00FB4B2D" w:rsidRDefault="00687DA9" w:rsidP="00687DA9">
      <w:pPr>
        <w:bidi/>
        <w:spacing w:before="240" w:line="360" w:lineRule="auto"/>
        <w:contextualSpacing/>
        <w:rPr>
          <w:rFonts w:asciiTheme="majorBidi" w:hAnsiTheme="majorBidi" w:cstheme="majorBidi"/>
          <w:szCs w:val="24"/>
          <w:rtl/>
          <w:lang w:bidi="he-IL"/>
        </w:rPr>
      </w:pPr>
      <w:r w:rsidRPr="00FB4B2D">
        <w:rPr>
          <w:rFonts w:asciiTheme="majorBidi" w:hAnsiTheme="majorBidi" w:cstheme="majorBidi"/>
          <w:b/>
          <w:smallCaps/>
          <w:szCs w:val="24"/>
          <w:rtl/>
          <w:lang w:bidi="he-IL"/>
        </w:rPr>
        <w:t xml:space="preserve">חזקיה, א., צינמון, ר.ג. </w:t>
      </w:r>
      <w:r>
        <w:rPr>
          <w:rFonts w:asciiTheme="majorBidi" w:hAnsiTheme="majorBidi" w:cstheme="majorBidi" w:hint="cs"/>
          <w:b/>
          <w:szCs w:val="24"/>
          <w:rtl/>
          <w:lang w:bidi="he-IL"/>
        </w:rPr>
        <w:t xml:space="preserve">(2017). </w:t>
      </w:r>
      <w:r w:rsidRPr="00FB4B2D">
        <w:rPr>
          <w:rFonts w:asciiTheme="majorBidi" w:hAnsiTheme="majorBidi" w:cstheme="majorBidi"/>
          <w:b/>
          <w:szCs w:val="24"/>
          <w:rtl/>
          <w:lang w:bidi="he-IL"/>
        </w:rPr>
        <w:t>תרומתן של התנסויות בגיל ההתבגרות למסוגלות העצמית לשלב בין תפקידי עבודה ומשפחה- מחקר משולב</w:t>
      </w:r>
      <w:r w:rsidRPr="00FB4B2D">
        <w:rPr>
          <w:rFonts w:asciiTheme="majorBidi" w:hAnsiTheme="majorBidi" w:cstheme="majorBidi"/>
          <w:b/>
          <w:smallCaps/>
          <w:szCs w:val="24"/>
          <w:rtl/>
          <w:lang w:bidi="he-IL"/>
        </w:rPr>
        <w:t xml:space="preserve">. </w:t>
      </w:r>
      <w:r w:rsidRPr="00FB4B2D">
        <w:rPr>
          <w:rFonts w:asciiTheme="majorBidi" w:hAnsiTheme="majorBidi" w:cstheme="majorBidi"/>
          <w:b/>
          <w:i/>
          <w:iCs/>
          <w:smallCaps/>
          <w:szCs w:val="24"/>
          <w:rtl/>
          <w:lang w:bidi="he-IL"/>
        </w:rPr>
        <w:t>היועץ החינוכי</w:t>
      </w:r>
      <w:r>
        <w:rPr>
          <w:rFonts w:asciiTheme="majorBidi" w:hAnsiTheme="majorBidi" w:cstheme="majorBidi" w:hint="cs"/>
          <w:b/>
          <w:i/>
          <w:iCs/>
          <w:smallCaps/>
          <w:szCs w:val="24"/>
          <w:rtl/>
          <w:lang w:bidi="he-IL"/>
        </w:rPr>
        <w:t>, כ,</w:t>
      </w:r>
      <w:r w:rsidRPr="00D26982">
        <w:rPr>
          <w:rFonts w:asciiTheme="majorBidi" w:hAnsiTheme="majorBidi" w:cstheme="majorBidi" w:hint="cs"/>
          <w:b/>
          <w:smallCaps/>
          <w:szCs w:val="24"/>
          <w:rtl/>
          <w:lang w:bidi="he-IL"/>
        </w:rPr>
        <w:t xml:space="preserve"> 466-493</w:t>
      </w:r>
      <w:r>
        <w:rPr>
          <w:rFonts w:asciiTheme="majorBidi" w:hAnsiTheme="majorBidi" w:cstheme="majorBidi" w:hint="cs"/>
          <w:b/>
          <w:i/>
          <w:iCs/>
          <w:smallCaps/>
          <w:szCs w:val="24"/>
          <w:rtl/>
          <w:lang w:bidi="he-IL"/>
        </w:rPr>
        <w:t>.</w:t>
      </w:r>
      <w:r w:rsidRPr="00FB4B2D">
        <w:rPr>
          <w:rFonts w:asciiTheme="majorBidi" w:hAnsiTheme="majorBidi" w:cstheme="majorBidi"/>
          <w:b/>
          <w:smallCaps/>
          <w:szCs w:val="24"/>
          <w:rtl/>
          <w:lang w:bidi="he-IL"/>
        </w:rPr>
        <w:t xml:space="preserve"> </w:t>
      </w:r>
    </w:p>
    <w:p w14:paraId="6587C930" w14:textId="0C654C51" w:rsidR="00687DA9" w:rsidRDefault="00687DA9" w:rsidP="00C65BBA">
      <w:pPr>
        <w:spacing w:before="240" w:line="360" w:lineRule="auto"/>
        <w:contextualSpacing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  <w:lang w:bidi="he-IL"/>
        </w:rPr>
        <w:t>4</w:t>
      </w:r>
      <w:r w:rsidR="00C65BBA">
        <w:rPr>
          <w:rFonts w:asciiTheme="majorBidi" w:hAnsiTheme="majorBidi" w:cstheme="majorBidi"/>
          <w:szCs w:val="24"/>
          <w:lang w:bidi="he-IL"/>
        </w:rPr>
        <w:t>9</w:t>
      </w:r>
      <w:r>
        <w:rPr>
          <w:rFonts w:asciiTheme="majorBidi" w:hAnsiTheme="majorBidi" w:cstheme="majorBidi"/>
          <w:szCs w:val="24"/>
          <w:lang w:bidi="he-IL"/>
        </w:rPr>
        <w:t xml:space="preserve">.      </w:t>
      </w:r>
      <w:r w:rsidRPr="00FB4B2D">
        <w:rPr>
          <w:rFonts w:asciiTheme="majorBidi" w:hAnsiTheme="majorBidi" w:cstheme="majorBidi"/>
          <w:szCs w:val="24"/>
        </w:rPr>
        <w:t xml:space="preserve">Hizkiya, I., &amp; Cinamon, R.  G. </w:t>
      </w:r>
      <w:r>
        <w:rPr>
          <w:rFonts w:asciiTheme="majorBidi" w:hAnsiTheme="majorBidi" w:cstheme="majorBidi"/>
          <w:szCs w:val="24"/>
        </w:rPr>
        <w:t xml:space="preserve">(2017). </w:t>
      </w:r>
      <w:r w:rsidRPr="00FB4B2D">
        <w:rPr>
          <w:rFonts w:asciiTheme="majorBidi" w:hAnsiTheme="majorBidi" w:cstheme="majorBidi"/>
          <w:szCs w:val="24"/>
        </w:rPr>
        <w:t>The contribution of past experiences on self-</w:t>
      </w:r>
    </w:p>
    <w:p w14:paraId="01D75399" w14:textId="65E3C703" w:rsidR="00687DA9" w:rsidRDefault="00687DA9" w:rsidP="00687DA9">
      <w:pPr>
        <w:spacing w:before="240" w:line="360" w:lineRule="auto"/>
        <w:ind w:left="1418" w:firstLine="22"/>
        <w:contextualSpacing/>
        <w:rPr>
          <w:rFonts w:asciiTheme="majorBidi" w:hAnsiTheme="majorBidi" w:cstheme="majorBidi"/>
          <w:szCs w:val="24"/>
        </w:rPr>
      </w:pPr>
      <w:r w:rsidRPr="00FB4B2D">
        <w:rPr>
          <w:rFonts w:asciiTheme="majorBidi" w:hAnsiTheme="majorBidi" w:cstheme="majorBidi"/>
          <w:szCs w:val="24"/>
        </w:rPr>
        <w:t>efficacy to Manage</w:t>
      </w:r>
      <w:r>
        <w:rPr>
          <w:rFonts w:asciiTheme="majorBidi" w:hAnsiTheme="majorBidi" w:cstheme="majorBidi"/>
          <w:szCs w:val="24"/>
        </w:rPr>
        <w:t xml:space="preserve"> </w:t>
      </w:r>
      <w:r w:rsidRPr="00FB4B2D">
        <w:rPr>
          <w:rFonts w:asciiTheme="majorBidi" w:hAnsiTheme="majorBidi" w:cstheme="majorBidi"/>
          <w:szCs w:val="24"/>
        </w:rPr>
        <w:t xml:space="preserve">work and family roles- a mixed method study.  </w:t>
      </w:r>
      <w:r w:rsidRPr="00FB4B2D">
        <w:rPr>
          <w:rFonts w:asciiTheme="majorBidi" w:hAnsiTheme="majorBidi" w:cstheme="majorBidi"/>
          <w:i/>
          <w:iCs/>
          <w:szCs w:val="24"/>
        </w:rPr>
        <w:t>The Educational Counselor</w:t>
      </w:r>
      <w:r>
        <w:rPr>
          <w:rFonts w:asciiTheme="majorBidi" w:hAnsiTheme="majorBidi" w:cstheme="majorBidi"/>
          <w:i/>
          <w:iCs/>
          <w:szCs w:val="24"/>
        </w:rPr>
        <w:t>, 20, 466-493</w:t>
      </w:r>
      <w:r w:rsidRPr="00FB4B2D">
        <w:rPr>
          <w:rFonts w:asciiTheme="majorBidi" w:hAnsiTheme="majorBidi" w:cstheme="majorBidi"/>
          <w:i/>
          <w:iCs/>
          <w:szCs w:val="24"/>
        </w:rPr>
        <w:t xml:space="preserve"> </w:t>
      </w:r>
      <w:r w:rsidRPr="00FB4B2D">
        <w:rPr>
          <w:rFonts w:asciiTheme="majorBidi" w:hAnsiTheme="majorBidi" w:cstheme="majorBidi"/>
          <w:szCs w:val="24"/>
        </w:rPr>
        <w:t>(Hebrew).</w:t>
      </w:r>
    </w:p>
    <w:p w14:paraId="6A10B347" w14:textId="47F7C6D3" w:rsidR="00993478" w:rsidRPr="00572897" w:rsidRDefault="00572897" w:rsidP="00993478">
      <w:pPr>
        <w:spacing w:line="360" w:lineRule="auto"/>
        <w:ind w:left="1418" w:hanging="1418"/>
        <w:contextualSpacing/>
        <w:rPr>
          <w:rFonts w:asciiTheme="majorBidi" w:hAnsiTheme="majorBidi" w:cstheme="majorBidi"/>
          <w:szCs w:val="24"/>
        </w:rPr>
      </w:pPr>
      <w:r w:rsidRPr="00572897">
        <w:rPr>
          <w:rFonts w:asciiTheme="majorBidi" w:hAnsiTheme="majorBidi" w:cstheme="majorBidi" w:hint="cs"/>
          <w:szCs w:val="24"/>
          <w:rtl/>
          <w:lang w:bidi="he-IL"/>
        </w:rPr>
        <w:t>50</w:t>
      </w:r>
      <w:r w:rsidR="00993478" w:rsidRPr="00572897">
        <w:rPr>
          <w:rFonts w:asciiTheme="majorBidi" w:hAnsiTheme="majorBidi" w:cstheme="majorBidi"/>
          <w:szCs w:val="24"/>
        </w:rPr>
        <w:t xml:space="preserve">.       Gross-Spector, M., &amp; Cinamon, R. G.  (2018). Assessing adults' career exploration: Development and validation of the vocational and maternal identity exploration scale. </w:t>
      </w:r>
      <w:r w:rsidR="00993478" w:rsidRPr="00572897">
        <w:rPr>
          <w:rFonts w:asciiTheme="majorBidi" w:hAnsiTheme="majorBidi" w:cstheme="majorBidi"/>
          <w:i/>
          <w:iCs/>
          <w:szCs w:val="24"/>
        </w:rPr>
        <w:t xml:space="preserve">Journal of Career Development, 45, </w:t>
      </w:r>
      <w:r w:rsidR="00993478" w:rsidRPr="00572897">
        <w:rPr>
          <w:rFonts w:asciiTheme="majorBidi" w:hAnsiTheme="majorBidi" w:cstheme="majorBidi"/>
          <w:szCs w:val="24"/>
        </w:rPr>
        <w:t>19-33.</w:t>
      </w:r>
      <w:r w:rsidR="00993478" w:rsidRPr="00572897">
        <w:rPr>
          <w:rFonts w:asciiTheme="majorBidi" w:hAnsiTheme="majorBidi" w:cstheme="majorBidi"/>
          <w:i/>
          <w:iCs/>
          <w:szCs w:val="24"/>
        </w:rPr>
        <w:t xml:space="preserve"> </w:t>
      </w:r>
    </w:p>
    <w:p w14:paraId="658CCD5C" w14:textId="3490D222" w:rsidR="00B01BA0" w:rsidRDefault="00572897" w:rsidP="00993478">
      <w:pPr>
        <w:spacing w:line="360" w:lineRule="auto"/>
        <w:ind w:left="1418" w:hanging="1418"/>
        <w:contextualSpacing/>
        <w:rPr>
          <w:i/>
          <w:iCs/>
          <w:szCs w:val="24"/>
        </w:rPr>
      </w:pPr>
      <w:r w:rsidRPr="00572897">
        <w:rPr>
          <w:rFonts w:asciiTheme="majorBidi" w:hAnsiTheme="majorBidi" w:cstheme="majorBidi" w:hint="cs"/>
          <w:szCs w:val="24"/>
          <w:rtl/>
          <w:lang w:bidi="he-IL"/>
        </w:rPr>
        <w:t>51</w:t>
      </w:r>
      <w:r w:rsidR="00B01BA0" w:rsidRPr="00572897">
        <w:rPr>
          <w:rFonts w:asciiTheme="majorBidi" w:hAnsiTheme="majorBidi" w:cstheme="majorBidi"/>
          <w:szCs w:val="24"/>
        </w:rPr>
        <w:t xml:space="preserve">.    </w:t>
      </w:r>
      <w:r w:rsidR="00B01BA0" w:rsidRPr="00572897">
        <w:rPr>
          <w:szCs w:val="24"/>
        </w:rPr>
        <w:t xml:space="preserve">   Cinamon, R. G. </w:t>
      </w:r>
      <w:r w:rsidR="00B01BA0" w:rsidRPr="00572897">
        <w:rPr>
          <w:color w:val="212121"/>
          <w:szCs w:val="24"/>
          <w:shd w:val="clear" w:color="auto" w:fill="FFFFFF"/>
        </w:rPr>
        <w:t xml:space="preserve">(2018). Navigating work and study: Antecedents and outcomes of conflict and facilitation aspects of the work-study interface. </w:t>
      </w:r>
      <w:r w:rsidR="00B01BA0" w:rsidRPr="00572897">
        <w:rPr>
          <w:i/>
          <w:iCs/>
          <w:szCs w:val="24"/>
        </w:rPr>
        <w:t xml:space="preserve">Journal of Vocational Behavior, 104, </w:t>
      </w:r>
      <w:r w:rsidR="00B01BA0" w:rsidRPr="00572897">
        <w:rPr>
          <w:szCs w:val="24"/>
        </w:rPr>
        <w:t>31-43</w:t>
      </w:r>
      <w:r w:rsidR="00B01BA0" w:rsidRPr="00572897">
        <w:rPr>
          <w:i/>
          <w:iCs/>
          <w:szCs w:val="24"/>
        </w:rPr>
        <w:t xml:space="preserve">. </w:t>
      </w:r>
    </w:p>
    <w:p w14:paraId="2F3F1BE3" w14:textId="77777777" w:rsidR="003C507D" w:rsidRDefault="003C507D" w:rsidP="003C507D">
      <w:pPr>
        <w:spacing w:line="360" w:lineRule="auto"/>
        <w:rPr>
          <w:szCs w:val="24"/>
        </w:rPr>
      </w:pPr>
      <w:r>
        <w:rPr>
          <w:szCs w:val="24"/>
        </w:rPr>
        <w:t xml:space="preserve">52.      </w:t>
      </w:r>
      <w:r w:rsidRPr="000C3005">
        <w:rPr>
          <w:szCs w:val="24"/>
        </w:rPr>
        <w:t>Shalitin, S., Hershtik, E., Phillip, M., Yackobovitz-Gavan, M., &amp;  Cinamon, R. G.</w:t>
      </w:r>
      <w:r>
        <w:rPr>
          <w:szCs w:val="24"/>
        </w:rPr>
        <w:t xml:space="preserve"> </w:t>
      </w:r>
    </w:p>
    <w:p w14:paraId="1E59489D" w14:textId="57D16247" w:rsidR="003C507D" w:rsidRDefault="003C507D" w:rsidP="003C507D">
      <w:pPr>
        <w:spacing w:line="360" w:lineRule="auto"/>
        <w:ind w:left="1440"/>
        <w:rPr>
          <w:i/>
          <w:iCs/>
          <w:szCs w:val="24"/>
        </w:rPr>
      </w:pPr>
      <w:r>
        <w:rPr>
          <w:szCs w:val="24"/>
        </w:rPr>
        <w:t xml:space="preserve">(2018). </w:t>
      </w:r>
      <w:r w:rsidRPr="000C3005">
        <w:rPr>
          <w:szCs w:val="24"/>
          <w:shd w:val="clear" w:color="auto" w:fill="FFFFFF"/>
        </w:rPr>
        <w:t>Impact of childhood type 1 diabetes on maternal work-family relations.</w:t>
      </w:r>
      <w:r>
        <w:rPr>
          <w:szCs w:val="24"/>
        </w:rPr>
        <w:t xml:space="preserve"> </w:t>
      </w:r>
      <w:r w:rsidRPr="00687DA9">
        <w:rPr>
          <w:i/>
          <w:iCs/>
          <w:color w:val="212121"/>
          <w:szCs w:val="24"/>
          <w:shd w:val="clear" w:color="auto" w:fill="FFFFFF"/>
        </w:rPr>
        <w:t>Journal of Pediatric Endocrinology and Metabolism</w:t>
      </w:r>
      <w:r>
        <w:rPr>
          <w:i/>
          <w:iCs/>
          <w:color w:val="212121"/>
          <w:szCs w:val="24"/>
          <w:shd w:val="clear" w:color="auto" w:fill="FFFFFF"/>
        </w:rPr>
        <w:t xml:space="preserve">, 3, </w:t>
      </w:r>
      <w:r>
        <w:rPr>
          <w:color w:val="212121"/>
          <w:szCs w:val="24"/>
          <w:shd w:val="clear" w:color="auto" w:fill="FFFFFF"/>
        </w:rPr>
        <w:t xml:space="preserve">569-576. </w:t>
      </w:r>
      <w:r>
        <w:rPr>
          <w:i/>
          <w:iCs/>
          <w:szCs w:val="24"/>
        </w:rPr>
        <w:t xml:space="preserve"> </w:t>
      </w:r>
    </w:p>
    <w:p w14:paraId="49E59B1D" w14:textId="77777777" w:rsidR="00FB4B2D" w:rsidRPr="00FB4B2D" w:rsidRDefault="00FB4B2D" w:rsidP="00FB4B2D">
      <w:pPr>
        <w:pStyle w:val="NormalWeb"/>
        <w:spacing w:line="360" w:lineRule="auto"/>
        <w:ind w:left="720" w:hanging="720"/>
        <w:rPr>
          <w:rFonts w:asciiTheme="majorBidi" w:hAnsiTheme="majorBidi" w:cstheme="majorBidi"/>
          <w:u w:val="single"/>
        </w:rPr>
      </w:pPr>
      <w:r w:rsidRPr="00FB4B2D">
        <w:rPr>
          <w:rFonts w:asciiTheme="majorBidi" w:hAnsiTheme="majorBidi" w:cstheme="majorBidi"/>
          <w:u w:val="single"/>
        </w:rPr>
        <w:t>B. Accepted for publication</w:t>
      </w:r>
    </w:p>
    <w:p w14:paraId="15FB2551" w14:textId="46660164" w:rsidR="005D61FF" w:rsidRDefault="00687DA9" w:rsidP="005D61FF">
      <w:pPr>
        <w:spacing w:line="360" w:lineRule="auto"/>
        <w:contextualSpacing/>
        <w:rPr>
          <w:color w:val="212121"/>
          <w:szCs w:val="24"/>
          <w:shd w:val="clear" w:color="auto" w:fill="FFFFFF"/>
        </w:rPr>
      </w:pPr>
      <w:r>
        <w:rPr>
          <w:szCs w:val="24"/>
        </w:rPr>
        <w:t>1</w:t>
      </w:r>
      <w:r w:rsidR="005D61FF">
        <w:rPr>
          <w:szCs w:val="24"/>
        </w:rPr>
        <w:t xml:space="preserve">. </w:t>
      </w:r>
      <w:r w:rsidR="005D61FF">
        <w:rPr>
          <w:rFonts w:ascii="Segoe UI" w:hAnsi="Segoe UI" w:cs="Segoe UI"/>
          <w:color w:val="212121"/>
          <w:sz w:val="27"/>
          <w:szCs w:val="27"/>
          <w:shd w:val="clear" w:color="auto" w:fill="FFFFFF"/>
        </w:rPr>
        <w:t> </w:t>
      </w:r>
      <w:r w:rsidR="00806B56">
        <w:rPr>
          <w:rFonts w:ascii="Segoe UI" w:hAnsi="Segoe UI" w:cs="Segoe UI"/>
          <w:color w:val="212121"/>
          <w:sz w:val="27"/>
          <w:szCs w:val="27"/>
          <w:shd w:val="clear" w:color="auto" w:fill="FFFFFF"/>
        </w:rPr>
        <w:t xml:space="preserve">  </w:t>
      </w:r>
      <w:r w:rsidR="005D61FF" w:rsidRPr="005576A0">
        <w:rPr>
          <w:color w:val="212121"/>
          <w:szCs w:val="24"/>
          <w:shd w:val="clear" w:color="auto" w:fill="FFFFFF"/>
        </w:rPr>
        <w:t xml:space="preserve">Bellare, Y., Michael, R., Gerstein, L. Cinamon, R. G. Future perceptions and career </w:t>
      </w:r>
    </w:p>
    <w:p w14:paraId="22EEDF48" w14:textId="17A17648" w:rsidR="00C34E70" w:rsidRDefault="005D61FF" w:rsidP="00572897">
      <w:pPr>
        <w:spacing w:line="360" w:lineRule="auto"/>
        <w:ind w:left="1440"/>
        <w:contextualSpacing/>
        <w:rPr>
          <w:szCs w:val="24"/>
        </w:rPr>
      </w:pPr>
      <w:r w:rsidRPr="005576A0">
        <w:rPr>
          <w:color w:val="212121"/>
          <w:szCs w:val="24"/>
          <w:shd w:val="clear" w:color="auto" w:fill="FFFFFF"/>
        </w:rPr>
        <w:t xml:space="preserve">development of U.S. and Israeli young male adults. </w:t>
      </w:r>
      <w:r w:rsidRPr="005576A0">
        <w:rPr>
          <w:i/>
          <w:iCs/>
          <w:color w:val="212121"/>
          <w:szCs w:val="24"/>
          <w:shd w:val="clear" w:color="auto" w:fill="FFFFFF"/>
        </w:rPr>
        <w:t xml:space="preserve">Journal of Career Development. </w:t>
      </w:r>
      <w:r w:rsidR="00B01BA0">
        <w:rPr>
          <w:szCs w:val="24"/>
        </w:rPr>
        <w:t xml:space="preserve">   </w:t>
      </w:r>
    </w:p>
    <w:p w14:paraId="0346628D" w14:textId="6F139871" w:rsidR="00FD439E" w:rsidRDefault="003C507D" w:rsidP="00FD439E">
      <w:pPr>
        <w:spacing w:line="360" w:lineRule="auto"/>
        <w:ind w:left="720" w:hanging="720"/>
        <w:contextualSpacing/>
        <w:rPr>
          <w:szCs w:val="24"/>
        </w:rPr>
      </w:pPr>
      <w:r w:rsidRPr="003C507D">
        <w:rPr>
          <w:szCs w:val="24"/>
          <w:lang w:bidi="he-IL"/>
        </w:rPr>
        <w:t>2</w:t>
      </w:r>
      <w:r w:rsidR="00FD439E">
        <w:rPr>
          <w:i/>
          <w:iCs/>
          <w:szCs w:val="24"/>
        </w:rPr>
        <w:t xml:space="preserve">.      </w:t>
      </w:r>
      <w:r w:rsidR="00FD439E">
        <w:rPr>
          <w:szCs w:val="24"/>
        </w:rPr>
        <w:t xml:space="preserve">Kim, T., Hutchoson, A., Gerstein, L., Liano, H., Cheung, R.., Cinamon, R. G., </w:t>
      </w:r>
    </w:p>
    <w:p w14:paraId="3E3F7691" w14:textId="3AE42406" w:rsidR="00FD439E" w:rsidRDefault="00FD439E" w:rsidP="00FD439E">
      <w:pPr>
        <w:spacing w:line="360" w:lineRule="auto"/>
        <w:ind w:left="1440"/>
        <w:contextualSpacing/>
        <w:rPr>
          <w:color w:val="000000"/>
          <w:szCs w:val="24"/>
        </w:rPr>
      </w:pPr>
      <w:r>
        <w:rPr>
          <w:szCs w:val="24"/>
        </w:rPr>
        <w:t xml:space="preserve">Michael, R., Coolins, R., Yamoni, B., &amp; Mastoiammi, E. </w:t>
      </w:r>
      <w:r w:rsidRPr="00BB4695">
        <w:rPr>
          <w:color w:val="000000"/>
          <w:szCs w:val="24"/>
        </w:rPr>
        <w:t xml:space="preserve">Hong Kong Women’s </w:t>
      </w:r>
      <w:r>
        <w:rPr>
          <w:color w:val="000000"/>
          <w:szCs w:val="24"/>
        </w:rPr>
        <w:t>p</w:t>
      </w:r>
      <w:r w:rsidRPr="00BB4695">
        <w:rPr>
          <w:color w:val="000000"/>
          <w:szCs w:val="24"/>
        </w:rPr>
        <w:t xml:space="preserve">erceptions of their Futures. </w:t>
      </w:r>
      <w:r w:rsidRPr="00FD439E">
        <w:rPr>
          <w:i/>
          <w:iCs/>
          <w:color w:val="000000"/>
          <w:szCs w:val="24"/>
        </w:rPr>
        <w:t>British Journal of Guidance and Counseling</w:t>
      </w:r>
      <w:r>
        <w:rPr>
          <w:color w:val="000000"/>
          <w:szCs w:val="24"/>
        </w:rPr>
        <w:t xml:space="preserve">. </w:t>
      </w:r>
    </w:p>
    <w:p w14:paraId="7B1E6DE5" w14:textId="55214E6E" w:rsidR="00456FF4" w:rsidRDefault="003C507D" w:rsidP="00456FF4">
      <w:pPr>
        <w:spacing w:line="360" w:lineRule="auto"/>
        <w:contextualSpacing/>
        <w:rPr>
          <w:color w:val="000000"/>
          <w:szCs w:val="24"/>
        </w:rPr>
      </w:pPr>
      <w:r>
        <w:rPr>
          <w:color w:val="000000"/>
          <w:szCs w:val="24"/>
          <w:lang w:bidi="he-IL"/>
        </w:rPr>
        <w:t>3</w:t>
      </w:r>
      <w:r w:rsidR="00FD439E">
        <w:rPr>
          <w:color w:val="000000"/>
          <w:szCs w:val="24"/>
        </w:rPr>
        <w:t>.</w:t>
      </w:r>
      <w:r w:rsidR="00475AE7">
        <w:rPr>
          <w:color w:val="000000"/>
          <w:szCs w:val="24"/>
        </w:rPr>
        <w:t xml:space="preserve">      </w:t>
      </w:r>
      <w:r w:rsidR="00456FF4">
        <w:rPr>
          <w:color w:val="000000"/>
          <w:szCs w:val="24"/>
        </w:rPr>
        <w:t xml:space="preserve">Dobkin, R., &amp; Cinamon, R. G. The synergy model intervention- A mixed methods </w:t>
      </w:r>
    </w:p>
    <w:p w14:paraId="5D46C7F4" w14:textId="79EC58FA" w:rsidR="00FD439E" w:rsidRDefault="00456FF4" w:rsidP="00456FF4">
      <w:pPr>
        <w:spacing w:line="360" w:lineRule="auto"/>
        <w:ind w:left="720" w:firstLine="720"/>
        <w:contextualSpacing/>
        <w:rPr>
          <w:i/>
          <w:iCs/>
          <w:color w:val="000000"/>
          <w:szCs w:val="24"/>
        </w:rPr>
      </w:pPr>
      <w:r>
        <w:rPr>
          <w:color w:val="000000"/>
          <w:szCs w:val="24"/>
        </w:rPr>
        <w:t xml:space="preserve">evaluation. Educational counselor (Hebrew). </w:t>
      </w:r>
    </w:p>
    <w:p w14:paraId="1B26191A" w14:textId="77777777" w:rsidR="00824992" w:rsidRPr="00A45ED6" w:rsidRDefault="0079421B" w:rsidP="007B0514">
      <w:pPr>
        <w:pStyle w:val="NormalWeb"/>
        <w:spacing w:line="360" w:lineRule="auto"/>
        <w:ind w:left="720" w:hanging="720"/>
        <w:rPr>
          <w:rFonts w:asciiTheme="majorBidi" w:hAnsiTheme="majorBidi" w:cstheme="majorBidi"/>
          <w:u w:val="single"/>
        </w:rPr>
      </w:pPr>
      <w:r w:rsidRPr="00783AA9">
        <w:rPr>
          <w:u w:val="single"/>
        </w:rPr>
        <w:t xml:space="preserve">C. </w:t>
      </w:r>
      <w:r w:rsidR="00824992" w:rsidRPr="00A45ED6">
        <w:rPr>
          <w:rFonts w:asciiTheme="majorBidi" w:hAnsiTheme="majorBidi" w:cstheme="majorBidi"/>
          <w:u w:val="single"/>
        </w:rPr>
        <w:t>Submitted</w:t>
      </w:r>
      <w:r w:rsidR="003E1230" w:rsidRPr="00A45ED6">
        <w:rPr>
          <w:rFonts w:asciiTheme="majorBidi" w:hAnsiTheme="majorBidi" w:cstheme="majorBidi"/>
          <w:u w:val="single"/>
        </w:rPr>
        <w:t xml:space="preserve"> </w:t>
      </w:r>
      <w:r w:rsidRPr="00A45ED6">
        <w:rPr>
          <w:rFonts w:asciiTheme="majorBidi" w:hAnsiTheme="majorBidi" w:cstheme="majorBidi"/>
          <w:u w:val="single"/>
        </w:rPr>
        <w:t>for publication</w:t>
      </w:r>
    </w:p>
    <w:p w14:paraId="1F9DA981" w14:textId="1A56E75C" w:rsidR="00CB694D" w:rsidRPr="00783AA9" w:rsidRDefault="00780BB2" w:rsidP="0012597E">
      <w:pPr>
        <w:spacing w:line="360" w:lineRule="auto"/>
        <w:ind w:left="720" w:hanging="720"/>
        <w:contextualSpacing/>
        <w:rPr>
          <w:szCs w:val="24"/>
        </w:rPr>
      </w:pPr>
      <w:r>
        <w:rPr>
          <w:szCs w:val="24"/>
        </w:rPr>
        <w:lastRenderedPageBreak/>
        <w:t>1</w:t>
      </w:r>
      <w:r w:rsidR="00062CCD" w:rsidRPr="00783AA9">
        <w:rPr>
          <w:szCs w:val="24"/>
        </w:rPr>
        <w:t xml:space="preserve">. </w:t>
      </w:r>
      <w:r w:rsidR="00062CCD" w:rsidRPr="00783AA9">
        <w:rPr>
          <w:szCs w:val="24"/>
        </w:rPr>
        <w:tab/>
        <w:t xml:space="preserve">Cinamon, R. G. The work-study interface – </w:t>
      </w:r>
      <w:r w:rsidR="0012597E">
        <w:rPr>
          <w:rFonts w:hint="cs"/>
          <w:szCs w:val="24"/>
        </w:rPr>
        <w:t>S</w:t>
      </w:r>
      <w:r w:rsidR="0012597E" w:rsidRPr="00783AA9">
        <w:rPr>
          <w:szCs w:val="24"/>
        </w:rPr>
        <w:t xml:space="preserve">tudents' </w:t>
      </w:r>
      <w:r w:rsidR="00062CCD" w:rsidRPr="00783AA9">
        <w:rPr>
          <w:szCs w:val="24"/>
        </w:rPr>
        <w:t xml:space="preserve">perceptions. </w:t>
      </w:r>
    </w:p>
    <w:p w14:paraId="7E7C7008" w14:textId="7AA42513" w:rsidR="00B93D99" w:rsidRDefault="00780BB2" w:rsidP="004C0E61">
      <w:pPr>
        <w:spacing w:before="240" w:line="360" w:lineRule="auto"/>
        <w:ind w:left="1418" w:hanging="1418"/>
        <w:contextualSpacing/>
        <w:rPr>
          <w:i/>
          <w:iCs/>
          <w:szCs w:val="24"/>
        </w:rPr>
      </w:pPr>
      <w:r>
        <w:rPr>
          <w:szCs w:val="24"/>
        </w:rPr>
        <w:t>2</w:t>
      </w:r>
      <w:r w:rsidR="0012597E">
        <w:rPr>
          <w:szCs w:val="24"/>
        </w:rPr>
        <w:t xml:space="preserve">.         </w:t>
      </w:r>
      <w:r w:rsidR="0040115C">
        <w:rPr>
          <w:szCs w:val="24"/>
        </w:rPr>
        <w:t>Michael, R., Efrati, M., Keren, M., &amp;</w:t>
      </w:r>
      <w:r w:rsidR="005A3644">
        <w:rPr>
          <w:szCs w:val="24"/>
        </w:rPr>
        <w:t xml:space="preserve"> </w:t>
      </w:r>
      <w:r w:rsidR="0040115C">
        <w:rPr>
          <w:szCs w:val="24"/>
        </w:rPr>
        <w:t xml:space="preserve">Cinamon, R. G. </w:t>
      </w:r>
      <w:r w:rsidR="00BB4695" w:rsidRPr="00BB4695">
        <w:rPr>
          <w:szCs w:val="24"/>
        </w:rPr>
        <w:t xml:space="preserve">Contribution of </w:t>
      </w:r>
      <w:r w:rsidR="0012597E">
        <w:rPr>
          <w:szCs w:val="24"/>
        </w:rPr>
        <w:t>f</w:t>
      </w:r>
      <w:r w:rsidR="0012597E" w:rsidRPr="00BB4695">
        <w:rPr>
          <w:szCs w:val="24"/>
        </w:rPr>
        <w:t>ield </w:t>
      </w:r>
      <w:r w:rsidR="0012597E">
        <w:rPr>
          <w:szCs w:val="24"/>
        </w:rPr>
        <w:t>e</w:t>
      </w:r>
      <w:r w:rsidR="0012597E" w:rsidRPr="00BB4695">
        <w:rPr>
          <w:szCs w:val="24"/>
        </w:rPr>
        <w:t xml:space="preserve">xperience </w:t>
      </w:r>
      <w:r w:rsidR="00BB4695" w:rsidRPr="00BB4695">
        <w:rPr>
          <w:szCs w:val="24"/>
        </w:rPr>
        <w:t xml:space="preserve">and </w:t>
      </w:r>
      <w:r w:rsidR="0012597E">
        <w:rPr>
          <w:szCs w:val="24"/>
        </w:rPr>
        <w:t>p</w:t>
      </w:r>
      <w:r w:rsidR="0012597E" w:rsidRPr="00BB4695">
        <w:rPr>
          <w:szCs w:val="24"/>
        </w:rPr>
        <w:t xml:space="preserve">ersonal </w:t>
      </w:r>
      <w:r w:rsidR="0012597E">
        <w:rPr>
          <w:szCs w:val="24"/>
        </w:rPr>
        <w:t>v</w:t>
      </w:r>
      <w:r w:rsidR="0012597E" w:rsidRPr="00BB4695">
        <w:rPr>
          <w:szCs w:val="24"/>
        </w:rPr>
        <w:t xml:space="preserve">ariables </w:t>
      </w:r>
      <w:r w:rsidR="00BB4695" w:rsidRPr="00BB4695">
        <w:rPr>
          <w:szCs w:val="24"/>
        </w:rPr>
        <w:t xml:space="preserve">to </w:t>
      </w:r>
      <w:r w:rsidR="0012597E">
        <w:rPr>
          <w:szCs w:val="24"/>
        </w:rPr>
        <w:t>t</w:t>
      </w:r>
      <w:r w:rsidR="0012597E" w:rsidRPr="00BB4695">
        <w:rPr>
          <w:szCs w:val="24"/>
        </w:rPr>
        <w:t xml:space="preserve">eaching </w:t>
      </w:r>
      <w:r w:rsidR="0012597E">
        <w:rPr>
          <w:szCs w:val="24"/>
        </w:rPr>
        <w:t>s</w:t>
      </w:r>
      <w:r w:rsidR="0012597E" w:rsidRPr="00BB4695">
        <w:rPr>
          <w:szCs w:val="24"/>
        </w:rPr>
        <w:t>elf</w:t>
      </w:r>
      <w:r w:rsidR="00BB4695" w:rsidRPr="00BB4695">
        <w:rPr>
          <w:szCs w:val="24"/>
        </w:rPr>
        <w:t>-</w:t>
      </w:r>
      <w:r w:rsidR="0012597E">
        <w:rPr>
          <w:szCs w:val="24"/>
        </w:rPr>
        <w:t>e</w:t>
      </w:r>
      <w:r w:rsidR="0012597E" w:rsidRPr="00BB4695">
        <w:rPr>
          <w:szCs w:val="24"/>
        </w:rPr>
        <w:t xml:space="preserve">fficacy </w:t>
      </w:r>
      <w:r w:rsidR="00BB4695" w:rsidRPr="00BB4695">
        <w:rPr>
          <w:szCs w:val="24"/>
        </w:rPr>
        <w:t>among </w:t>
      </w:r>
      <w:r w:rsidR="0012597E">
        <w:rPr>
          <w:szCs w:val="24"/>
        </w:rPr>
        <w:t>s</w:t>
      </w:r>
      <w:r w:rsidR="0012597E" w:rsidRPr="00BB4695">
        <w:rPr>
          <w:szCs w:val="24"/>
        </w:rPr>
        <w:t xml:space="preserve">tudents </w:t>
      </w:r>
      <w:r w:rsidR="0012597E">
        <w:rPr>
          <w:szCs w:val="24"/>
        </w:rPr>
        <w:t>s</w:t>
      </w:r>
      <w:r w:rsidR="0012597E" w:rsidRPr="00BB4695">
        <w:rPr>
          <w:szCs w:val="24"/>
        </w:rPr>
        <w:t xml:space="preserve">tudying </w:t>
      </w:r>
      <w:r w:rsidR="0012597E">
        <w:rPr>
          <w:szCs w:val="24"/>
        </w:rPr>
        <w:t>s</w:t>
      </w:r>
      <w:r w:rsidR="0012597E" w:rsidRPr="00BB4695">
        <w:rPr>
          <w:szCs w:val="24"/>
        </w:rPr>
        <w:t xml:space="preserve">pecial </w:t>
      </w:r>
      <w:r w:rsidR="0012597E">
        <w:rPr>
          <w:szCs w:val="24"/>
        </w:rPr>
        <w:t>e</w:t>
      </w:r>
      <w:r w:rsidR="0012597E" w:rsidRPr="00BB4695">
        <w:rPr>
          <w:szCs w:val="24"/>
        </w:rPr>
        <w:t>ducation</w:t>
      </w:r>
      <w:r w:rsidR="00BB4695" w:rsidRPr="00BB4695">
        <w:rPr>
          <w:szCs w:val="24"/>
        </w:rPr>
        <w:t xml:space="preserve">. </w:t>
      </w:r>
    </w:p>
    <w:p w14:paraId="73F51B95" w14:textId="21E9C70B" w:rsidR="00656529" w:rsidRDefault="00FD439E" w:rsidP="00572897">
      <w:pPr>
        <w:spacing w:line="360" w:lineRule="auto"/>
        <w:rPr>
          <w:rFonts w:asciiTheme="majorBidi" w:hAnsiTheme="majorBidi" w:cstheme="majorBidi"/>
          <w:szCs w:val="24"/>
        </w:rPr>
      </w:pPr>
      <w:r>
        <w:t>3</w:t>
      </w:r>
      <w:r w:rsidR="000C3005" w:rsidRPr="00656529">
        <w:t>.</w:t>
      </w:r>
      <w:r w:rsidR="000C3005">
        <w:rPr>
          <w:vertAlign w:val="superscript"/>
        </w:rPr>
        <w:t xml:space="preserve"> </w:t>
      </w:r>
      <w:r w:rsidR="00656529">
        <w:rPr>
          <w:vertAlign w:val="superscript"/>
        </w:rPr>
        <w:tab/>
      </w:r>
      <w:r w:rsidR="000C3005" w:rsidRPr="00656529">
        <w:rPr>
          <w:szCs w:val="24"/>
        </w:rPr>
        <w:t xml:space="preserve">Cinamon, R. G., </w:t>
      </w:r>
      <w:r w:rsidR="00572897">
        <w:rPr>
          <w:rFonts w:hint="cs"/>
          <w:szCs w:val="24"/>
          <w:rtl/>
          <w:lang w:bidi="he-IL"/>
        </w:rPr>
        <w:t>&amp;</w:t>
      </w:r>
      <w:r w:rsidR="000C3005" w:rsidRPr="00656529">
        <w:rPr>
          <w:szCs w:val="24"/>
        </w:rPr>
        <w:t xml:space="preserve"> </w:t>
      </w:r>
      <w:r w:rsidR="00656529" w:rsidRPr="00656529">
        <w:rPr>
          <w:rFonts w:asciiTheme="majorBidi" w:hAnsiTheme="majorBidi" w:cstheme="majorBidi"/>
          <w:szCs w:val="24"/>
        </w:rPr>
        <w:t>Yeshayau</w:t>
      </w:r>
      <w:r w:rsidR="00656529">
        <w:rPr>
          <w:szCs w:val="24"/>
        </w:rPr>
        <w:t xml:space="preserve">. </w:t>
      </w:r>
      <w:r w:rsidR="00656529" w:rsidRPr="006B6424">
        <w:rPr>
          <w:rFonts w:asciiTheme="majorBidi" w:hAnsiTheme="majorBidi" w:cstheme="majorBidi"/>
          <w:szCs w:val="24"/>
        </w:rPr>
        <w:t xml:space="preserve">Children’s knowledge of the world of work- A </w:t>
      </w:r>
    </w:p>
    <w:p w14:paraId="1D301A0B" w14:textId="49B991BE" w:rsidR="00656529" w:rsidRDefault="00656529" w:rsidP="0012597E">
      <w:pPr>
        <w:spacing w:line="360" w:lineRule="auto"/>
        <w:ind w:left="720" w:firstLine="720"/>
        <w:rPr>
          <w:rFonts w:asciiTheme="majorBidi" w:hAnsiTheme="majorBidi" w:cstheme="majorBidi"/>
          <w:szCs w:val="24"/>
        </w:rPr>
      </w:pPr>
      <w:r w:rsidRPr="006B6424">
        <w:rPr>
          <w:rFonts w:asciiTheme="majorBidi" w:hAnsiTheme="majorBidi" w:cstheme="majorBidi"/>
          <w:szCs w:val="24"/>
        </w:rPr>
        <w:t>developmental perspective</w:t>
      </w:r>
      <w:r>
        <w:rPr>
          <w:rFonts w:asciiTheme="majorBidi" w:hAnsiTheme="majorBidi" w:cstheme="majorBidi"/>
          <w:szCs w:val="24"/>
        </w:rPr>
        <w:t xml:space="preserve">. </w:t>
      </w:r>
    </w:p>
    <w:p w14:paraId="6D0306E6" w14:textId="77777777" w:rsidR="003C3285" w:rsidRDefault="00FD439E" w:rsidP="004C0E61">
      <w:pPr>
        <w:spacing w:line="360" w:lineRule="auto"/>
        <w:ind w:left="1418" w:hanging="1418"/>
        <w:rPr>
          <w:color w:val="000000"/>
          <w:szCs w:val="24"/>
        </w:rPr>
      </w:pPr>
      <w:r>
        <w:rPr>
          <w:rFonts w:asciiTheme="majorBidi" w:hAnsiTheme="majorBidi" w:cstheme="majorBidi"/>
          <w:szCs w:val="24"/>
        </w:rPr>
        <w:t>4</w:t>
      </w:r>
      <w:r w:rsidR="00EF4422">
        <w:rPr>
          <w:rFonts w:asciiTheme="majorBidi" w:hAnsiTheme="majorBidi" w:cstheme="majorBidi"/>
          <w:szCs w:val="24"/>
        </w:rPr>
        <w:t xml:space="preserve">. </w:t>
      </w:r>
      <w:r w:rsidR="0012597E">
        <w:rPr>
          <w:rFonts w:asciiTheme="majorBidi" w:hAnsiTheme="majorBidi" w:cstheme="majorBidi"/>
          <w:szCs w:val="24"/>
        </w:rPr>
        <w:t xml:space="preserve">      </w:t>
      </w:r>
      <w:r w:rsidR="004C0E61">
        <w:rPr>
          <w:rFonts w:asciiTheme="majorBidi" w:hAnsiTheme="majorBidi" w:cstheme="majorBidi"/>
          <w:szCs w:val="24"/>
        </w:rPr>
        <w:t xml:space="preserve">  </w:t>
      </w:r>
      <w:r w:rsidR="00EF4422">
        <w:rPr>
          <w:rFonts w:asciiTheme="majorBidi" w:hAnsiTheme="majorBidi" w:cstheme="majorBidi"/>
          <w:szCs w:val="24"/>
        </w:rPr>
        <w:t xml:space="preserve">Alon, R., </w:t>
      </w:r>
      <w:r w:rsidR="004C0E61">
        <w:rPr>
          <w:rFonts w:asciiTheme="majorBidi" w:hAnsiTheme="majorBidi" w:cstheme="majorBidi"/>
          <w:szCs w:val="24"/>
        </w:rPr>
        <w:t xml:space="preserve">Aram, D., &amp; </w:t>
      </w:r>
      <w:r w:rsidR="00EF4422">
        <w:rPr>
          <w:rFonts w:asciiTheme="majorBidi" w:hAnsiTheme="majorBidi" w:cstheme="majorBidi"/>
          <w:szCs w:val="24"/>
        </w:rPr>
        <w:t>Cinamon, R. G</w:t>
      </w:r>
      <w:r w:rsidR="004C0E61">
        <w:rPr>
          <w:color w:val="000000"/>
          <w:szCs w:val="24"/>
        </w:rPr>
        <w:t xml:space="preserve">. </w:t>
      </w:r>
      <w:r w:rsidR="00EF4422" w:rsidRPr="00EF4422">
        <w:rPr>
          <w:color w:val="000000"/>
          <w:szCs w:val="24"/>
        </w:rPr>
        <w:t xml:space="preserve">Working adults' </w:t>
      </w:r>
      <w:r w:rsidR="0012597E">
        <w:rPr>
          <w:color w:val="000000"/>
          <w:szCs w:val="24"/>
        </w:rPr>
        <w:t>f</w:t>
      </w:r>
      <w:r w:rsidR="0012597E" w:rsidRPr="00EF4422">
        <w:rPr>
          <w:color w:val="000000"/>
          <w:szCs w:val="24"/>
        </w:rPr>
        <w:t xml:space="preserve">uture </w:t>
      </w:r>
      <w:r w:rsidR="0012597E">
        <w:rPr>
          <w:color w:val="000000"/>
          <w:szCs w:val="24"/>
        </w:rPr>
        <w:t>p</w:t>
      </w:r>
      <w:r w:rsidR="0012597E" w:rsidRPr="00EF4422">
        <w:rPr>
          <w:color w:val="000000"/>
          <w:szCs w:val="24"/>
        </w:rPr>
        <w:t xml:space="preserve">lans </w:t>
      </w:r>
      <w:r w:rsidR="00EF4422" w:rsidRPr="00EF4422">
        <w:rPr>
          <w:color w:val="000000"/>
          <w:szCs w:val="24"/>
        </w:rPr>
        <w:t xml:space="preserve">–The </w:t>
      </w:r>
      <w:r w:rsidR="0012597E">
        <w:rPr>
          <w:color w:val="000000"/>
          <w:szCs w:val="24"/>
        </w:rPr>
        <w:t>c</w:t>
      </w:r>
      <w:r w:rsidR="0012597E" w:rsidRPr="00EF4422">
        <w:rPr>
          <w:color w:val="000000"/>
          <w:szCs w:val="24"/>
        </w:rPr>
        <w:t xml:space="preserve">ontribution </w:t>
      </w:r>
      <w:r w:rsidR="00EF4422" w:rsidRPr="00EF4422">
        <w:rPr>
          <w:color w:val="000000"/>
          <w:szCs w:val="24"/>
        </w:rPr>
        <w:t xml:space="preserve">of </w:t>
      </w:r>
      <w:r w:rsidR="0012597E">
        <w:rPr>
          <w:color w:val="000000"/>
          <w:szCs w:val="24"/>
        </w:rPr>
        <w:t>r</w:t>
      </w:r>
      <w:r w:rsidR="0012597E" w:rsidRPr="00EF4422">
        <w:rPr>
          <w:color w:val="000000"/>
          <w:szCs w:val="24"/>
        </w:rPr>
        <w:t xml:space="preserve">ole </w:t>
      </w:r>
      <w:r w:rsidR="0012597E">
        <w:rPr>
          <w:color w:val="000000"/>
          <w:szCs w:val="24"/>
        </w:rPr>
        <w:t>c</w:t>
      </w:r>
      <w:r w:rsidR="0012597E" w:rsidRPr="00EF4422">
        <w:rPr>
          <w:color w:val="000000"/>
          <w:szCs w:val="24"/>
        </w:rPr>
        <w:t>haracteristic</w:t>
      </w:r>
      <w:r w:rsidR="00EF4422" w:rsidRPr="00EF4422">
        <w:rPr>
          <w:color w:val="000000"/>
          <w:szCs w:val="24"/>
        </w:rPr>
        <w:t xml:space="preserve">, </w:t>
      </w:r>
      <w:r w:rsidR="0012597E">
        <w:rPr>
          <w:color w:val="000000"/>
          <w:szCs w:val="24"/>
        </w:rPr>
        <w:t>s</w:t>
      </w:r>
      <w:r w:rsidR="0012597E" w:rsidRPr="00EF4422">
        <w:rPr>
          <w:color w:val="000000"/>
          <w:szCs w:val="24"/>
        </w:rPr>
        <w:t xml:space="preserve">ocial </w:t>
      </w:r>
      <w:r w:rsidR="0012597E">
        <w:rPr>
          <w:color w:val="000000"/>
          <w:szCs w:val="24"/>
        </w:rPr>
        <w:t>s</w:t>
      </w:r>
      <w:r w:rsidR="0012597E" w:rsidRPr="00EF4422">
        <w:rPr>
          <w:color w:val="000000"/>
          <w:szCs w:val="24"/>
        </w:rPr>
        <w:t xml:space="preserve">upport </w:t>
      </w:r>
      <w:r w:rsidR="00EF4422" w:rsidRPr="00EF4422">
        <w:rPr>
          <w:color w:val="000000"/>
          <w:szCs w:val="24"/>
        </w:rPr>
        <w:t xml:space="preserve">and </w:t>
      </w:r>
      <w:r w:rsidR="0012597E">
        <w:rPr>
          <w:color w:val="000000"/>
          <w:szCs w:val="24"/>
        </w:rPr>
        <w:t>o</w:t>
      </w:r>
      <w:r w:rsidR="0012597E" w:rsidRPr="00EF4422">
        <w:rPr>
          <w:color w:val="000000"/>
          <w:szCs w:val="24"/>
        </w:rPr>
        <w:t xml:space="preserve">ccupational </w:t>
      </w:r>
      <w:r w:rsidR="0012597E">
        <w:rPr>
          <w:color w:val="000000"/>
          <w:szCs w:val="24"/>
        </w:rPr>
        <w:t>s</w:t>
      </w:r>
      <w:r w:rsidR="0012597E" w:rsidRPr="00EF4422">
        <w:rPr>
          <w:color w:val="000000"/>
          <w:szCs w:val="24"/>
        </w:rPr>
        <w:t>elf</w:t>
      </w:r>
      <w:r w:rsidR="00EF4422" w:rsidRPr="00EF4422">
        <w:rPr>
          <w:color w:val="000000"/>
          <w:szCs w:val="24"/>
        </w:rPr>
        <w:t>-</w:t>
      </w:r>
      <w:r w:rsidR="0012597E">
        <w:rPr>
          <w:color w:val="000000"/>
          <w:szCs w:val="24"/>
        </w:rPr>
        <w:t>e</w:t>
      </w:r>
      <w:r w:rsidR="0012597E" w:rsidRPr="00EF4422">
        <w:rPr>
          <w:color w:val="000000"/>
          <w:szCs w:val="24"/>
        </w:rPr>
        <w:t>fficacy</w:t>
      </w:r>
      <w:r w:rsidR="00EF4422">
        <w:rPr>
          <w:color w:val="000000"/>
          <w:szCs w:val="24"/>
        </w:rPr>
        <w:t>.</w:t>
      </w:r>
    </w:p>
    <w:p w14:paraId="5963D5A9" w14:textId="06521AFD" w:rsidR="00EF4422" w:rsidRPr="006B6424" w:rsidRDefault="003C3285" w:rsidP="00442F75">
      <w:pPr>
        <w:spacing w:line="360" w:lineRule="auto"/>
        <w:ind w:left="1418" w:hanging="1418"/>
        <w:rPr>
          <w:rFonts w:asciiTheme="majorBidi" w:hAnsiTheme="majorBidi" w:cstheme="majorBidi"/>
          <w:szCs w:val="24"/>
        </w:rPr>
      </w:pPr>
      <w:r>
        <w:rPr>
          <w:color w:val="000000"/>
          <w:szCs w:val="24"/>
        </w:rPr>
        <w:t xml:space="preserve">5. </w:t>
      </w:r>
      <w:r w:rsidR="00442F75">
        <w:rPr>
          <w:color w:val="000000"/>
          <w:szCs w:val="24"/>
        </w:rPr>
        <w:t xml:space="preserve">        </w:t>
      </w:r>
      <w:r>
        <w:rPr>
          <w:color w:val="000000"/>
          <w:szCs w:val="24"/>
        </w:rPr>
        <w:t>Michael, R., Ran, G., &amp; Cinamon, R. G. Perceptions regarding decent work among Israeli adults – The role of critical consciousness.</w:t>
      </w:r>
      <w:r w:rsidR="00EF4422">
        <w:rPr>
          <w:color w:val="000000"/>
          <w:szCs w:val="24"/>
        </w:rPr>
        <w:t xml:space="preserve"> </w:t>
      </w:r>
    </w:p>
    <w:p w14:paraId="6608A10A" w14:textId="77777777" w:rsidR="00AB40D2" w:rsidRDefault="000C3005" w:rsidP="00EF4422">
      <w:pPr>
        <w:spacing w:line="360" w:lineRule="auto"/>
        <w:rPr>
          <w:b/>
          <w:smallCaps/>
          <w:szCs w:val="24"/>
        </w:rPr>
      </w:pPr>
      <w:r>
        <w:rPr>
          <w:sz w:val="28"/>
          <w:szCs w:val="28"/>
        </w:rPr>
        <w:t xml:space="preserve"> </w:t>
      </w:r>
    </w:p>
    <w:p w14:paraId="7416E501" w14:textId="77777777" w:rsidR="00824992" w:rsidRPr="00783AA9" w:rsidRDefault="00EF4422" w:rsidP="00EF4422">
      <w:pPr>
        <w:spacing w:line="360" w:lineRule="auto"/>
        <w:rPr>
          <w:b/>
          <w:smallCaps/>
          <w:szCs w:val="24"/>
        </w:rPr>
      </w:pPr>
      <w:r>
        <w:rPr>
          <w:b/>
          <w:smallCaps/>
          <w:szCs w:val="24"/>
        </w:rPr>
        <w:t xml:space="preserve">Books </w:t>
      </w:r>
      <w:r w:rsidR="00184F22" w:rsidRPr="00783AA9">
        <w:rPr>
          <w:b/>
          <w:smallCaps/>
          <w:szCs w:val="24"/>
        </w:rPr>
        <w:t xml:space="preserve">Chapters </w:t>
      </w:r>
    </w:p>
    <w:p w14:paraId="2D5C588B" w14:textId="77777777" w:rsidR="00824992" w:rsidRPr="00783AA9" w:rsidRDefault="00824992" w:rsidP="00397B54">
      <w:pPr>
        <w:bidi/>
        <w:spacing w:before="240" w:line="360" w:lineRule="auto"/>
        <w:ind w:left="720" w:right="720" w:hanging="720"/>
        <w:contextualSpacing/>
        <w:rPr>
          <w:szCs w:val="24"/>
          <w:rtl/>
          <w:lang w:bidi="he-IL"/>
        </w:rPr>
      </w:pPr>
      <w:r w:rsidRPr="00783AA9">
        <w:rPr>
          <w:szCs w:val="24"/>
          <w:rtl/>
          <w:lang w:bidi="he-IL"/>
        </w:rPr>
        <w:t xml:space="preserve">1. צינמון, ר. ג. (1997). אסרטיביות. בתוך ש. ארנון, ז. מימוני, ח. שדמי ומ. שכטר (עורכות). </w:t>
      </w:r>
      <w:r w:rsidRPr="00783AA9">
        <w:rPr>
          <w:i/>
          <w:iCs/>
          <w:szCs w:val="24"/>
          <w:rtl/>
          <w:lang w:bidi="he-IL"/>
        </w:rPr>
        <w:t>כישורי חיים</w:t>
      </w:r>
      <w:r w:rsidRPr="00783AA9">
        <w:rPr>
          <w:szCs w:val="24"/>
          <w:rtl/>
          <w:lang w:bidi="he-IL"/>
        </w:rPr>
        <w:t>(עמ' 169-174). ירושלים</w:t>
      </w:r>
      <w:r w:rsidRPr="00783AA9">
        <w:rPr>
          <w:szCs w:val="24"/>
          <w:lang w:bidi="he-IL"/>
        </w:rPr>
        <w:t>:</w:t>
      </w:r>
      <w:r w:rsidRPr="00783AA9">
        <w:rPr>
          <w:szCs w:val="24"/>
          <w:rtl/>
          <w:lang w:bidi="he-IL"/>
        </w:rPr>
        <w:t xml:space="preserve"> שפ"י. </w:t>
      </w:r>
    </w:p>
    <w:p w14:paraId="4ABD85AB" w14:textId="77777777" w:rsidR="00824992" w:rsidRPr="00783AA9" w:rsidRDefault="00824992" w:rsidP="00985DE9">
      <w:pPr>
        <w:spacing w:before="240" w:line="360" w:lineRule="auto"/>
        <w:ind w:left="720" w:right="720" w:hanging="720"/>
        <w:contextualSpacing/>
        <w:rPr>
          <w:szCs w:val="24"/>
        </w:rPr>
      </w:pPr>
      <w:r w:rsidRPr="00783AA9">
        <w:rPr>
          <w:szCs w:val="24"/>
        </w:rPr>
        <w:t xml:space="preserve">Cinamon, R. G.  (1997). Assertiveness skills. In C. Arnan, Z. Maimoni, H. </w:t>
      </w:r>
      <w:r w:rsidRPr="00783AA9">
        <w:rPr>
          <w:szCs w:val="24"/>
        </w:rPr>
        <w:tab/>
        <w:t xml:space="preserve">Shadmi, &amp; M. </w:t>
      </w:r>
      <w:r w:rsidRPr="00783AA9">
        <w:rPr>
          <w:szCs w:val="24"/>
        </w:rPr>
        <w:tab/>
        <w:t xml:space="preserve">Shechter (Eds.), </w:t>
      </w:r>
      <w:r w:rsidRPr="00783AA9">
        <w:rPr>
          <w:i/>
          <w:szCs w:val="24"/>
        </w:rPr>
        <w:t>Life skills</w:t>
      </w:r>
      <w:r w:rsidRPr="00783AA9">
        <w:rPr>
          <w:szCs w:val="24"/>
        </w:rPr>
        <w:t xml:space="preserve">, Jerusalem, Israel: Shefi (pp. </w:t>
      </w:r>
      <w:r w:rsidRPr="00783AA9">
        <w:rPr>
          <w:szCs w:val="24"/>
        </w:rPr>
        <w:tab/>
        <w:t>169-174). (Hebrew)</w:t>
      </w:r>
    </w:p>
    <w:p w14:paraId="63BDBB4C" w14:textId="77777777" w:rsidR="00824992" w:rsidRPr="00783AA9" w:rsidRDefault="00824992" w:rsidP="00397B54">
      <w:pPr>
        <w:bidi/>
        <w:spacing w:before="240" w:line="360" w:lineRule="auto"/>
        <w:ind w:left="720" w:right="720" w:hanging="720"/>
        <w:contextualSpacing/>
        <w:rPr>
          <w:szCs w:val="24"/>
          <w:rtl/>
          <w:lang w:bidi="he-IL"/>
        </w:rPr>
      </w:pPr>
      <w:r w:rsidRPr="00783AA9">
        <w:rPr>
          <w:szCs w:val="24"/>
          <w:rtl/>
          <w:lang w:bidi="he-IL"/>
        </w:rPr>
        <w:t xml:space="preserve">2. אפק, א., הלמן, ש., זולוביץ, ר., וצינמון, ר. ג. (1997). התפתחות קריירה. בתוך ש. ארנון, ז. מימוני, ח. שדמי ומ. שכטר (עורכות). </w:t>
      </w:r>
      <w:r w:rsidRPr="00783AA9">
        <w:rPr>
          <w:i/>
          <w:iCs/>
          <w:szCs w:val="24"/>
          <w:rtl/>
          <w:lang w:bidi="he-IL"/>
        </w:rPr>
        <w:t xml:space="preserve">כישורי חיים </w:t>
      </w:r>
      <w:r w:rsidRPr="00783AA9">
        <w:rPr>
          <w:szCs w:val="24"/>
          <w:rtl/>
          <w:lang w:bidi="he-IL"/>
        </w:rPr>
        <w:t xml:space="preserve">(עמ' 329-355). ירושלים: ש"פי. סדר א"ב.   </w:t>
      </w:r>
    </w:p>
    <w:p w14:paraId="00C74C13" w14:textId="77777777" w:rsidR="00824992" w:rsidRPr="00783AA9" w:rsidRDefault="00824992" w:rsidP="00985DE9">
      <w:pPr>
        <w:spacing w:line="360" w:lineRule="auto"/>
        <w:ind w:left="720" w:right="720" w:hanging="720"/>
        <w:contextualSpacing/>
        <w:rPr>
          <w:szCs w:val="24"/>
        </w:rPr>
      </w:pPr>
      <w:r w:rsidRPr="00783AA9">
        <w:rPr>
          <w:szCs w:val="24"/>
        </w:rPr>
        <w:t xml:space="preserve">Afek, I., Hellman, S., Zolovitch, R., &amp; Cinamon, R. G.  (1997). Vocational and career development.  In C. Arnan, Z. Maimoni, H. Shadmi, &amp; M. </w:t>
      </w:r>
      <w:r w:rsidRPr="00783AA9">
        <w:rPr>
          <w:szCs w:val="24"/>
        </w:rPr>
        <w:tab/>
        <w:t xml:space="preserve">Shechter (Eds.), </w:t>
      </w:r>
      <w:r w:rsidRPr="00783AA9">
        <w:rPr>
          <w:i/>
          <w:szCs w:val="24"/>
        </w:rPr>
        <w:t>Life skills,</w:t>
      </w:r>
      <w:r w:rsidRPr="00783AA9">
        <w:rPr>
          <w:szCs w:val="24"/>
        </w:rPr>
        <w:t xml:space="preserve"> Jerusalem: Shefi (pp. 329-355). (Alfa order- Hebrew)</w:t>
      </w:r>
    </w:p>
    <w:p w14:paraId="78BE12DF" w14:textId="77777777" w:rsidR="00824992" w:rsidRPr="00783AA9" w:rsidRDefault="00824992" w:rsidP="00397B54">
      <w:pPr>
        <w:bidi/>
        <w:spacing w:line="360" w:lineRule="auto"/>
        <w:ind w:left="720" w:right="720" w:hanging="720"/>
        <w:contextualSpacing/>
        <w:rPr>
          <w:szCs w:val="24"/>
          <w:rtl/>
          <w:lang w:bidi="he-IL"/>
        </w:rPr>
      </w:pPr>
      <w:r w:rsidRPr="00783AA9">
        <w:rPr>
          <w:szCs w:val="24"/>
          <w:rtl/>
          <w:lang w:bidi="he-IL"/>
        </w:rPr>
        <w:t xml:space="preserve">3. צינמון, ר. ג. ועירם, י. (2002). מיתון המפגש הבינתרבותי- דגם לתוכנית התערבות חינוכית. בתוך נ. מסלובטי, י. עירם. (עורכים), </w:t>
      </w:r>
      <w:r w:rsidRPr="00783AA9">
        <w:rPr>
          <w:i/>
          <w:iCs/>
          <w:szCs w:val="24"/>
          <w:rtl/>
          <w:lang w:bidi="he-IL"/>
        </w:rPr>
        <w:t>חינוך לערכים בהקשרים הוראתיים מגוונים</w:t>
      </w:r>
      <w:r w:rsidRPr="00783AA9">
        <w:rPr>
          <w:szCs w:val="24"/>
          <w:rtl/>
          <w:lang w:bidi="he-IL"/>
        </w:rPr>
        <w:t xml:space="preserve"> (עמ' 275-294). תל אביב: רמות. </w:t>
      </w:r>
    </w:p>
    <w:p w14:paraId="2EE6E807" w14:textId="77777777" w:rsidR="00824992" w:rsidRPr="00783AA9" w:rsidRDefault="00A31636" w:rsidP="00397B54">
      <w:pPr>
        <w:spacing w:line="360" w:lineRule="auto"/>
        <w:ind w:left="720" w:right="720" w:hanging="720"/>
        <w:contextualSpacing/>
        <w:rPr>
          <w:szCs w:val="24"/>
        </w:rPr>
      </w:pPr>
      <w:r w:rsidRPr="00783AA9">
        <w:rPr>
          <w:szCs w:val="24"/>
          <w:lang w:val="pt-PT"/>
        </w:rPr>
        <w:t xml:space="preserve">Cinamon, R.G., &amp; Iram, Y. (2002).  </w:t>
      </w:r>
      <w:r w:rsidR="00824992" w:rsidRPr="00783AA9">
        <w:rPr>
          <w:szCs w:val="24"/>
        </w:rPr>
        <w:t xml:space="preserve">Moderating intercultural interactions: A model of an educational intervention program. In Y. Iram, N. </w:t>
      </w:r>
      <w:r w:rsidR="00824992" w:rsidRPr="00783AA9">
        <w:rPr>
          <w:szCs w:val="24"/>
        </w:rPr>
        <w:tab/>
        <w:t xml:space="preserve">Mazlavoti (Eds.), </w:t>
      </w:r>
      <w:r w:rsidR="00824992" w:rsidRPr="00783AA9">
        <w:rPr>
          <w:i/>
          <w:szCs w:val="24"/>
        </w:rPr>
        <w:t>Values education in various teaching contexts</w:t>
      </w:r>
      <w:r w:rsidR="00824992" w:rsidRPr="00783AA9">
        <w:rPr>
          <w:szCs w:val="24"/>
        </w:rPr>
        <w:t xml:space="preserve">, Tel </w:t>
      </w:r>
      <w:r w:rsidR="00824992" w:rsidRPr="00783AA9">
        <w:rPr>
          <w:szCs w:val="24"/>
        </w:rPr>
        <w:tab/>
        <w:t>Aviv, Israel: Ramot  (pp. 275-294)</w:t>
      </w:r>
      <w:r w:rsidR="00824992" w:rsidRPr="00783AA9">
        <w:rPr>
          <w:i/>
          <w:szCs w:val="24"/>
        </w:rPr>
        <w:t>.</w:t>
      </w:r>
      <w:r w:rsidR="00824992" w:rsidRPr="00783AA9">
        <w:rPr>
          <w:szCs w:val="24"/>
        </w:rPr>
        <w:t xml:space="preserve"> (Hebrew)</w:t>
      </w:r>
    </w:p>
    <w:p w14:paraId="6B603306" w14:textId="77777777" w:rsidR="00824992" w:rsidRPr="00783AA9" w:rsidRDefault="00824992" w:rsidP="00397B54">
      <w:pPr>
        <w:bidi/>
        <w:spacing w:line="360" w:lineRule="auto"/>
        <w:ind w:left="720" w:right="720" w:hanging="720"/>
        <w:contextualSpacing/>
        <w:rPr>
          <w:szCs w:val="24"/>
          <w:rtl/>
          <w:lang w:bidi="he-IL"/>
        </w:rPr>
      </w:pPr>
      <w:r w:rsidRPr="00783AA9">
        <w:rPr>
          <w:szCs w:val="24"/>
          <w:rtl/>
          <w:lang w:bidi="he-IL"/>
        </w:rPr>
        <w:t>4. צינמון, ר. ג. וריץ, י. (2004). עבודה ומשפחה: הכנת מתבגרים לשילוב בין תפקידי חיים. בתוך ר. ארהרד, א. קליגמן, (עורכים), ייעוץ בבית הספר בחברה משתנה (עמ</w:t>
      </w:r>
      <w:r w:rsidRPr="00783AA9">
        <w:rPr>
          <w:szCs w:val="24"/>
          <w:lang w:bidi="he-IL"/>
        </w:rPr>
        <w:t>’</w:t>
      </w:r>
      <w:r w:rsidRPr="00783AA9">
        <w:rPr>
          <w:szCs w:val="24"/>
          <w:rtl/>
          <w:lang w:bidi="he-IL"/>
        </w:rPr>
        <w:t xml:space="preserve"> 159-180). תל אביב: רמות. </w:t>
      </w:r>
    </w:p>
    <w:p w14:paraId="64926F41" w14:textId="77777777" w:rsidR="00824992" w:rsidRPr="00783AA9" w:rsidRDefault="00824992" w:rsidP="00985DE9">
      <w:pPr>
        <w:spacing w:line="360" w:lineRule="auto"/>
        <w:ind w:left="720" w:right="720" w:hanging="720"/>
        <w:contextualSpacing/>
        <w:rPr>
          <w:szCs w:val="24"/>
        </w:rPr>
      </w:pPr>
      <w:r w:rsidRPr="00783AA9">
        <w:rPr>
          <w:szCs w:val="24"/>
        </w:rPr>
        <w:lastRenderedPageBreak/>
        <w:t xml:space="preserve">Cinamon, R. G., &amp; Rich, Y.  (2004). How to prepare adolescents to combine work and family roles.  In R. Erhard &amp; A. Klingman (Eds.), </w:t>
      </w:r>
      <w:r w:rsidRPr="00783AA9">
        <w:rPr>
          <w:i/>
          <w:szCs w:val="24"/>
        </w:rPr>
        <w:t xml:space="preserve">School </w:t>
      </w:r>
      <w:r w:rsidRPr="00783AA9">
        <w:rPr>
          <w:i/>
          <w:szCs w:val="24"/>
        </w:rPr>
        <w:tab/>
        <w:t xml:space="preserve">counseling in a changing society, </w:t>
      </w:r>
      <w:r w:rsidRPr="00783AA9">
        <w:rPr>
          <w:szCs w:val="24"/>
        </w:rPr>
        <w:t>Tel Aviv: Ramot (pp. 159-180). (Hebrew).</w:t>
      </w:r>
    </w:p>
    <w:p w14:paraId="60C2F70A" w14:textId="77777777" w:rsidR="00824992" w:rsidRPr="00783AA9" w:rsidRDefault="00824992" w:rsidP="00397B54">
      <w:pPr>
        <w:spacing w:line="360" w:lineRule="auto"/>
        <w:ind w:left="720" w:right="720" w:hanging="720"/>
        <w:contextualSpacing/>
        <w:rPr>
          <w:szCs w:val="24"/>
        </w:rPr>
      </w:pPr>
      <w:r w:rsidRPr="00783AA9">
        <w:rPr>
          <w:szCs w:val="24"/>
        </w:rPr>
        <w:t>5.</w:t>
      </w:r>
      <w:r w:rsidRPr="00783AA9">
        <w:rPr>
          <w:szCs w:val="24"/>
        </w:rPr>
        <w:tab/>
        <w:t xml:space="preserve">Cinamon, R. G., &amp; Rich, Y. (2004).  Model counseling interventions program </w:t>
      </w:r>
      <w:r w:rsidRPr="00783AA9">
        <w:rPr>
          <w:szCs w:val="24"/>
        </w:rPr>
        <w:tab/>
        <w:t xml:space="preserve">to prepare adolescents for coping with work-family conflict. In E. </w:t>
      </w:r>
      <w:r w:rsidRPr="00783AA9">
        <w:rPr>
          <w:szCs w:val="24"/>
        </w:rPr>
        <w:tab/>
        <w:t xml:space="preserve">Frydenberg (Ed.), </w:t>
      </w:r>
      <w:r w:rsidRPr="00783AA9">
        <w:rPr>
          <w:i/>
          <w:szCs w:val="24"/>
        </w:rPr>
        <w:t xml:space="preserve">Thriving, surviving or going under: Coping with </w:t>
      </w:r>
      <w:r w:rsidRPr="00783AA9">
        <w:rPr>
          <w:i/>
          <w:szCs w:val="24"/>
        </w:rPr>
        <w:tab/>
        <w:t xml:space="preserve">everyday lives, </w:t>
      </w:r>
      <w:r w:rsidRPr="00783AA9">
        <w:rPr>
          <w:szCs w:val="24"/>
        </w:rPr>
        <w:t>Information Age Publishing (pp. 227-254).</w:t>
      </w:r>
    </w:p>
    <w:p w14:paraId="328C2016" w14:textId="77777777" w:rsidR="00824992" w:rsidRPr="00783AA9" w:rsidRDefault="00A31636" w:rsidP="00397B54">
      <w:pPr>
        <w:spacing w:line="360" w:lineRule="auto"/>
        <w:ind w:left="720" w:right="720" w:hanging="720"/>
        <w:contextualSpacing/>
        <w:rPr>
          <w:szCs w:val="24"/>
        </w:rPr>
      </w:pPr>
      <w:r w:rsidRPr="00783AA9">
        <w:rPr>
          <w:szCs w:val="24"/>
          <w:lang w:val="de-DE"/>
        </w:rPr>
        <w:t xml:space="preserve">6. </w:t>
      </w:r>
      <w:r w:rsidRPr="00783AA9">
        <w:rPr>
          <w:szCs w:val="24"/>
          <w:lang w:val="de-DE"/>
        </w:rPr>
        <w:tab/>
        <w:t xml:space="preserve">Witenberg, R. T., &amp; Cinamon, R. G. (2005). </w:t>
      </w:r>
      <w:r w:rsidR="00824992" w:rsidRPr="00783AA9">
        <w:rPr>
          <w:szCs w:val="24"/>
        </w:rPr>
        <w:t xml:space="preserve">Contextual and Age related </w:t>
      </w:r>
      <w:r w:rsidR="00824992" w:rsidRPr="00783AA9">
        <w:rPr>
          <w:szCs w:val="24"/>
        </w:rPr>
        <w:tab/>
        <w:t xml:space="preserve">differences in perceiving tolerance: The case of Israel. In Y. Iram, H. </w:t>
      </w:r>
      <w:r w:rsidR="00824992" w:rsidRPr="00783AA9">
        <w:rPr>
          <w:szCs w:val="24"/>
        </w:rPr>
        <w:tab/>
        <w:t xml:space="preserve">Wahrman, &amp; Z. Gross (Eds.), </w:t>
      </w:r>
      <w:r w:rsidR="00824992" w:rsidRPr="00783AA9">
        <w:rPr>
          <w:i/>
          <w:iCs/>
          <w:szCs w:val="24"/>
        </w:rPr>
        <w:t>Education towards a culture of Peace</w:t>
      </w:r>
      <w:r w:rsidR="00824992" w:rsidRPr="00783AA9">
        <w:rPr>
          <w:szCs w:val="24"/>
        </w:rPr>
        <w:t xml:space="preserve">, </w:t>
      </w:r>
      <w:r w:rsidR="00824992" w:rsidRPr="00783AA9">
        <w:rPr>
          <w:szCs w:val="24"/>
        </w:rPr>
        <w:tab/>
        <w:t xml:space="preserve">Information Age Publishing (pp. 191-206).   </w:t>
      </w:r>
    </w:p>
    <w:p w14:paraId="44B7C395" w14:textId="77777777" w:rsidR="00824992" w:rsidRPr="00783AA9" w:rsidRDefault="00824992" w:rsidP="00397B54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7. </w:t>
      </w:r>
      <w:r w:rsidRPr="00783AA9">
        <w:rPr>
          <w:szCs w:val="24"/>
        </w:rPr>
        <w:tab/>
        <w:t xml:space="preserve"> Cinamon, R. G., &amp; Rich, Y. (2010). Lo sviluppo professionale </w:t>
      </w:r>
      <w:r w:rsidR="00A31636" w:rsidRPr="00783AA9">
        <w:rPr>
          <w:szCs w:val="24"/>
        </w:rPr>
        <w:t>d</w:t>
      </w:r>
      <w:r w:rsidRPr="00783AA9">
        <w:rPr>
          <w:szCs w:val="24"/>
        </w:rPr>
        <w:t>e</w:t>
      </w:r>
      <w:r w:rsidR="00A31636" w:rsidRPr="00783AA9">
        <w:rPr>
          <w:szCs w:val="24"/>
        </w:rPr>
        <w:t>i</w:t>
      </w:r>
      <w:r w:rsidRPr="00783AA9">
        <w:rPr>
          <w:szCs w:val="24"/>
        </w:rPr>
        <w:t xml:space="preserve"> giovani a rischio </w:t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(Career development of at-risk youth). </w:t>
      </w:r>
      <w:r w:rsidR="00A31636" w:rsidRPr="00783AA9">
        <w:rPr>
          <w:szCs w:val="24"/>
          <w:lang w:val="pt-PT"/>
        </w:rPr>
        <w:t xml:space="preserve">In S. Soresi e L. Nota (Eds.), Sfide e </w:t>
      </w:r>
      <w:r w:rsidR="00A31636" w:rsidRPr="00783AA9">
        <w:rPr>
          <w:szCs w:val="24"/>
          <w:lang w:val="pt-PT"/>
        </w:rPr>
        <w:tab/>
      </w:r>
      <w:r w:rsidR="00A31636" w:rsidRPr="00783AA9">
        <w:rPr>
          <w:szCs w:val="24"/>
          <w:lang w:val="pt-PT"/>
        </w:rPr>
        <w:tab/>
        <w:t xml:space="preserve">nuovi orizzonti per l'orientamento. </w:t>
      </w:r>
      <w:r w:rsidRPr="00783AA9">
        <w:rPr>
          <w:szCs w:val="24"/>
        </w:rPr>
        <w:t xml:space="preserve">Vol. 2. Diversità, sviluppo professionale, </w:t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lavoro e servizi territoriali (New challenges for vocational guidance. Vol. 2. </w:t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Diversity, career development, work and social/health services). Firenze: Giunti </w:t>
      </w:r>
      <w:r w:rsidR="00BB56B6" w:rsidRPr="00783AA9">
        <w:rPr>
          <w:rStyle w:val="st"/>
          <w:szCs w:val="24"/>
        </w:rPr>
        <w:tab/>
      </w:r>
      <w:r w:rsidR="00BB56B6" w:rsidRPr="00783AA9">
        <w:rPr>
          <w:rStyle w:val="st"/>
          <w:szCs w:val="24"/>
        </w:rPr>
        <w:tab/>
      </w:r>
      <w:r w:rsidRPr="00783AA9">
        <w:rPr>
          <w:rStyle w:val="st"/>
          <w:szCs w:val="24"/>
        </w:rPr>
        <w:t xml:space="preserve">O.S. </w:t>
      </w:r>
      <w:r w:rsidRPr="00783AA9">
        <w:rPr>
          <w:szCs w:val="24"/>
        </w:rPr>
        <w:t>Organizzazioni Speciali (pp. 161-172).</w:t>
      </w:r>
    </w:p>
    <w:p w14:paraId="58D711EE" w14:textId="77777777" w:rsidR="00B96F62" w:rsidRPr="00783AA9" w:rsidRDefault="00B96F62" w:rsidP="00397B54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>____________________________________________________________________________</w:t>
      </w:r>
    </w:p>
    <w:p w14:paraId="4DD7B964" w14:textId="77777777" w:rsidR="00BB56B6" w:rsidRPr="00783AA9" w:rsidRDefault="00824992" w:rsidP="00985DE9">
      <w:pPr>
        <w:pStyle w:val="BodyText2"/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8. </w:t>
      </w:r>
      <w:r w:rsidRPr="00783AA9">
        <w:rPr>
          <w:szCs w:val="24"/>
        </w:rPr>
        <w:tab/>
        <w:t>Michael, R., Most, T., &amp; Cinamon, R. G. (2011). Self-</w:t>
      </w:r>
      <w:r w:rsidR="00985DE9" w:rsidRPr="00783AA9">
        <w:rPr>
          <w:szCs w:val="24"/>
        </w:rPr>
        <w:t xml:space="preserve">efficacy </w:t>
      </w:r>
      <w:r w:rsidRPr="00783AA9">
        <w:rPr>
          <w:szCs w:val="24"/>
        </w:rPr>
        <w:t xml:space="preserve">in the </w:t>
      </w:r>
      <w:r w:rsidR="00985DE9" w:rsidRPr="00783AA9">
        <w:rPr>
          <w:szCs w:val="24"/>
        </w:rPr>
        <w:t xml:space="preserve">management </w:t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of </w:t>
      </w:r>
      <w:r w:rsidR="00985DE9" w:rsidRPr="00783AA9">
        <w:rPr>
          <w:szCs w:val="24"/>
        </w:rPr>
        <w:t>anticipated work</w:t>
      </w:r>
      <w:r w:rsidRPr="00783AA9">
        <w:rPr>
          <w:szCs w:val="24"/>
        </w:rPr>
        <w:t>-</w:t>
      </w:r>
      <w:r w:rsidR="00985DE9" w:rsidRPr="00783AA9">
        <w:rPr>
          <w:szCs w:val="24"/>
        </w:rPr>
        <w:t xml:space="preserve">family conflict </w:t>
      </w:r>
      <w:r w:rsidRPr="00783AA9">
        <w:rPr>
          <w:szCs w:val="24"/>
        </w:rPr>
        <w:t xml:space="preserve">as a </w:t>
      </w:r>
      <w:r w:rsidR="00985DE9" w:rsidRPr="00783AA9">
        <w:rPr>
          <w:szCs w:val="24"/>
        </w:rPr>
        <w:t xml:space="preserve">resilience factor among young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60505C">
        <w:rPr>
          <w:szCs w:val="24"/>
        </w:rPr>
        <w:tab/>
      </w:r>
      <w:r w:rsidR="00985DE9" w:rsidRPr="00783AA9">
        <w:rPr>
          <w:szCs w:val="24"/>
        </w:rPr>
        <w:t xml:space="preserve">adults </w:t>
      </w:r>
      <w:r w:rsidRPr="00783AA9">
        <w:rPr>
          <w:szCs w:val="24"/>
        </w:rPr>
        <w:t xml:space="preserve">with </w:t>
      </w:r>
      <w:r w:rsidR="00985DE9" w:rsidRPr="00783AA9">
        <w:rPr>
          <w:szCs w:val="24"/>
        </w:rPr>
        <w:t>hearing impairments</w:t>
      </w:r>
      <w:r w:rsidRPr="00783AA9">
        <w:rPr>
          <w:szCs w:val="24"/>
        </w:rPr>
        <w:t xml:space="preserve">. In D. H. Zand., &amp; K. J. Pierce (Eds.). 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i/>
          <w:iCs/>
          <w:szCs w:val="24"/>
        </w:rPr>
        <w:t>Resilience in deaf children: Ada</w:t>
      </w:r>
      <w:bookmarkStart w:id="17" w:name="_GoBack"/>
      <w:bookmarkEnd w:id="17"/>
      <w:r w:rsidRPr="00783AA9">
        <w:rPr>
          <w:i/>
          <w:iCs/>
          <w:szCs w:val="24"/>
        </w:rPr>
        <w:t>ptation through emerging adulthood</w:t>
      </w:r>
      <w:r w:rsidRPr="00783AA9">
        <w:rPr>
          <w:szCs w:val="24"/>
        </w:rPr>
        <w:t xml:space="preserve">, New </w:t>
      </w:r>
      <w:r w:rsidRPr="00783AA9">
        <w:rPr>
          <w:szCs w:val="24"/>
        </w:rPr>
        <w:tab/>
      </w:r>
      <w:r w:rsidRPr="00783AA9">
        <w:rPr>
          <w:szCs w:val="24"/>
        </w:rPr>
        <w:tab/>
        <w:t>York, NY, US: Springer Science (pp. 341-357).</w:t>
      </w:r>
    </w:p>
    <w:p w14:paraId="67F01AAD" w14:textId="77777777" w:rsidR="00092B1D" w:rsidRDefault="00092B1D" w:rsidP="00B02D91">
      <w:pPr>
        <w:pStyle w:val="BodyText2"/>
        <w:spacing w:line="360" w:lineRule="auto"/>
        <w:contextualSpacing/>
        <w:rPr>
          <w:szCs w:val="24"/>
        </w:rPr>
      </w:pPr>
      <w:r>
        <w:rPr>
          <w:szCs w:val="24"/>
        </w:rPr>
        <w:t xml:space="preserve">9.        </w:t>
      </w:r>
      <w:r w:rsidRPr="00783AA9">
        <w:rPr>
          <w:szCs w:val="24"/>
        </w:rPr>
        <w:t xml:space="preserve">Cinamon, R. </w:t>
      </w:r>
      <w:r>
        <w:rPr>
          <w:szCs w:val="24"/>
        </w:rPr>
        <w:t>G</w:t>
      </w:r>
      <w:r w:rsidRPr="00783AA9">
        <w:rPr>
          <w:szCs w:val="24"/>
        </w:rPr>
        <w:t xml:space="preserve">., &amp; Flum, H. (2012). Clarifications of work and family values: A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>
        <w:rPr>
          <w:szCs w:val="24"/>
        </w:rPr>
        <w:tab/>
      </w:r>
      <w:r w:rsidRPr="00783AA9">
        <w:rPr>
          <w:szCs w:val="24"/>
        </w:rPr>
        <w:t xml:space="preserve">basis for better role-blending. In M. Pope, L. Y. Flores, </w:t>
      </w:r>
      <w:r>
        <w:rPr>
          <w:szCs w:val="24"/>
        </w:rPr>
        <w:t>&amp;</w:t>
      </w:r>
      <w:r w:rsidRPr="00783AA9">
        <w:rPr>
          <w:szCs w:val="24"/>
        </w:rPr>
        <w:t xml:space="preserve"> P. J. </w:t>
      </w:r>
    </w:p>
    <w:p w14:paraId="013C4787" w14:textId="77777777" w:rsidR="00092B1D" w:rsidRPr="00783AA9" w:rsidRDefault="00092B1D" w:rsidP="00B02D91">
      <w:pPr>
        <w:pStyle w:val="BodyText2"/>
        <w:spacing w:line="360" w:lineRule="auto"/>
        <w:ind w:left="1440"/>
        <w:contextualSpacing/>
        <w:rPr>
          <w:szCs w:val="24"/>
        </w:rPr>
      </w:pPr>
      <w:r w:rsidRPr="00783AA9">
        <w:rPr>
          <w:szCs w:val="24"/>
        </w:rPr>
        <w:t>Rottinghaus</w:t>
      </w:r>
      <w:r>
        <w:rPr>
          <w:szCs w:val="24"/>
        </w:rPr>
        <w:t xml:space="preserve"> </w:t>
      </w:r>
      <w:r w:rsidRPr="00783AA9">
        <w:rPr>
          <w:szCs w:val="24"/>
        </w:rPr>
        <w:t xml:space="preserve">(Eds.). </w:t>
      </w:r>
      <w:r w:rsidRPr="00783AA9">
        <w:rPr>
          <w:i/>
          <w:iCs/>
          <w:szCs w:val="24"/>
        </w:rPr>
        <w:t xml:space="preserve">The Role of Values in Careers. </w:t>
      </w:r>
      <w:r w:rsidRPr="00783AA9">
        <w:rPr>
          <w:szCs w:val="24"/>
        </w:rPr>
        <w:t>Information Age Publishing (pp. 151-166).</w:t>
      </w:r>
    </w:p>
    <w:p w14:paraId="0090B002" w14:textId="77777777" w:rsidR="00092B1D" w:rsidRDefault="00092B1D" w:rsidP="00B02D91">
      <w:pPr>
        <w:pStyle w:val="BodyText2"/>
        <w:spacing w:line="360" w:lineRule="auto"/>
        <w:contextualSpacing/>
        <w:rPr>
          <w:szCs w:val="24"/>
        </w:rPr>
      </w:pPr>
      <w:r>
        <w:rPr>
          <w:szCs w:val="24"/>
          <w:lang w:val="pt-PT"/>
        </w:rPr>
        <w:t>10</w:t>
      </w:r>
      <w:r w:rsidRPr="00783AA9">
        <w:rPr>
          <w:szCs w:val="24"/>
          <w:lang w:val="pt-PT"/>
        </w:rPr>
        <w:t>.</w:t>
      </w:r>
      <w:r>
        <w:rPr>
          <w:szCs w:val="24"/>
          <w:lang w:val="pt-PT"/>
        </w:rPr>
        <w:t xml:space="preserve"> </w:t>
      </w:r>
      <w:r>
        <w:rPr>
          <w:szCs w:val="24"/>
          <w:lang w:val="pt-PT"/>
        </w:rPr>
        <w:tab/>
      </w:r>
      <w:r w:rsidRPr="00783AA9">
        <w:rPr>
          <w:szCs w:val="24"/>
          <w:lang w:val="pt-PT"/>
        </w:rPr>
        <w:t xml:space="preserve">Flum, H., &amp; Cinamon, R. G. (2012). </w:t>
      </w:r>
      <w:r w:rsidRPr="00783AA9">
        <w:rPr>
          <w:szCs w:val="24"/>
        </w:rPr>
        <w:t xml:space="preserve">An interdisciplinary view of social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>
        <w:rPr>
          <w:szCs w:val="24"/>
        </w:rPr>
        <w:t xml:space="preserve"> </w:t>
      </w:r>
      <w:r w:rsidRPr="00783AA9">
        <w:rPr>
          <w:szCs w:val="24"/>
        </w:rPr>
        <w:t xml:space="preserve">          constructionist vocational psychology. In P. McIlveen, &amp; D. E. </w:t>
      </w:r>
    </w:p>
    <w:p w14:paraId="49BCE56A" w14:textId="77777777" w:rsidR="00092B1D" w:rsidRPr="00783AA9" w:rsidRDefault="00092B1D" w:rsidP="00B02D91">
      <w:pPr>
        <w:pStyle w:val="BodyText2"/>
        <w:spacing w:line="360" w:lineRule="auto"/>
        <w:ind w:left="1440"/>
        <w:contextualSpacing/>
        <w:rPr>
          <w:szCs w:val="24"/>
        </w:rPr>
      </w:pPr>
      <w:r w:rsidRPr="00783AA9">
        <w:rPr>
          <w:szCs w:val="24"/>
        </w:rPr>
        <w:t>Schultheiss (Eds.).</w:t>
      </w:r>
      <w:r w:rsidRPr="00783AA9">
        <w:rPr>
          <w:i/>
          <w:iCs/>
          <w:szCs w:val="24"/>
        </w:rPr>
        <w:t xml:space="preserve"> Social Constructivism in Vocational Psychology and Career</w:t>
      </w:r>
      <w:r>
        <w:rPr>
          <w:i/>
          <w:iCs/>
          <w:szCs w:val="24"/>
        </w:rPr>
        <w:t xml:space="preserve"> </w:t>
      </w:r>
      <w:r w:rsidRPr="00783AA9">
        <w:rPr>
          <w:i/>
          <w:iCs/>
          <w:szCs w:val="24"/>
        </w:rPr>
        <w:t>Development</w:t>
      </w:r>
      <w:r w:rsidRPr="00783AA9">
        <w:rPr>
          <w:szCs w:val="24"/>
        </w:rPr>
        <w:t xml:space="preserve"> (pp. 45-57). Sense Publishers. </w:t>
      </w:r>
    </w:p>
    <w:p w14:paraId="6EB9EAAF" w14:textId="77777777" w:rsidR="00092B1D" w:rsidRPr="00783AA9" w:rsidRDefault="00092B1D" w:rsidP="00B02D91">
      <w:pPr>
        <w:pStyle w:val="BodyText2"/>
        <w:spacing w:line="360" w:lineRule="auto"/>
        <w:ind w:left="720" w:hanging="720"/>
        <w:contextualSpacing/>
        <w:rPr>
          <w:szCs w:val="24"/>
        </w:rPr>
      </w:pPr>
      <w:r>
        <w:rPr>
          <w:szCs w:val="24"/>
        </w:rPr>
        <w:t>11</w:t>
      </w:r>
      <w:r w:rsidRPr="00783AA9">
        <w:rPr>
          <w:szCs w:val="24"/>
        </w:rPr>
        <w:t xml:space="preserve">. </w:t>
      </w:r>
      <w:r w:rsidRPr="00783AA9">
        <w:rPr>
          <w:szCs w:val="24"/>
        </w:rPr>
        <w:tab/>
        <w:t xml:space="preserve">Puertas, A., Cinamon, R.G., Neault, R., Pope, M., &amp; Rossier, J. (2012) Career </w:t>
      </w:r>
    </w:p>
    <w:p w14:paraId="6D6D1EA1" w14:textId="77777777" w:rsidR="00092B1D" w:rsidRPr="00783AA9" w:rsidRDefault="00092B1D" w:rsidP="00B02D91">
      <w:pPr>
        <w:pStyle w:val="BodyText2"/>
        <w:spacing w:line="360" w:lineRule="auto"/>
        <w:ind w:left="1440"/>
        <w:contextualSpacing/>
        <w:rPr>
          <w:szCs w:val="24"/>
          <w:rtl/>
          <w:lang w:bidi="he-IL"/>
        </w:rPr>
      </w:pPr>
      <w:r w:rsidRPr="00783AA9">
        <w:rPr>
          <w:szCs w:val="24"/>
        </w:rPr>
        <w:t xml:space="preserve">development for diverse and underserved populations. In J. Trusty (Ed.), </w:t>
      </w:r>
      <w:r w:rsidRPr="00783AA9">
        <w:rPr>
          <w:i/>
          <w:iCs/>
          <w:szCs w:val="24"/>
        </w:rPr>
        <w:t xml:space="preserve">The 2010 NCDA-IAEVG-SVP International Symposium: Bridging International </w:t>
      </w:r>
      <w:r w:rsidRPr="00783AA9">
        <w:rPr>
          <w:i/>
          <w:iCs/>
          <w:szCs w:val="24"/>
        </w:rPr>
        <w:lastRenderedPageBreak/>
        <w:t xml:space="preserve">Perspectives of Career Development </w:t>
      </w:r>
      <w:r w:rsidRPr="00783AA9">
        <w:rPr>
          <w:szCs w:val="24"/>
        </w:rPr>
        <w:t>(pp. 33-46). Broken Arrow, OK: National Career Development Association.</w:t>
      </w:r>
    </w:p>
    <w:p w14:paraId="0E3CE56D" w14:textId="77777777" w:rsidR="00092B1D" w:rsidRPr="00B02D91" w:rsidRDefault="00092B1D" w:rsidP="00B02D91">
      <w:pPr>
        <w:bidi/>
        <w:spacing w:line="360" w:lineRule="auto"/>
        <w:ind w:left="651" w:hanging="709"/>
        <w:contextualSpacing/>
        <w:rPr>
          <w:szCs w:val="24"/>
          <w:rtl/>
          <w:lang w:bidi="he-IL"/>
        </w:rPr>
      </w:pPr>
      <w:r w:rsidRPr="00B02D91">
        <w:rPr>
          <w:szCs w:val="24"/>
          <w:rtl/>
          <w:lang w:bidi="he-IL"/>
        </w:rPr>
        <w:t>צינמון</w:t>
      </w:r>
      <w:r w:rsidRPr="00B02D91">
        <w:rPr>
          <w:szCs w:val="24"/>
          <w:rtl/>
        </w:rPr>
        <w:t xml:space="preserve">, </w:t>
      </w:r>
      <w:r w:rsidRPr="00B02D91">
        <w:rPr>
          <w:szCs w:val="24"/>
          <w:rtl/>
          <w:lang w:bidi="he-IL"/>
        </w:rPr>
        <w:t>ר</w:t>
      </w:r>
      <w:r w:rsidRPr="00B02D91">
        <w:rPr>
          <w:szCs w:val="24"/>
          <w:rtl/>
        </w:rPr>
        <w:t xml:space="preserve">. </w:t>
      </w:r>
      <w:r w:rsidRPr="00B02D91">
        <w:rPr>
          <w:szCs w:val="24"/>
          <w:rtl/>
          <w:lang w:bidi="he-IL"/>
        </w:rPr>
        <w:t>ג</w:t>
      </w:r>
      <w:r w:rsidRPr="00B02D91">
        <w:rPr>
          <w:szCs w:val="24"/>
          <w:rtl/>
        </w:rPr>
        <w:t xml:space="preserve">. (2014) </w:t>
      </w:r>
      <w:r w:rsidRPr="00B02D91">
        <w:rPr>
          <w:szCs w:val="24"/>
          <w:rtl/>
          <w:lang w:bidi="he-IL"/>
        </w:rPr>
        <w:t>היבטים תיאורטיים ופרקטיים בהתפתחות קריירה של צעירים עם צרכים מיוחדים</w:t>
      </w:r>
      <w:r w:rsidRPr="00B02D91">
        <w:rPr>
          <w:szCs w:val="24"/>
          <w:rtl/>
        </w:rPr>
        <w:t xml:space="preserve">. </w:t>
      </w:r>
      <w:r w:rsidRPr="00B02D91">
        <w:rPr>
          <w:szCs w:val="24"/>
          <w:rtl/>
          <w:lang w:bidi="he-IL"/>
        </w:rPr>
        <w:t>בתוך</w:t>
      </w:r>
      <w:r w:rsidRPr="00B02D91">
        <w:rPr>
          <w:szCs w:val="24"/>
          <w:rtl/>
        </w:rPr>
        <w:t xml:space="preserve">: </w:t>
      </w:r>
      <w:r w:rsidRPr="00B02D91">
        <w:rPr>
          <w:szCs w:val="24"/>
          <w:rtl/>
          <w:lang w:bidi="he-IL"/>
        </w:rPr>
        <w:t>מוסט</w:t>
      </w:r>
      <w:r w:rsidRPr="00B02D91">
        <w:rPr>
          <w:szCs w:val="24"/>
          <w:rtl/>
        </w:rPr>
        <w:t xml:space="preserve">, </w:t>
      </w:r>
      <w:r w:rsidRPr="00B02D91">
        <w:rPr>
          <w:szCs w:val="24"/>
          <w:rtl/>
          <w:lang w:bidi="he-IL"/>
        </w:rPr>
        <w:t>ט</w:t>
      </w:r>
      <w:r w:rsidRPr="00B02D91">
        <w:rPr>
          <w:szCs w:val="24"/>
          <w:rtl/>
        </w:rPr>
        <w:t xml:space="preserve">. </w:t>
      </w:r>
      <w:r w:rsidRPr="00B02D91">
        <w:rPr>
          <w:szCs w:val="24"/>
          <w:rtl/>
          <w:lang w:bidi="he-IL"/>
        </w:rPr>
        <w:t>ורינגולד</w:t>
      </w:r>
      <w:r w:rsidRPr="00B02D91">
        <w:rPr>
          <w:szCs w:val="24"/>
          <w:rtl/>
        </w:rPr>
        <w:t>-</w:t>
      </w:r>
      <w:r w:rsidRPr="00B02D91">
        <w:rPr>
          <w:szCs w:val="24"/>
          <w:rtl/>
          <w:lang w:bidi="he-IL"/>
        </w:rPr>
        <w:t>פרימרמן</w:t>
      </w:r>
      <w:r w:rsidRPr="00B02D91">
        <w:rPr>
          <w:szCs w:val="24"/>
          <w:rtl/>
        </w:rPr>
        <w:t xml:space="preserve">, </w:t>
      </w:r>
      <w:r w:rsidRPr="00B02D91">
        <w:rPr>
          <w:szCs w:val="24"/>
          <w:rtl/>
          <w:lang w:bidi="he-IL"/>
        </w:rPr>
        <w:t>ד</w:t>
      </w:r>
      <w:r w:rsidRPr="00B02D91">
        <w:rPr>
          <w:szCs w:val="24"/>
          <w:rtl/>
        </w:rPr>
        <w:t>. (</w:t>
      </w:r>
      <w:r w:rsidRPr="00B02D91">
        <w:rPr>
          <w:szCs w:val="24"/>
          <w:rtl/>
          <w:lang w:bidi="he-IL"/>
        </w:rPr>
        <w:t>עורכות</w:t>
      </w:r>
      <w:r w:rsidRPr="00B02D91">
        <w:rPr>
          <w:szCs w:val="24"/>
          <w:rtl/>
        </w:rPr>
        <w:t xml:space="preserve">), </w:t>
      </w:r>
      <w:r w:rsidRPr="00B02D91">
        <w:rPr>
          <w:szCs w:val="24"/>
          <w:rtl/>
          <w:lang w:bidi="he-IL"/>
        </w:rPr>
        <w:t>שיקום וחינוך ילדים ומתבגרים כבדי שמיעה וחרשים</w:t>
      </w:r>
      <w:r w:rsidRPr="00B02D91">
        <w:rPr>
          <w:szCs w:val="24"/>
          <w:rtl/>
        </w:rPr>
        <w:t xml:space="preserve">: </w:t>
      </w:r>
      <w:r w:rsidRPr="00B02D91">
        <w:rPr>
          <w:szCs w:val="24"/>
          <w:rtl/>
          <w:lang w:bidi="he-IL"/>
        </w:rPr>
        <w:t xml:space="preserve">היבטים תיאורטיים ויישומיים (עמ' </w:t>
      </w:r>
      <w:r w:rsidRPr="00B02D91">
        <w:rPr>
          <w:szCs w:val="24"/>
          <w:rtl/>
        </w:rPr>
        <w:t xml:space="preserve"> 384-411</w:t>
      </w:r>
      <w:r w:rsidRPr="00B02D91">
        <w:rPr>
          <w:szCs w:val="24"/>
          <w:rtl/>
          <w:lang w:bidi="he-IL"/>
        </w:rPr>
        <w:t>)</w:t>
      </w:r>
      <w:r w:rsidRPr="00B02D91">
        <w:rPr>
          <w:szCs w:val="24"/>
          <w:rtl/>
        </w:rPr>
        <w:t xml:space="preserve">. </w:t>
      </w:r>
      <w:r w:rsidRPr="00B02D91">
        <w:rPr>
          <w:szCs w:val="24"/>
          <w:rtl/>
          <w:lang w:bidi="he-IL"/>
        </w:rPr>
        <w:t>תל אביב</w:t>
      </w:r>
      <w:r w:rsidRPr="00B02D91">
        <w:rPr>
          <w:szCs w:val="24"/>
          <w:rtl/>
        </w:rPr>
        <w:t xml:space="preserve">: </w:t>
      </w:r>
      <w:r w:rsidRPr="00B02D91">
        <w:rPr>
          <w:szCs w:val="24"/>
          <w:rtl/>
          <w:lang w:bidi="he-IL"/>
        </w:rPr>
        <w:t>הוצאת מופת</w:t>
      </w:r>
      <w:r w:rsidRPr="00B02D91">
        <w:rPr>
          <w:szCs w:val="24"/>
          <w:rtl/>
        </w:rPr>
        <w:t xml:space="preserve">.  </w:t>
      </w:r>
    </w:p>
    <w:p w14:paraId="513A3F78" w14:textId="77777777" w:rsidR="00092B1D" w:rsidRPr="00783AA9" w:rsidRDefault="00092B1D" w:rsidP="00B02D91">
      <w:pPr>
        <w:pStyle w:val="BodyText2"/>
        <w:spacing w:line="360" w:lineRule="auto"/>
        <w:ind w:left="1418" w:hanging="1418"/>
        <w:contextualSpacing/>
        <w:rPr>
          <w:szCs w:val="24"/>
        </w:rPr>
      </w:pPr>
      <w:r>
        <w:rPr>
          <w:szCs w:val="24"/>
          <w:lang w:bidi="he-IL"/>
        </w:rPr>
        <w:t>1</w:t>
      </w:r>
      <w:r w:rsidR="00B02D91">
        <w:rPr>
          <w:szCs w:val="24"/>
          <w:lang w:bidi="he-IL"/>
        </w:rPr>
        <w:t>2</w:t>
      </w:r>
      <w:r>
        <w:rPr>
          <w:szCs w:val="24"/>
          <w:lang w:bidi="he-IL"/>
        </w:rPr>
        <w:t xml:space="preserve">.        </w:t>
      </w:r>
      <w:r w:rsidRPr="00783AA9">
        <w:rPr>
          <w:szCs w:val="24"/>
        </w:rPr>
        <w:t>Cinamon, R. G. (2014). Theoretical and practical aspects in the career development of youth with special needs.</w:t>
      </w:r>
      <w:r>
        <w:rPr>
          <w:szCs w:val="24"/>
        </w:rPr>
        <w:t xml:space="preserve"> </w:t>
      </w:r>
      <w:r w:rsidRPr="00783AA9">
        <w:rPr>
          <w:szCs w:val="24"/>
        </w:rPr>
        <w:t xml:space="preserve">In Most, T. and Ringwald-Frimerman, D.  (Eds.), </w:t>
      </w:r>
      <w:r w:rsidRPr="00420573">
        <w:rPr>
          <w:i/>
          <w:iCs/>
          <w:szCs w:val="24"/>
        </w:rPr>
        <w:t xml:space="preserve">Rehabilitation and </w:t>
      </w:r>
      <w:r>
        <w:rPr>
          <w:i/>
          <w:iCs/>
          <w:szCs w:val="24"/>
        </w:rPr>
        <w:t>e</w:t>
      </w:r>
      <w:r w:rsidRPr="00420573">
        <w:rPr>
          <w:i/>
          <w:iCs/>
          <w:szCs w:val="24"/>
        </w:rPr>
        <w:t xml:space="preserve">ducation of hard of hearing and deaf children and adolescents: </w:t>
      </w:r>
      <w:r>
        <w:rPr>
          <w:i/>
          <w:iCs/>
          <w:szCs w:val="24"/>
        </w:rPr>
        <w:t>T</w:t>
      </w:r>
      <w:r w:rsidRPr="00420573">
        <w:rPr>
          <w:i/>
          <w:iCs/>
          <w:szCs w:val="24"/>
        </w:rPr>
        <w:t>heoretical and practical implications</w:t>
      </w:r>
      <w:r w:rsidRPr="00783AA9">
        <w:rPr>
          <w:i/>
          <w:iCs/>
          <w:szCs w:val="24"/>
        </w:rPr>
        <w:t xml:space="preserve"> (pp. 384-411). Tel Aviv: Mofet. </w:t>
      </w:r>
      <w:r w:rsidRPr="00783AA9">
        <w:rPr>
          <w:szCs w:val="24"/>
        </w:rPr>
        <w:t xml:space="preserve">(Hebrew). </w:t>
      </w:r>
    </w:p>
    <w:p w14:paraId="42A1B343" w14:textId="77777777" w:rsidR="00092B1D" w:rsidRPr="00783AA9" w:rsidRDefault="00092B1D" w:rsidP="00B02D91">
      <w:pPr>
        <w:pStyle w:val="BodyText2"/>
        <w:spacing w:line="360" w:lineRule="auto"/>
        <w:ind w:left="720" w:hanging="720"/>
        <w:contextualSpacing/>
        <w:rPr>
          <w:szCs w:val="24"/>
        </w:rPr>
      </w:pPr>
      <w:r>
        <w:rPr>
          <w:szCs w:val="24"/>
        </w:rPr>
        <w:t>1</w:t>
      </w:r>
      <w:r w:rsidR="00B02D91">
        <w:rPr>
          <w:rFonts w:hint="cs"/>
          <w:szCs w:val="24"/>
          <w:rtl/>
          <w:lang w:bidi="he-IL"/>
        </w:rPr>
        <w:t>3</w:t>
      </w:r>
      <w:r w:rsidRPr="00783AA9">
        <w:rPr>
          <w:szCs w:val="24"/>
        </w:rPr>
        <w:t xml:space="preserve">. </w:t>
      </w:r>
      <w:r w:rsidRPr="00783AA9">
        <w:rPr>
          <w:szCs w:val="24"/>
        </w:rPr>
        <w:tab/>
        <w:t xml:space="preserve">Cinamon, R.G. (2015).  “The Synergy Project": A group career counseling </w:t>
      </w:r>
    </w:p>
    <w:p w14:paraId="5066F4EB" w14:textId="77777777" w:rsidR="00092B1D" w:rsidRDefault="00092B1D" w:rsidP="00B02D91">
      <w:pPr>
        <w:pStyle w:val="BodyText2"/>
        <w:spacing w:line="360" w:lineRule="auto"/>
        <w:ind w:left="1440"/>
        <w:contextualSpacing/>
        <w:rPr>
          <w:szCs w:val="24"/>
        </w:rPr>
      </w:pPr>
      <w:r w:rsidRPr="00783AA9">
        <w:rPr>
          <w:szCs w:val="24"/>
        </w:rPr>
        <w:t>intervention to enhance work-family management. In Hartung, P</w:t>
      </w:r>
      <w:r>
        <w:rPr>
          <w:szCs w:val="24"/>
        </w:rPr>
        <w:t xml:space="preserve">. </w:t>
      </w:r>
      <w:r w:rsidRPr="00783AA9">
        <w:rPr>
          <w:szCs w:val="24"/>
        </w:rPr>
        <w:t>J</w:t>
      </w:r>
      <w:r>
        <w:rPr>
          <w:szCs w:val="24"/>
        </w:rPr>
        <w:t xml:space="preserve">., </w:t>
      </w:r>
      <w:r w:rsidRPr="00783AA9">
        <w:rPr>
          <w:szCs w:val="24"/>
        </w:rPr>
        <w:t xml:space="preserve"> Savickas, M</w:t>
      </w:r>
      <w:r>
        <w:rPr>
          <w:szCs w:val="24"/>
        </w:rPr>
        <w:t>.</w:t>
      </w:r>
      <w:r w:rsidRPr="00783AA9">
        <w:rPr>
          <w:szCs w:val="24"/>
        </w:rPr>
        <w:t xml:space="preserve"> L.</w:t>
      </w:r>
      <w:r>
        <w:rPr>
          <w:szCs w:val="24"/>
        </w:rPr>
        <w:t xml:space="preserve">,  &amp; </w:t>
      </w:r>
      <w:r w:rsidRPr="00783AA9">
        <w:rPr>
          <w:szCs w:val="24"/>
        </w:rPr>
        <w:t>Walsh, W. B</w:t>
      </w:r>
      <w:r>
        <w:rPr>
          <w:szCs w:val="24"/>
        </w:rPr>
        <w:t>.</w:t>
      </w:r>
      <w:r w:rsidRPr="00783AA9">
        <w:rPr>
          <w:szCs w:val="24"/>
        </w:rPr>
        <w:t xml:space="preserve"> (Ed</w:t>
      </w:r>
      <w:r>
        <w:rPr>
          <w:szCs w:val="24"/>
        </w:rPr>
        <w:t>s.</w:t>
      </w:r>
      <w:r w:rsidRPr="00783AA9">
        <w:rPr>
          <w:szCs w:val="24"/>
        </w:rPr>
        <w:t xml:space="preserve">), </w:t>
      </w:r>
      <w:r w:rsidRPr="00420573">
        <w:rPr>
          <w:i/>
          <w:iCs/>
          <w:szCs w:val="24"/>
        </w:rPr>
        <w:t>APA handbook of career intervention,</w:t>
      </w:r>
      <w:r w:rsidRPr="00783AA9">
        <w:rPr>
          <w:szCs w:val="24"/>
        </w:rPr>
        <w:t xml:space="preserve"> Volume 2: Applications. APA handbooks in psychology. (pp. 413-425). Washington, DC, US: American Psychological Association. </w:t>
      </w:r>
    </w:p>
    <w:p w14:paraId="18CEC493" w14:textId="77777777" w:rsidR="00092B1D" w:rsidRDefault="00B02D91" w:rsidP="00B02D91">
      <w:pPr>
        <w:pStyle w:val="BodyText2"/>
        <w:spacing w:line="360" w:lineRule="auto"/>
        <w:contextualSpacing/>
        <w:rPr>
          <w:color w:val="000000"/>
          <w:szCs w:val="24"/>
        </w:rPr>
      </w:pPr>
      <w:r>
        <w:rPr>
          <w:rFonts w:hint="cs"/>
          <w:szCs w:val="24"/>
          <w:rtl/>
          <w:lang w:bidi="he-IL"/>
        </w:rPr>
        <w:t>14</w:t>
      </w:r>
      <w:r w:rsidR="00092B1D">
        <w:rPr>
          <w:szCs w:val="24"/>
        </w:rPr>
        <w:t xml:space="preserve">. </w:t>
      </w:r>
      <w:r w:rsidR="00092B1D">
        <w:rPr>
          <w:szCs w:val="24"/>
        </w:rPr>
        <w:tab/>
      </w:r>
      <w:r w:rsidR="00092B1D" w:rsidRPr="007F3174">
        <w:rPr>
          <w:szCs w:val="24"/>
        </w:rPr>
        <w:t>Cinamon, R. G. (</w:t>
      </w:r>
      <w:r w:rsidR="00092B1D">
        <w:rPr>
          <w:szCs w:val="24"/>
        </w:rPr>
        <w:t>2017</w:t>
      </w:r>
      <w:r w:rsidR="00092B1D" w:rsidRPr="007F3174">
        <w:rPr>
          <w:szCs w:val="24"/>
        </w:rPr>
        <w:t xml:space="preserve">). </w:t>
      </w:r>
      <w:r w:rsidR="00092B1D" w:rsidRPr="007F3174">
        <w:rPr>
          <w:color w:val="000000"/>
          <w:szCs w:val="24"/>
        </w:rPr>
        <w:t xml:space="preserve">Exploration process and future plans of Arabs and </w:t>
      </w:r>
    </w:p>
    <w:p w14:paraId="4F57EFC7" w14:textId="77777777" w:rsidR="00092B1D" w:rsidRDefault="00092B1D" w:rsidP="003C3285">
      <w:pPr>
        <w:pStyle w:val="BodyText2"/>
        <w:spacing w:after="0" w:line="360" w:lineRule="auto"/>
        <w:ind w:left="1440"/>
        <w:contextualSpacing/>
        <w:rPr>
          <w:szCs w:val="24"/>
        </w:rPr>
      </w:pPr>
      <w:r w:rsidRPr="007F3174">
        <w:rPr>
          <w:color w:val="000000"/>
          <w:szCs w:val="24"/>
        </w:rPr>
        <w:t xml:space="preserve">Jewish Israeli young adults- Implications for career interventions. </w:t>
      </w:r>
      <w:r>
        <w:rPr>
          <w:color w:val="000000"/>
          <w:szCs w:val="24"/>
        </w:rPr>
        <w:t xml:space="preserve">In </w:t>
      </w:r>
      <w:r>
        <w:rPr>
          <w:i/>
          <w:iCs/>
          <w:color w:val="000000"/>
          <w:szCs w:val="24"/>
        </w:rPr>
        <w:t xml:space="preserve">Sultana, R. G. Sultana (Ed.), </w:t>
      </w:r>
      <w:r w:rsidRPr="00420573">
        <w:rPr>
          <w:i/>
          <w:iCs/>
          <w:color w:val="000000"/>
          <w:szCs w:val="24"/>
        </w:rPr>
        <w:t>C</w:t>
      </w:r>
      <w:r w:rsidRPr="00420573">
        <w:rPr>
          <w:i/>
          <w:iCs/>
          <w:color w:val="212121"/>
          <w:szCs w:val="24"/>
          <w:shd w:val="clear" w:color="auto" w:fill="FFFFFF"/>
        </w:rPr>
        <w:t xml:space="preserve">areer </w:t>
      </w:r>
      <w:r>
        <w:rPr>
          <w:i/>
          <w:iCs/>
          <w:color w:val="212121"/>
          <w:szCs w:val="24"/>
          <w:shd w:val="clear" w:color="auto" w:fill="FFFFFF"/>
        </w:rPr>
        <w:t>guidance and livelihood across the Mediterranean</w:t>
      </w:r>
      <w:r w:rsidRPr="007F3174">
        <w:rPr>
          <w:color w:val="212121"/>
          <w:szCs w:val="24"/>
          <w:shd w:val="clear" w:color="auto" w:fill="FFFFFF"/>
        </w:rPr>
        <w:t>. (pp</w:t>
      </w:r>
      <w:r>
        <w:rPr>
          <w:color w:val="212121"/>
          <w:szCs w:val="24"/>
          <w:shd w:val="clear" w:color="auto" w:fill="FFFFFF"/>
        </w:rPr>
        <w:t>. 187-202</w:t>
      </w:r>
      <w:r w:rsidRPr="007F3174">
        <w:rPr>
          <w:color w:val="212121"/>
          <w:szCs w:val="24"/>
          <w:shd w:val="clear" w:color="auto" w:fill="FFFFFF"/>
        </w:rPr>
        <w:t xml:space="preserve">). </w:t>
      </w:r>
      <w:r>
        <w:rPr>
          <w:color w:val="212121"/>
          <w:szCs w:val="24"/>
          <w:shd w:val="clear" w:color="auto" w:fill="FFFFFF"/>
        </w:rPr>
        <w:t xml:space="preserve">Boston, </w:t>
      </w:r>
      <w:r w:rsidRPr="007F3174">
        <w:rPr>
          <w:color w:val="212121"/>
          <w:szCs w:val="24"/>
          <w:shd w:val="clear" w:color="auto" w:fill="FFFFFF"/>
        </w:rPr>
        <w:t xml:space="preserve">Sense </w:t>
      </w:r>
      <w:r w:rsidRPr="007F3174">
        <w:rPr>
          <w:szCs w:val="24"/>
        </w:rPr>
        <w:t>Publishers.</w:t>
      </w:r>
    </w:p>
    <w:p w14:paraId="7B967DDB" w14:textId="628A0F6D" w:rsidR="00092B1D" w:rsidRPr="00420573" w:rsidRDefault="00B02D91" w:rsidP="00362605">
      <w:pPr>
        <w:spacing w:line="360" w:lineRule="auto"/>
        <w:ind w:left="720" w:hanging="720"/>
        <w:rPr>
          <w:rFonts w:asciiTheme="majorBidi" w:hAnsiTheme="majorBidi" w:cstheme="majorBidi"/>
          <w:highlight w:val="white"/>
        </w:rPr>
      </w:pPr>
      <w:r w:rsidRPr="003242B0">
        <w:rPr>
          <w:rFonts w:hint="cs"/>
          <w:szCs w:val="24"/>
          <w:rtl/>
          <w:lang w:bidi="he-IL"/>
        </w:rPr>
        <w:t>15</w:t>
      </w:r>
      <w:r w:rsidR="00092B1D" w:rsidRPr="003242B0">
        <w:rPr>
          <w:szCs w:val="24"/>
        </w:rPr>
        <w:t>.</w:t>
      </w:r>
      <w:r w:rsidR="00092B1D">
        <w:t xml:space="preserve"> </w:t>
      </w:r>
      <w:r w:rsidR="00092B1D">
        <w:tab/>
        <w:t>Cinamon, R. G. (</w:t>
      </w:r>
      <w:r w:rsidR="00362605">
        <w:t>2018</w:t>
      </w:r>
      <w:r w:rsidR="00092B1D">
        <w:t xml:space="preserve">). </w:t>
      </w:r>
      <w:r w:rsidR="00092B1D" w:rsidRPr="00420573">
        <w:rPr>
          <w:rFonts w:asciiTheme="majorBidi" w:hAnsiTheme="majorBidi" w:cstheme="majorBidi"/>
          <w:highlight w:val="white"/>
        </w:rPr>
        <w:t xml:space="preserve">The challenge of career counseling and guidance for </w:t>
      </w:r>
    </w:p>
    <w:p w14:paraId="57672F39" w14:textId="3507FF6A" w:rsidR="00092B1D" w:rsidRDefault="00092B1D" w:rsidP="00F83489">
      <w:pPr>
        <w:spacing w:line="360" w:lineRule="auto"/>
        <w:ind w:left="1440"/>
        <w:rPr>
          <w:color w:val="000000"/>
          <w:rtl/>
        </w:rPr>
      </w:pPr>
      <w:r w:rsidRPr="00420573">
        <w:rPr>
          <w:rFonts w:asciiTheme="majorBidi" w:hAnsiTheme="majorBidi" w:cstheme="majorBidi"/>
          <w:highlight w:val="white"/>
        </w:rPr>
        <w:t>adolescents and young adults in areas of global migration and multicultural societies - the case of Israeli Arab</w:t>
      </w:r>
      <w:r w:rsidRPr="00420573">
        <w:rPr>
          <w:rFonts w:asciiTheme="majorBidi" w:hAnsiTheme="majorBidi" w:cstheme="majorBidi"/>
        </w:rPr>
        <w:t xml:space="preserve">s. </w:t>
      </w:r>
      <w:r w:rsidRPr="00420573">
        <w:rPr>
          <w:color w:val="000000"/>
        </w:rPr>
        <w:t>In L. Not</w:t>
      </w:r>
      <w:r w:rsidR="00733141">
        <w:rPr>
          <w:color w:val="000000"/>
        </w:rPr>
        <w:t xml:space="preserve">a (Ed) &amp; S. Salvatore (Ed). </w:t>
      </w:r>
      <w:r w:rsidRPr="00420573">
        <w:rPr>
          <w:color w:val="000000"/>
        </w:rPr>
        <w:t xml:space="preserve">Counseling and coaching in time of crisis and transitions: From research to practice. </w:t>
      </w:r>
      <w:r>
        <w:rPr>
          <w:color w:val="000000"/>
        </w:rPr>
        <w:t xml:space="preserve">(pp. </w:t>
      </w:r>
      <w:r w:rsidR="00362605">
        <w:rPr>
          <w:color w:val="000000"/>
        </w:rPr>
        <w:t>192-205</w:t>
      </w:r>
      <w:r>
        <w:rPr>
          <w:color w:val="000000"/>
        </w:rPr>
        <w:t xml:space="preserve">). </w:t>
      </w:r>
      <w:r w:rsidR="00733141">
        <w:rPr>
          <w:color w:val="000000"/>
        </w:rPr>
        <w:t xml:space="preserve">New York, NY, US: </w:t>
      </w:r>
      <w:r w:rsidRPr="00420573">
        <w:rPr>
          <w:color w:val="000000"/>
        </w:rPr>
        <w:t>Routledge</w:t>
      </w:r>
      <w:r w:rsidR="00733141">
        <w:rPr>
          <w:color w:val="000000"/>
        </w:rPr>
        <w:t xml:space="preserve">/Taylor and Francis Group. </w:t>
      </w:r>
    </w:p>
    <w:p w14:paraId="508BAE5B" w14:textId="77777777" w:rsidR="00584640" w:rsidRDefault="00584640" w:rsidP="00584640">
      <w:pPr>
        <w:spacing w:line="360" w:lineRule="auto"/>
        <w:rPr>
          <w:rFonts w:eastAsia="PMingLiU"/>
          <w:lang w:eastAsia="zh-TW"/>
        </w:rPr>
      </w:pPr>
      <w:r>
        <w:rPr>
          <w:color w:val="000000"/>
          <w:lang w:val="en-GB"/>
        </w:rPr>
        <w:t xml:space="preserve">16. </w:t>
      </w:r>
      <w:r>
        <w:rPr>
          <w:color w:val="000000"/>
          <w:lang w:val="en-GB"/>
        </w:rPr>
        <w:tab/>
        <w:t xml:space="preserve">Alvin, S. L., &amp; Cinamon, R. G. (2019). </w:t>
      </w:r>
      <w:r w:rsidRPr="00743281">
        <w:rPr>
          <w:rFonts w:eastAsia="PMingLiU"/>
          <w:lang w:eastAsia="zh-TW"/>
        </w:rPr>
        <w:t xml:space="preserve">Career Development of Women: An </w:t>
      </w:r>
    </w:p>
    <w:p w14:paraId="58B0C74D" w14:textId="337839AA" w:rsidR="00584640" w:rsidRDefault="00584640" w:rsidP="00DD7569">
      <w:pPr>
        <w:spacing w:line="360" w:lineRule="auto"/>
        <w:ind w:left="1440"/>
      </w:pPr>
      <w:r w:rsidRPr="00743281">
        <w:rPr>
          <w:rFonts w:eastAsia="PMingLiU"/>
          <w:lang w:eastAsia="zh-TW"/>
        </w:rPr>
        <w:t>International Perspective</w:t>
      </w:r>
      <w:r>
        <w:rPr>
          <w:rFonts w:eastAsia="PMingLiU"/>
          <w:lang w:eastAsia="zh-TW"/>
        </w:rPr>
        <w:t>. In F. M. Cheung (Ed) and D. f. Halpern (Ed). The Cam</w:t>
      </w:r>
      <w:r w:rsidR="00DD7569">
        <w:rPr>
          <w:rFonts w:eastAsia="PMingLiU"/>
          <w:lang w:eastAsia="zh-TW"/>
        </w:rPr>
        <w:t>b</w:t>
      </w:r>
      <w:r>
        <w:rPr>
          <w:rFonts w:eastAsia="PMingLiU"/>
          <w:lang w:eastAsia="zh-TW"/>
        </w:rPr>
        <w:t>ridge international handbook on psychology of women. C</w:t>
      </w:r>
      <w:r>
        <w:t>ambridge University Press</w:t>
      </w:r>
      <w:r w:rsidR="00DD7569">
        <w:t xml:space="preserve">. </w:t>
      </w:r>
    </w:p>
    <w:p w14:paraId="7C67D3AF" w14:textId="77777777" w:rsidR="00824992" w:rsidRPr="00783AA9" w:rsidRDefault="00824992" w:rsidP="00397B54">
      <w:pPr>
        <w:pStyle w:val="Heading3"/>
        <w:tabs>
          <w:tab w:val="num" w:pos="720"/>
        </w:tabs>
        <w:spacing w:line="360" w:lineRule="auto"/>
        <w:ind w:left="720" w:right="720" w:hanging="720"/>
        <w:contextualSpacing/>
        <w:rPr>
          <w:b/>
          <w:smallCaps/>
          <w:szCs w:val="24"/>
        </w:rPr>
      </w:pPr>
      <w:r w:rsidRPr="00783AA9">
        <w:rPr>
          <w:b/>
          <w:smallCaps/>
          <w:szCs w:val="24"/>
        </w:rPr>
        <w:t>Papers Presented at Conferences</w:t>
      </w:r>
    </w:p>
    <w:p w14:paraId="3630E413" w14:textId="77777777" w:rsidR="00B76EBE" w:rsidRPr="00783AA9" w:rsidRDefault="00B76EBE" w:rsidP="00B76EBE">
      <w:pPr>
        <w:rPr>
          <w:szCs w:val="24"/>
        </w:rPr>
      </w:pPr>
    </w:p>
    <w:p w14:paraId="0CAA7E5A" w14:textId="77777777" w:rsidR="00824992" w:rsidRPr="00783AA9" w:rsidRDefault="00824992" w:rsidP="000D0E19">
      <w:pPr>
        <w:pStyle w:val="BodyText"/>
        <w:numPr>
          <w:ilvl w:val="0"/>
          <w:numId w:val="10"/>
        </w:numPr>
        <w:tabs>
          <w:tab w:val="clear" w:pos="360"/>
        </w:tabs>
        <w:spacing w:line="360" w:lineRule="auto"/>
        <w:ind w:left="720" w:righ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Cinamon, R. G.  </w:t>
      </w:r>
      <w:r w:rsidRPr="00783AA9">
        <w:rPr>
          <w:i/>
          <w:sz w:val="24"/>
          <w:szCs w:val="24"/>
        </w:rPr>
        <w:t xml:space="preserve">Father’s unemployment and career related variables of his </w:t>
      </w:r>
      <w:r w:rsidRPr="00783AA9">
        <w:rPr>
          <w:i/>
          <w:sz w:val="24"/>
          <w:szCs w:val="24"/>
        </w:rPr>
        <w:tab/>
        <w:t>adolescent child.</w:t>
      </w:r>
      <w:r w:rsidRPr="00783AA9">
        <w:rPr>
          <w:sz w:val="24"/>
          <w:szCs w:val="24"/>
        </w:rPr>
        <w:t xml:space="preserve"> Paper presented at the International Association of </w:t>
      </w:r>
      <w:r w:rsidRPr="00783AA9">
        <w:rPr>
          <w:sz w:val="24"/>
          <w:szCs w:val="24"/>
        </w:rPr>
        <w:tab/>
        <w:t>Counseling Conference, Saloniki, Greece, May 2000.</w:t>
      </w:r>
    </w:p>
    <w:p w14:paraId="03BE072F" w14:textId="77777777" w:rsidR="00886412" w:rsidRPr="00783AA9" w:rsidRDefault="00824992" w:rsidP="000D0E19">
      <w:pPr>
        <w:pStyle w:val="BodyText"/>
        <w:numPr>
          <w:ilvl w:val="0"/>
          <w:numId w:val="10"/>
        </w:numPr>
        <w:tabs>
          <w:tab w:val="clear" w:pos="360"/>
        </w:tabs>
        <w:spacing w:before="240" w:line="360" w:lineRule="auto"/>
        <w:ind w:left="720" w:right="720" w:hanging="720"/>
        <w:contextualSpacing/>
        <w:rPr>
          <w:i/>
          <w:sz w:val="24"/>
          <w:szCs w:val="24"/>
        </w:rPr>
      </w:pPr>
      <w:r w:rsidRPr="00783AA9">
        <w:rPr>
          <w:sz w:val="24"/>
          <w:szCs w:val="24"/>
        </w:rPr>
        <w:lastRenderedPageBreak/>
        <w:t>Cinamon, R. G., &amp; Rich, Y.</w:t>
      </w:r>
      <w:r w:rsidR="00C04518">
        <w:rPr>
          <w:i/>
          <w:sz w:val="24"/>
          <w:szCs w:val="24"/>
        </w:rPr>
        <w:t xml:space="preserve"> </w:t>
      </w:r>
      <w:r w:rsidR="007A67AA" w:rsidRPr="00783AA9">
        <w:rPr>
          <w:i/>
          <w:sz w:val="24"/>
          <w:szCs w:val="24"/>
        </w:rPr>
        <w:t>A</w:t>
      </w:r>
      <w:r w:rsidRPr="00783AA9">
        <w:rPr>
          <w:i/>
          <w:sz w:val="24"/>
          <w:szCs w:val="24"/>
        </w:rPr>
        <w:t xml:space="preserve">ttribution of importance to work and family </w:t>
      </w:r>
      <w:r w:rsidRPr="00783AA9">
        <w:rPr>
          <w:i/>
          <w:sz w:val="24"/>
          <w:szCs w:val="24"/>
        </w:rPr>
        <w:tab/>
        <w:t>roles: Broad perspective.</w:t>
      </w:r>
      <w:r w:rsidRPr="00783AA9">
        <w:rPr>
          <w:sz w:val="24"/>
          <w:szCs w:val="24"/>
        </w:rPr>
        <w:t xml:space="preserve"> Paper presented at the Annual Meeting of </w:t>
      </w:r>
      <w:r w:rsidRPr="00783AA9">
        <w:rPr>
          <w:sz w:val="24"/>
          <w:szCs w:val="24"/>
        </w:rPr>
        <w:tab/>
        <w:t xml:space="preserve">Israeli Educational Research Association, Tel Aviv, October  2000. </w:t>
      </w:r>
      <w:r w:rsidRPr="00783AA9">
        <w:rPr>
          <w:sz w:val="24"/>
          <w:szCs w:val="24"/>
        </w:rPr>
        <w:tab/>
        <w:t>(Hebrew)</w:t>
      </w:r>
    </w:p>
    <w:p w14:paraId="2C264A4D" w14:textId="77777777" w:rsidR="00824992" w:rsidRPr="00783AA9" w:rsidRDefault="00824992" w:rsidP="000D0E19">
      <w:pPr>
        <w:pStyle w:val="BodyText"/>
        <w:numPr>
          <w:ilvl w:val="0"/>
          <w:numId w:val="10"/>
        </w:numPr>
        <w:tabs>
          <w:tab w:val="clear" w:pos="360"/>
        </w:tabs>
        <w:spacing w:before="240" w:line="360" w:lineRule="auto"/>
        <w:ind w:left="720" w:right="720" w:hanging="720"/>
        <w:contextualSpacing/>
        <w:rPr>
          <w:i/>
          <w:sz w:val="24"/>
          <w:szCs w:val="24"/>
        </w:rPr>
      </w:pPr>
      <w:r w:rsidRPr="00783AA9">
        <w:rPr>
          <w:sz w:val="24"/>
          <w:szCs w:val="24"/>
        </w:rPr>
        <w:t xml:space="preserve">Cinamon, R. G., &amp; Rich, Y.  </w:t>
      </w:r>
      <w:r w:rsidRPr="00783AA9">
        <w:rPr>
          <w:i/>
          <w:sz w:val="24"/>
          <w:szCs w:val="24"/>
        </w:rPr>
        <w:t xml:space="preserve">Attribution of importance to work and family </w:t>
      </w:r>
      <w:r w:rsidRPr="00783AA9">
        <w:rPr>
          <w:i/>
          <w:sz w:val="24"/>
          <w:szCs w:val="24"/>
        </w:rPr>
        <w:tab/>
        <w:t>roles: Implications for the work family conflict.</w:t>
      </w:r>
      <w:r w:rsidRPr="00783AA9">
        <w:rPr>
          <w:sz w:val="24"/>
          <w:szCs w:val="24"/>
        </w:rPr>
        <w:t xml:space="preserve">  Paper presented at the </w:t>
      </w:r>
      <w:r w:rsidRPr="00783AA9">
        <w:rPr>
          <w:sz w:val="24"/>
          <w:szCs w:val="24"/>
        </w:rPr>
        <w:tab/>
        <w:t xml:space="preserve">Annual Meeting of the American Educational Research Association, </w:t>
      </w:r>
      <w:r w:rsidRPr="00783AA9">
        <w:rPr>
          <w:sz w:val="24"/>
          <w:szCs w:val="24"/>
        </w:rPr>
        <w:tab/>
        <w:t xml:space="preserve">Seattle, April 2001. </w:t>
      </w:r>
    </w:p>
    <w:p w14:paraId="53FD369A" w14:textId="77777777" w:rsidR="00336B4C" w:rsidRPr="00783AA9" w:rsidRDefault="00C53EDA" w:rsidP="003C3285">
      <w:pPr>
        <w:numPr>
          <w:ilvl w:val="0"/>
          <w:numId w:val="10"/>
        </w:numPr>
        <w:tabs>
          <w:tab w:val="clear" w:pos="360"/>
          <w:tab w:val="right" w:pos="426"/>
        </w:tabs>
        <w:spacing w:line="360" w:lineRule="auto"/>
        <w:ind w:left="1418" w:right="720" w:hanging="1418"/>
        <w:contextualSpacing/>
        <w:rPr>
          <w:szCs w:val="24"/>
        </w:rPr>
      </w:pPr>
      <w:r w:rsidRPr="00783AA9">
        <w:rPr>
          <w:szCs w:val="24"/>
        </w:rPr>
        <w:t xml:space="preserve">     </w:t>
      </w:r>
      <w:r w:rsidR="00824992" w:rsidRPr="00783AA9">
        <w:rPr>
          <w:szCs w:val="24"/>
        </w:rPr>
        <w:t xml:space="preserve">Cinamon, R.G., &amp; Gifsh, L.  </w:t>
      </w:r>
      <w:r w:rsidR="00824992" w:rsidRPr="00783AA9">
        <w:rPr>
          <w:i/>
          <w:szCs w:val="24"/>
        </w:rPr>
        <w:t>Career development program for</w:t>
      </w:r>
      <w:r w:rsidR="00C04518">
        <w:rPr>
          <w:i/>
          <w:szCs w:val="24"/>
        </w:rPr>
        <w:t xml:space="preserve"> </w:t>
      </w:r>
      <w:r w:rsidR="00824992" w:rsidRPr="00783AA9">
        <w:rPr>
          <w:i/>
          <w:szCs w:val="24"/>
        </w:rPr>
        <w:t>adolescents</w:t>
      </w:r>
      <w:r w:rsidR="00C04518">
        <w:rPr>
          <w:i/>
          <w:szCs w:val="24"/>
        </w:rPr>
        <w:t xml:space="preserve"> </w:t>
      </w:r>
      <w:r w:rsidR="00824992" w:rsidRPr="00783AA9">
        <w:rPr>
          <w:i/>
          <w:szCs w:val="24"/>
        </w:rPr>
        <w:t>with mental retardation.</w:t>
      </w:r>
      <w:r w:rsidR="00824992" w:rsidRPr="00783AA9">
        <w:rPr>
          <w:szCs w:val="24"/>
        </w:rPr>
        <w:t xml:space="preserve"> Paper presented at the Millennium World Conference of the International Association of Counseling, Lonavla, India, May-June 2001.</w:t>
      </w:r>
    </w:p>
    <w:p w14:paraId="3424887D" w14:textId="77777777" w:rsidR="00824992" w:rsidRPr="00783AA9" w:rsidRDefault="00824992" w:rsidP="00A7781E">
      <w:pPr>
        <w:pStyle w:val="BodyText"/>
        <w:numPr>
          <w:ilvl w:val="0"/>
          <w:numId w:val="10"/>
        </w:numPr>
        <w:tabs>
          <w:tab w:val="clear" w:pos="360"/>
        </w:tabs>
        <w:spacing w:line="360" w:lineRule="auto"/>
        <w:ind w:left="720" w:righ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Cinamon, R.G., &amp; Rich, Y.  </w:t>
      </w:r>
      <w:r w:rsidRPr="00783AA9">
        <w:rPr>
          <w:i/>
          <w:sz w:val="24"/>
          <w:szCs w:val="24"/>
        </w:rPr>
        <w:t xml:space="preserve">Gender differences in role salience: Implications </w:t>
      </w:r>
      <w:r w:rsidRPr="00783AA9">
        <w:rPr>
          <w:i/>
          <w:sz w:val="24"/>
          <w:szCs w:val="24"/>
        </w:rPr>
        <w:tab/>
        <w:t>for work family conflict.</w:t>
      </w:r>
      <w:r w:rsidRPr="00783AA9">
        <w:rPr>
          <w:sz w:val="24"/>
          <w:szCs w:val="24"/>
        </w:rPr>
        <w:t xml:space="preserve"> Paper presented at the American </w:t>
      </w:r>
      <w:r w:rsidRPr="00783AA9">
        <w:rPr>
          <w:sz w:val="24"/>
          <w:szCs w:val="24"/>
        </w:rPr>
        <w:tab/>
        <w:t>Psychological Association Convention, San Francisco, August 2001.</w:t>
      </w:r>
    </w:p>
    <w:p w14:paraId="7894F561" w14:textId="77777777" w:rsidR="00824992" w:rsidRPr="00783AA9" w:rsidRDefault="00824992" w:rsidP="000D0E19">
      <w:pPr>
        <w:pStyle w:val="BodyText"/>
        <w:spacing w:line="360" w:lineRule="auto"/>
        <w:ind w:left="720" w:righ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>6.</w:t>
      </w:r>
      <w:r w:rsidRPr="00783AA9">
        <w:rPr>
          <w:sz w:val="24"/>
          <w:szCs w:val="24"/>
        </w:rPr>
        <w:tab/>
        <w:t xml:space="preserve">Cinamon, R.G., &amp; Hellman, S.M.  </w:t>
      </w:r>
      <w:r w:rsidRPr="00783AA9">
        <w:rPr>
          <w:i/>
          <w:sz w:val="24"/>
          <w:szCs w:val="24"/>
        </w:rPr>
        <w:t xml:space="preserve">Stages of career development in Israeli </w:t>
      </w:r>
      <w:r w:rsidRPr="00783AA9">
        <w:rPr>
          <w:i/>
          <w:sz w:val="24"/>
          <w:szCs w:val="24"/>
        </w:rPr>
        <w:tab/>
        <w:t xml:space="preserve">school counselors. </w:t>
      </w:r>
      <w:r w:rsidRPr="00783AA9">
        <w:rPr>
          <w:sz w:val="24"/>
          <w:szCs w:val="24"/>
        </w:rPr>
        <w:t xml:space="preserve">Poster presented at the Annual Meeting of the </w:t>
      </w:r>
      <w:r w:rsidRPr="00783AA9">
        <w:rPr>
          <w:sz w:val="24"/>
          <w:szCs w:val="24"/>
        </w:rPr>
        <w:tab/>
        <w:t xml:space="preserve">American Educational Research Association, New Orleans, April </w:t>
      </w:r>
      <w:r w:rsidRPr="00783AA9">
        <w:rPr>
          <w:sz w:val="24"/>
          <w:szCs w:val="24"/>
        </w:rPr>
        <w:tab/>
        <w:t>2002.</w:t>
      </w:r>
    </w:p>
    <w:p w14:paraId="05967F81" w14:textId="77777777" w:rsidR="00824992" w:rsidRPr="00783AA9" w:rsidRDefault="00824992" w:rsidP="000D0E19">
      <w:pPr>
        <w:pStyle w:val="BodyText"/>
        <w:spacing w:line="360" w:lineRule="auto"/>
        <w:ind w:left="720" w:righ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>7.</w:t>
      </w:r>
      <w:r w:rsidRPr="00783AA9">
        <w:rPr>
          <w:sz w:val="24"/>
          <w:szCs w:val="24"/>
        </w:rPr>
        <w:tab/>
        <w:t xml:space="preserve">Cinamon, R.G. </w:t>
      </w:r>
      <w:r w:rsidRPr="00783AA9">
        <w:rPr>
          <w:i/>
          <w:sz w:val="24"/>
          <w:szCs w:val="24"/>
        </w:rPr>
        <w:t xml:space="preserve">A model intervention program for increasing tolerance among </w:t>
      </w:r>
      <w:r w:rsidRPr="00783AA9">
        <w:rPr>
          <w:i/>
          <w:sz w:val="24"/>
          <w:szCs w:val="24"/>
        </w:rPr>
        <w:tab/>
        <w:t xml:space="preserve">conflict groups. </w:t>
      </w:r>
      <w:r w:rsidRPr="00783AA9">
        <w:rPr>
          <w:sz w:val="24"/>
          <w:szCs w:val="24"/>
        </w:rPr>
        <w:t xml:space="preserve">Invited symposium presented at the Annual Meeting </w:t>
      </w:r>
      <w:r w:rsidRPr="00783AA9">
        <w:rPr>
          <w:sz w:val="24"/>
          <w:szCs w:val="24"/>
        </w:rPr>
        <w:tab/>
        <w:t>of the American Educational Res</w:t>
      </w:r>
      <w:r w:rsidR="00886412" w:rsidRPr="00783AA9">
        <w:rPr>
          <w:sz w:val="24"/>
          <w:szCs w:val="24"/>
        </w:rPr>
        <w:t>earch Association, New Orleans,</w:t>
      </w:r>
      <w:r w:rsidRPr="00783AA9">
        <w:rPr>
          <w:sz w:val="24"/>
          <w:szCs w:val="24"/>
        </w:rPr>
        <w:tab/>
        <w:t xml:space="preserve">April </w:t>
      </w:r>
      <w:r w:rsidRPr="00783AA9">
        <w:rPr>
          <w:sz w:val="24"/>
          <w:szCs w:val="24"/>
        </w:rPr>
        <w:tab/>
        <w:t>2002.</w:t>
      </w:r>
    </w:p>
    <w:p w14:paraId="79A635AD" w14:textId="77777777" w:rsidR="00886412" w:rsidRPr="00783AA9" w:rsidRDefault="00824992" w:rsidP="000D0E19">
      <w:pPr>
        <w:pStyle w:val="BodyText"/>
        <w:spacing w:line="360" w:lineRule="auto"/>
        <w:ind w:left="720" w:righ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8. </w:t>
      </w:r>
      <w:r w:rsidRPr="00783AA9">
        <w:rPr>
          <w:sz w:val="24"/>
          <w:szCs w:val="24"/>
        </w:rPr>
        <w:tab/>
        <w:t xml:space="preserve">Cinamon, R.G., &amp; Gifsh, L.  </w:t>
      </w:r>
      <w:r w:rsidRPr="00783AA9">
        <w:rPr>
          <w:i/>
          <w:sz w:val="24"/>
          <w:szCs w:val="24"/>
        </w:rPr>
        <w:t xml:space="preserve">Work perceptions among adolescents with </w:t>
      </w:r>
      <w:r w:rsidRPr="00783AA9">
        <w:rPr>
          <w:i/>
          <w:sz w:val="24"/>
          <w:szCs w:val="24"/>
        </w:rPr>
        <w:tab/>
        <w:t xml:space="preserve">mental retardation. </w:t>
      </w:r>
      <w:r w:rsidRPr="00783AA9">
        <w:rPr>
          <w:sz w:val="24"/>
          <w:szCs w:val="24"/>
        </w:rPr>
        <w:t>Paper presented at the</w:t>
      </w:r>
      <w:r w:rsidR="00C04518">
        <w:rPr>
          <w:sz w:val="24"/>
          <w:szCs w:val="24"/>
        </w:rPr>
        <w:t xml:space="preserve"> </w:t>
      </w:r>
      <w:r w:rsidRPr="00783AA9">
        <w:rPr>
          <w:sz w:val="24"/>
          <w:szCs w:val="24"/>
        </w:rPr>
        <w:t xml:space="preserve">Annual Meeting of the </w:t>
      </w:r>
      <w:r w:rsidRPr="00783AA9">
        <w:rPr>
          <w:sz w:val="24"/>
          <w:szCs w:val="24"/>
        </w:rPr>
        <w:tab/>
        <w:t xml:space="preserve">American Educational Research Association, New Orleans, April </w:t>
      </w:r>
      <w:r w:rsidRPr="00783AA9">
        <w:rPr>
          <w:sz w:val="24"/>
          <w:szCs w:val="24"/>
        </w:rPr>
        <w:tab/>
        <w:t>2002.</w:t>
      </w:r>
    </w:p>
    <w:p w14:paraId="7866286D" w14:textId="77777777" w:rsidR="00824992" w:rsidRPr="00783AA9" w:rsidRDefault="00824992" w:rsidP="000D0E19">
      <w:pPr>
        <w:pStyle w:val="BodyText"/>
        <w:spacing w:line="360" w:lineRule="auto"/>
        <w:ind w:left="720" w:right="720" w:hanging="720"/>
        <w:contextualSpacing/>
        <w:rPr>
          <w:sz w:val="24"/>
          <w:szCs w:val="24"/>
          <w:lang w:bidi="he-IL"/>
        </w:rPr>
      </w:pPr>
      <w:r w:rsidRPr="00783AA9">
        <w:rPr>
          <w:sz w:val="24"/>
          <w:szCs w:val="24"/>
        </w:rPr>
        <w:t xml:space="preserve">9. </w:t>
      </w:r>
      <w:r w:rsidRPr="00783AA9">
        <w:rPr>
          <w:sz w:val="24"/>
          <w:szCs w:val="24"/>
        </w:rPr>
        <w:tab/>
        <w:t xml:space="preserve">Hellman, S.M., &amp; Cinamon, R.G.  </w:t>
      </w:r>
      <w:r w:rsidRPr="00783AA9">
        <w:rPr>
          <w:i/>
          <w:sz w:val="24"/>
          <w:szCs w:val="24"/>
        </w:rPr>
        <w:t xml:space="preserve">Resource and barriers in the professional </w:t>
      </w:r>
      <w:r w:rsidRPr="00783AA9">
        <w:rPr>
          <w:i/>
          <w:sz w:val="24"/>
          <w:szCs w:val="24"/>
        </w:rPr>
        <w:tab/>
        <w:t>development of counselors.</w:t>
      </w:r>
      <w:r w:rsidRPr="00783AA9">
        <w:rPr>
          <w:sz w:val="24"/>
          <w:szCs w:val="24"/>
        </w:rPr>
        <w:t xml:space="preserve"> Paper presented at the American </w:t>
      </w:r>
      <w:r w:rsidRPr="00783AA9">
        <w:rPr>
          <w:sz w:val="24"/>
          <w:szCs w:val="24"/>
        </w:rPr>
        <w:tab/>
        <w:t xml:space="preserve">Psychological Association Convention, Chicago, August 2002. </w:t>
      </w:r>
    </w:p>
    <w:p w14:paraId="0229E419" w14:textId="77777777" w:rsidR="00824992" w:rsidRPr="00783AA9" w:rsidRDefault="00824992" w:rsidP="000D0E19">
      <w:pPr>
        <w:numPr>
          <w:ilvl w:val="0"/>
          <w:numId w:val="16"/>
        </w:numPr>
        <w:tabs>
          <w:tab w:val="clear" w:pos="660"/>
        </w:tabs>
        <w:spacing w:line="360" w:lineRule="auto"/>
        <w:ind w:left="720" w:right="660" w:hanging="720"/>
        <w:contextualSpacing/>
        <w:rPr>
          <w:szCs w:val="24"/>
        </w:rPr>
      </w:pPr>
      <w:r w:rsidRPr="00783AA9">
        <w:rPr>
          <w:szCs w:val="24"/>
        </w:rPr>
        <w:t xml:space="preserve">Rich, Y., &amp; Cinamon, R. G.  </w:t>
      </w:r>
      <w:r w:rsidRPr="00783AA9">
        <w:rPr>
          <w:i/>
          <w:szCs w:val="24"/>
        </w:rPr>
        <w:t xml:space="preserve">Perceptions of spirituality among Israeli Youth. </w:t>
      </w:r>
      <w:r w:rsidRPr="00783AA9">
        <w:rPr>
          <w:i/>
          <w:szCs w:val="24"/>
        </w:rPr>
        <w:tab/>
      </w:r>
      <w:r w:rsidRPr="00783AA9">
        <w:rPr>
          <w:szCs w:val="24"/>
        </w:rPr>
        <w:t xml:space="preserve">Paper presented at the American Psychological Association </w:t>
      </w:r>
      <w:r w:rsidRPr="00783AA9">
        <w:rPr>
          <w:szCs w:val="24"/>
        </w:rPr>
        <w:tab/>
        <w:t xml:space="preserve">Convention, Chicago, August 2002. </w:t>
      </w:r>
    </w:p>
    <w:p w14:paraId="1C20485C" w14:textId="486526D1" w:rsidR="00B93D99" w:rsidRDefault="00824992" w:rsidP="003C3285">
      <w:pPr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</w:rPr>
        <w:lastRenderedPageBreak/>
        <w:t>11.</w:t>
      </w:r>
      <w:r w:rsidRPr="00783AA9">
        <w:rPr>
          <w:szCs w:val="24"/>
        </w:rPr>
        <w:tab/>
        <w:t xml:space="preserve">Tzuck, K., &amp; Cinamon, R.G.  </w:t>
      </w:r>
      <w:r w:rsidRPr="00783AA9">
        <w:rPr>
          <w:i/>
          <w:szCs w:val="24"/>
        </w:rPr>
        <w:t xml:space="preserve">Work Family Conflict and parents' involvement with </w:t>
      </w:r>
      <w:r w:rsidRPr="00783AA9">
        <w:rPr>
          <w:i/>
          <w:szCs w:val="24"/>
        </w:rPr>
        <w:tab/>
        <w:t xml:space="preserve">infants.  </w:t>
      </w:r>
      <w:r w:rsidRPr="00783AA9">
        <w:rPr>
          <w:szCs w:val="24"/>
        </w:rPr>
        <w:t xml:space="preserve">Paper presented at the Annual Meeting of Israeli Educational </w:t>
      </w:r>
      <w:r w:rsidRPr="00783AA9">
        <w:rPr>
          <w:szCs w:val="24"/>
        </w:rPr>
        <w:tab/>
        <w:t>Research Association, Ramat</w:t>
      </w:r>
      <w:r w:rsidR="00C04518">
        <w:rPr>
          <w:szCs w:val="24"/>
        </w:rPr>
        <w:t>-</w:t>
      </w:r>
      <w:r w:rsidRPr="00783AA9">
        <w:rPr>
          <w:szCs w:val="24"/>
        </w:rPr>
        <w:t xml:space="preserve">Gan, Israel, October 2002. </w:t>
      </w:r>
    </w:p>
    <w:p w14:paraId="1D84AA86" w14:textId="0DC36A58" w:rsidR="00B93D99" w:rsidRDefault="00824992" w:rsidP="003C3285">
      <w:pPr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</w:rPr>
        <w:t>12.</w:t>
      </w:r>
      <w:r w:rsidRPr="00783AA9">
        <w:rPr>
          <w:szCs w:val="24"/>
        </w:rPr>
        <w:tab/>
        <w:t xml:space="preserve">Cinamon, R.G., &amp; Rich, Y.  </w:t>
      </w:r>
      <w:r w:rsidRPr="00783AA9">
        <w:rPr>
          <w:i/>
          <w:szCs w:val="24"/>
        </w:rPr>
        <w:t xml:space="preserve">Spirituality among Israeli youth – Gender &amp; cultural and </w:t>
      </w:r>
      <w:r w:rsidRPr="00783AA9">
        <w:rPr>
          <w:i/>
          <w:szCs w:val="24"/>
        </w:rPr>
        <w:tab/>
        <w:t>aspects.</w:t>
      </w:r>
      <w:r w:rsidRPr="00783AA9">
        <w:rPr>
          <w:szCs w:val="24"/>
        </w:rPr>
        <w:t xml:space="preserve"> Paper presented at the Annual Meeting of Israeli Educational </w:t>
      </w:r>
      <w:r w:rsidRPr="00783AA9">
        <w:rPr>
          <w:szCs w:val="24"/>
        </w:rPr>
        <w:tab/>
        <w:t>Research Association, Ramat</w:t>
      </w:r>
      <w:r w:rsidR="00C04518">
        <w:rPr>
          <w:szCs w:val="24"/>
        </w:rPr>
        <w:t>-</w:t>
      </w:r>
      <w:r w:rsidRPr="00783AA9">
        <w:rPr>
          <w:szCs w:val="24"/>
        </w:rPr>
        <w:t>Gan, Israel, October 2002.</w:t>
      </w:r>
      <w:r w:rsidRPr="00783AA9">
        <w:rPr>
          <w:i/>
          <w:szCs w:val="24"/>
        </w:rPr>
        <w:tab/>
      </w:r>
    </w:p>
    <w:p w14:paraId="058E8A89" w14:textId="5BEAB756" w:rsidR="00824992" w:rsidRPr="00783AA9" w:rsidRDefault="00824992" w:rsidP="000D0E19">
      <w:pPr>
        <w:pStyle w:val="BodyTextIndent3"/>
        <w:spacing w:line="360" w:lineRule="auto"/>
        <w:contextualSpacing/>
        <w:jc w:val="left"/>
        <w:rPr>
          <w:szCs w:val="24"/>
        </w:rPr>
      </w:pPr>
      <w:r w:rsidRPr="00783AA9">
        <w:rPr>
          <w:szCs w:val="24"/>
        </w:rPr>
        <w:t xml:space="preserve"> 13.</w:t>
      </w:r>
      <w:r w:rsidRPr="00783AA9">
        <w:rPr>
          <w:szCs w:val="24"/>
        </w:rPr>
        <w:tab/>
        <w:t xml:space="preserve">Cinamon, R.G.  Preparing adolescents to blend work and family roles: A </w:t>
      </w:r>
      <w:r w:rsidRPr="00783AA9">
        <w:rPr>
          <w:szCs w:val="24"/>
        </w:rPr>
        <w:tab/>
      </w:r>
      <w:r w:rsidRPr="00783AA9">
        <w:rPr>
          <w:i/>
          <w:szCs w:val="24"/>
        </w:rPr>
        <w:t xml:space="preserve">Model intervention program for increasing work-family conflict </w:t>
      </w:r>
      <w:r w:rsidRPr="00783AA9">
        <w:rPr>
          <w:i/>
          <w:szCs w:val="24"/>
        </w:rPr>
        <w:tab/>
        <w:t xml:space="preserve">management </w:t>
      </w:r>
      <w:r w:rsidR="00F261C1" w:rsidRPr="00783AA9">
        <w:rPr>
          <w:i/>
          <w:szCs w:val="24"/>
        </w:rPr>
        <w:t>self-efficacy</w:t>
      </w:r>
      <w:r w:rsidRPr="00783AA9">
        <w:rPr>
          <w:i/>
          <w:szCs w:val="24"/>
        </w:rPr>
        <w:t xml:space="preserve">. </w:t>
      </w:r>
      <w:r w:rsidRPr="00783AA9">
        <w:rPr>
          <w:szCs w:val="24"/>
        </w:rPr>
        <w:t xml:space="preserve">Invited symposium presented at the Annual </w:t>
      </w:r>
      <w:r w:rsidRPr="00783AA9">
        <w:rPr>
          <w:szCs w:val="24"/>
        </w:rPr>
        <w:tab/>
        <w:t xml:space="preserve">Meeting of the American Educational Research Association, Chicago, </w:t>
      </w:r>
      <w:r w:rsidRPr="00783AA9">
        <w:rPr>
          <w:szCs w:val="24"/>
        </w:rPr>
        <w:tab/>
        <w:t>April 2003.</w:t>
      </w:r>
    </w:p>
    <w:p w14:paraId="4865518E" w14:textId="77777777" w:rsidR="00824992" w:rsidRPr="00783AA9" w:rsidRDefault="00824992" w:rsidP="000D0E19">
      <w:pPr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</w:rPr>
        <w:t>14.</w:t>
      </w:r>
      <w:r w:rsidRPr="00783AA9">
        <w:rPr>
          <w:szCs w:val="24"/>
        </w:rPr>
        <w:tab/>
        <w:t xml:space="preserve">Cinamon, R.G.,&amp; Rich, Y.  </w:t>
      </w:r>
      <w:r w:rsidRPr="00783AA9">
        <w:rPr>
          <w:i/>
          <w:szCs w:val="24"/>
        </w:rPr>
        <w:t>Work-family conflict among female teachers</w:t>
      </w:r>
      <w:r w:rsidRPr="00783AA9">
        <w:rPr>
          <w:szCs w:val="24"/>
        </w:rPr>
        <w:t xml:space="preserve">. Paper </w:t>
      </w:r>
      <w:r w:rsidRPr="00783AA9">
        <w:rPr>
          <w:szCs w:val="24"/>
        </w:rPr>
        <w:tab/>
        <w:t xml:space="preserve">presented at the Annual Meeting of the American Educational Research </w:t>
      </w:r>
      <w:r w:rsidRPr="00783AA9">
        <w:rPr>
          <w:szCs w:val="24"/>
        </w:rPr>
        <w:tab/>
        <w:t>Association, Chicago, April 2003.</w:t>
      </w:r>
    </w:p>
    <w:p w14:paraId="71F69FBB" w14:textId="77777777" w:rsidR="00824992" w:rsidRPr="00783AA9" w:rsidRDefault="00824992" w:rsidP="00FE1689">
      <w:pPr>
        <w:spacing w:line="360" w:lineRule="auto"/>
        <w:ind w:left="720" w:hanging="720"/>
        <w:contextualSpacing/>
        <w:rPr>
          <w:i/>
          <w:szCs w:val="24"/>
        </w:rPr>
      </w:pPr>
      <w:r w:rsidRPr="00783AA9">
        <w:rPr>
          <w:szCs w:val="24"/>
        </w:rPr>
        <w:t>15.</w:t>
      </w:r>
      <w:r w:rsidRPr="00783AA9">
        <w:rPr>
          <w:szCs w:val="24"/>
        </w:rPr>
        <w:tab/>
        <w:t xml:space="preserve">Rich, Y., &amp; Cinamon, R.G. </w:t>
      </w:r>
      <w:r w:rsidRPr="00783AA9">
        <w:rPr>
          <w:i/>
          <w:szCs w:val="24"/>
        </w:rPr>
        <w:t xml:space="preserve">Perceptions of spirituality among Israeli Youth- cultural </w:t>
      </w:r>
      <w:r w:rsidRPr="00783AA9">
        <w:rPr>
          <w:i/>
          <w:szCs w:val="24"/>
        </w:rPr>
        <w:tab/>
        <w:t>aspects.</w:t>
      </w:r>
      <w:r w:rsidRPr="00783AA9">
        <w:rPr>
          <w:szCs w:val="24"/>
        </w:rPr>
        <w:t xml:space="preserve"> Paper presented at the Annual Meeting of the American Edu</w:t>
      </w:r>
      <w:r w:rsidR="00482A20" w:rsidRPr="00783AA9">
        <w:rPr>
          <w:szCs w:val="24"/>
        </w:rPr>
        <w:t xml:space="preserve">cational </w:t>
      </w:r>
      <w:r w:rsidR="00482A20" w:rsidRPr="00783AA9">
        <w:rPr>
          <w:szCs w:val="24"/>
        </w:rPr>
        <w:tab/>
        <w:t>Research Association</w:t>
      </w:r>
      <w:r w:rsidR="00FE1689">
        <w:rPr>
          <w:szCs w:val="24"/>
        </w:rPr>
        <w:t xml:space="preserve">. </w:t>
      </w:r>
      <w:r w:rsidRPr="00783AA9">
        <w:rPr>
          <w:szCs w:val="24"/>
        </w:rPr>
        <w:t>Chicago</w:t>
      </w:r>
      <w:r w:rsidR="00482A20" w:rsidRPr="00783AA9">
        <w:rPr>
          <w:szCs w:val="24"/>
        </w:rPr>
        <w:t>, April 2003</w:t>
      </w:r>
      <w:r w:rsidR="00827282" w:rsidRPr="00783AA9">
        <w:rPr>
          <w:szCs w:val="24"/>
        </w:rPr>
        <w:t>.</w:t>
      </w:r>
    </w:p>
    <w:p w14:paraId="1D5ABF66" w14:textId="77777777" w:rsidR="00824992" w:rsidRPr="00783AA9" w:rsidRDefault="00824992" w:rsidP="000D0E19">
      <w:pPr>
        <w:pStyle w:val="BodyTextIndent3"/>
        <w:autoSpaceDE w:val="0"/>
        <w:autoSpaceDN w:val="0"/>
        <w:spacing w:line="360" w:lineRule="auto"/>
        <w:contextualSpacing/>
        <w:jc w:val="left"/>
        <w:rPr>
          <w:szCs w:val="24"/>
        </w:rPr>
      </w:pPr>
      <w:r w:rsidRPr="00783AA9">
        <w:rPr>
          <w:szCs w:val="24"/>
        </w:rPr>
        <w:t>16.</w:t>
      </w:r>
      <w:r w:rsidRPr="00783AA9">
        <w:rPr>
          <w:szCs w:val="24"/>
        </w:rPr>
        <w:tab/>
        <w:t xml:space="preserve">Cinamon, R.G., &amp; Rich, Y.  </w:t>
      </w:r>
      <w:r w:rsidRPr="00783AA9">
        <w:rPr>
          <w:i/>
          <w:szCs w:val="24"/>
        </w:rPr>
        <w:t xml:space="preserve">Is teaching really convenient profession for </w:t>
      </w:r>
      <w:r w:rsidRPr="00783AA9">
        <w:rPr>
          <w:i/>
          <w:szCs w:val="24"/>
        </w:rPr>
        <w:tab/>
        <w:t>women? Evidence from work-family conflict research.</w:t>
      </w:r>
      <w:r w:rsidRPr="00783AA9">
        <w:rPr>
          <w:szCs w:val="24"/>
        </w:rPr>
        <w:t xml:space="preserve">  Paper </w:t>
      </w:r>
      <w:r w:rsidRPr="00783AA9">
        <w:rPr>
          <w:szCs w:val="24"/>
        </w:rPr>
        <w:tab/>
        <w:t>presented at the 10</w:t>
      </w:r>
      <w:r w:rsidRPr="00783AA9">
        <w:rPr>
          <w:szCs w:val="24"/>
          <w:vertAlign w:val="superscript"/>
        </w:rPr>
        <w:t>th</w:t>
      </w:r>
      <w:r w:rsidRPr="00783AA9">
        <w:rPr>
          <w:szCs w:val="24"/>
        </w:rPr>
        <w:t xml:space="preserve"> Biennial conference of the European Association </w:t>
      </w:r>
      <w:r w:rsidRPr="00783AA9">
        <w:rPr>
          <w:szCs w:val="24"/>
        </w:rPr>
        <w:tab/>
        <w:t xml:space="preserve">for Research on Learning and Instruction, Padova, August 2003.  </w:t>
      </w:r>
    </w:p>
    <w:p w14:paraId="3D6D6646" w14:textId="77777777" w:rsidR="00824992" w:rsidRPr="00783AA9" w:rsidRDefault="00A31636" w:rsidP="000D0E19">
      <w:pPr>
        <w:pStyle w:val="BodyTextIndent3"/>
        <w:spacing w:line="360" w:lineRule="auto"/>
        <w:contextualSpacing/>
        <w:jc w:val="left"/>
        <w:rPr>
          <w:szCs w:val="24"/>
        </w:rPr>
      </w:pPr>
      <w:r w:rsidRPr="00783AA9">
        <w:rPr>
          <w:szCs w:val="24"/>
          <w:lang w:val="de-DE"/>
        </w:rPr>
        <w:t xml:space="preserve">17. </w:t>
      </w:r>
      <w:r w:rsidRPr="00783AA9">
        <w:rPr>
          <w:szCs w:val="24"/>
          <w:lang w:val="de-DE"/>
        </w:rPr>
        <w:tab/>
        <w:t xml:space="preserve">Cinamon, R.G., &amp; Witenberg, R.  </w:t>
      </w:r>
      <w:r w:rsidR="00824992" w:rsidRPr="00783AA9">
        <w:rPr>
          <w:i/>
          <w:szCs w:val="24"/>
        </w:rPr>
        <w:t xml:space="preserve">Contextual and age related differences in </w:t>
      </w:r>
      <w:r w:rsidR="00824992" w:rsidRPr="00783AA9">
        <w:rPr>
          <w:i/>
          <w:szCs w:val="24"/>
        </w:rPr>
        <w:tab/>
        <w:t xml:space="preserve">perceiving tolerance: The case of Israel. </w:t>
      </w:r>
      <w:r w:rsidR="00824992" w:rsidRPr="00783AA9">
        <w:rPr>
          <w:szCs w:val="24"/>
        </w:rPr>
        <w:t xml:space="preserve">Paper presented at the </w:t>
      </w:r>
      <w:r w:rsidR="00824992" w:rsidRPr="00783AA9">
        <w:rPr>
          <w:szCs w:val="24"/>
        </w:rPr>
        <w:tab/>
        <w:t>International Conference on Educating towards a culture of peac</w:t>
      </w:r>
      <w:r w:rsidR="00B76EBE" w:rsidRPr="00783AA9">
        <w:rPr>
          <w:szCs w:val="24"/>
        </w:rPr>
        <w:t xml:space="preserve">e, </w:t>
      </w:r>
      <w:r w:rsidR="00B76EBE" w:rsidRPr="00783AA9">
        <w:rPr>
          <w:szCs w:val="24"/>
        </w:rPr>
        <w:tab/>
        <w:t>Ramat Gan, Israel, December</w:t>
      </w:r>
      <w:r w:rsidR="00824992" w:rsidRPr="00783AA9">
        <w:rPr>
          <w:szCs w:val="24"/>
        </w:rPr>
        <w:t xml:space="preserve"> 2003.</w:t>
      </w:r>
    </w:p>
    <w:p w14:paraId="28F96A71" w14:textId="77777777" w:rsidR="00824992" w:rsidRPr="00783AA9" w:rsidRDefault="00824992" w:rsidP="000D0E19">
      <w:pPr>
        <w:pStyle w:val="BodyTextIndent3"/>
        <w:spacing w:line="360" w:lineRule="auto"/>
        <w:ind w:right="0"/>
        <w:contextualSpacing/>
        <w:jc w:val="left"/>
        <w:rPr>
          <w:szCs w:val="24"/>
        </w:rPr>
      </w:pPr>
      <w:r w:rsidRPr="00783AA9">
        <w:rPr>
          <w:szCs w:val="24"/>
        </w:rPr>
        <w:t>18.</w:t>
      </w:r>
      <w:r w:rsidRPr="00783AA9">
        <w:rPr>
          <w:szCs w:val="24"/>
        </w:rPr>
        <w:tab/>
        <w:t xml:space="preserve">Cinamon, R. G., &amp; Rich, Y.  </w:t>
      </w:r>
      <w:r w:rsidRPr="00783AA9">
        <w:rPr>
          <w:i/>
          <w:szCs w:val="24"/>
        </w:rPr>
        <w:t xml:space="preserve">Teaching is a unique profession: The case of teachers’ </w:t>
      </w:r>
      <w:r w:rsidRPr="00783AA9">
        <w:rPr>
          <w:i/>
          <w:szCs w:val="24"/>
        </w:rPr>
        <w:tab/>
        <w:t xml:space="preserve">work-family conflict. </w:t>
      </w:r>
      <w:r w:rsidRPr="00783AA9">
        <w:rPr>
          <w:szCs w:val="24"/>
        </w:rPr>
        <w:t xml:space="preserve">Paper presented at the Annual Meeting of the American </w:t>
      </w:r>
      <w:r w:rsidRPr="00783AA9">
        <w:rPr>
          <w:szCs w:val="24"/>
        </w:rPr>
        <w:tab/>
        <w:t>Educational Researchers Association, San Diego</w:t>
      </w:r>
      <w:r w:rsidR="00482A20" w:rsidRPr="00783AA9">
        <w:rPr>
          <w:szCs w:val="24"/>
        </w:rPr>
        <w:t>, April</w:t>
      </w:r>
      <w:r w:rsidRPr="00783AA9">
        <w:rPr>
          <w:szCs w:val="24"/>
        </w:rPr>
        <w:t xml:space="preserve"> 2004.</w:t>
      </w:r>
    </w:p>
    <w:p w14:paraId="037530D2" w14:textId="77777777" w:rsidR="00824992" w:rsidRPr="00783AA9" w:rsidRDefault="00A31636" w:rsidP="000D0E19">
      <w:pPr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  <w:lang w:val="de-DE"/>
        </w:rPr>
        <w:t>19.</w:t>
      </w:r>
      <w:r w:rsidRPr="00783AA9">
        <w:rPr>
          <w:szCs w:val="24"/>
          <w:lang w:val="de-DE"/>
        </w:rPr>
        <w:tab/>
        <w:t xml:space="preserve">Cinamon, R.G., Weisel, A., &amp; Fogel, N.   </w:t>
      </w:r>
      <w:r w:rsidR="00824992" w:rsidRPr="00783AA9">
        <w:rPr>
          <w:i/>
          <w:szCs w:val="24"/>
        </w:rPr>
        <w:t xml:space="preserve">Role </w:t>
      </w:r>
      <w:r w:rsidRPr="00783AA9">
        <w:rPr>
          <w:i/>
          <w:szCs w:val="24"/>
        </w:rPr>
        <w:t>S</w:t>
      </w:r>
      <w:r w:rsidR="00824992" w:rsidRPr="00783AA9">
        <w:rPr>
          <w:i/>
          <w:szCs w:val="24"/>
        </w:rPr>
        <w:t xml:space="preserve">alience, work family conflict and </w:t>
      </w:r>
      <w:r w:rsidR="00824992" w:rsidRPr="00783AA9">
        <w:rPr>
          <w:i/>
          <w:szCs w:val="24"/>
        </w:rPr>
        <w:tab/>
        <w:t>fathers’ involvement with their middle childhood age children</w:t>
      </w:r>
      <w:r w:rsidR="00824992" w:rsidRPr="00783AA9">
        <w:rPr>
          <w:szCs w:val="24"/>
        </w:rPr>
        <w:t xml:space="preserve">.  Paper </w:t>
      </w:r>
      <w:r w:rsidR="00824992" w:rsidRPr="00783AA9">
        <w:rPr>
          <w:szCs w:val="24"/>
        </w:rPr>
        <w:tab/>
        <w:t>presented at the Annual Meeting of the American Educational Researchers</w:t>
      </w:r>
      <w:r w:rsidR="00482A20" w:rsidRPr="00783AA9">
        <w:rPr>
          <w:szCs w:val="24"/>
        </w:rPr>
        <w:tab/>
        <w:t>Association, San Diego, April</w:t>
      </w:r>
      <w:r w:rsidR="00824992" w:rsidRPr="00783AA9">
        <w:rPr>
          <w:szCs w:val="24"/>
        </w:rPr>
        <w:t xml:space="preserve"> 2004. </w:t>
      </w:r>
    </w:p>
    <w:p w14:paraId="41DE8B81" w14:textId="77777777" w:rsidR="00824992" w:rsidRPr="00783AA9" w:rsidRDefault="00824992" w:rsidP="000D0E19">
      <w:pPr>
        <w:pStyle w:val="BodyText"/>
        <w:spacing w:line="360" w:lineRule="auto"/>
        <w:ind w:lef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lastRenderedPageBreak/>
        <w:t xml:space="preserve">20. </w:t>
      </w:r>
      <w:r w:rsidRPr="00783AA9">
        <w:rPr>
          <w:sz w:val="24"/>
          <w:szCs w:val="24"/>
        </w:rPr>
        <w:tab/>
        <w:t xml:space="preserve">Cinamon, R.G., Rich, Y., &amp; Westman, M.   </w:t>
      </w:r>
      <w:r w:rsidRPr="00783AA9">
        <w:rPr>
          <w:i/>
          <w:sz w:val="24"/>
          <w:szCs w:val="24"/>
        </w:rPr>
        <w:t xml:space="preserve">Is Teaching a Unique Profession? The </w:t>
      </w:r>
      <w:r w:rsidRPr="00783AA9">
        <w:rPr>
          <w:i/>
          <w:sz w:val="24"/>
          <w:szCs w:val="24"/>
        </w:rPr>
        <w:tab/>
        <w:t xml:space="preserve">Case of Work-family Conflict.  </w:t>
      </w:r>
      <w:r w:rsidRPr="00783AA9">
        <w:rPr>
          <w:sz w:val="24"/>
          <w:szCs w:val="24"/>
        </w:rPr>
        <w:t xml:space="preserve">Paper presented at the American Psychology </w:t>
      </w:r>
      <w:r w:rsidRPr="00783AA9">
        <w:rPr>
          <w:sz w:val="24"/>
          <w:szCs w:val="24"/>
        </w:rPr>
        <w:tab/>
        <w:t>Association Convention, Honolulu, Hawaii</w:t>
      </w:r>
      <w:r w:rsidR="00482A20" w:rsidRPr="00783AA9">
        <w:rPr>
          <w:sz w:val="24"/>
          <w:szCs w:val="24"/>
        </w:rPr>
        <w:t>,</w:t>
      </w:r>
      <w:r w:rsidR="00886412" w:rsidRPr="00783AA9">
        <w:rPr>
          <w:sz w:val="24"/>
          <w:szCs w:val="24"/>
        </w:rPr>
        <w:t xml:space="preserve"> July-August</w:t>
      </w:r>
      <w:r w:rsidRPr="00783AA9">
        <w:rPr>
          <w:sz w:val="24"/>
          <w:szCs w:val="24"/>
        </w:rPr>
        <w:t xml:space="preserve"> 2004.</w:t>
      </w:r>
    </w:p>
    <w:p w14:paraId="119ABBF1" w14:textId="77777777" w:rsidR="00886412" w:rsidRPr="00783AA9" w:rsidRDefault="00824992" w:rsidP="000D0E19">
      <w:pPr>
        <w:pStyle w:val="BodyText"/>
        <w:spacing w:line="360" w:lineRule="auto"/>
        <w:ind w:lef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21. </w:t>
      </w:r>
      <w:r w:rsidRPr="00783AA9">
        <w:rPr>
          <w:sz w:val="24"/>
          <w:szCs w:val="24"/>
        </w:rPr>
        <w:tab/>
        <w:t xml:space="preserve">Cinamon, R. G., &amp; Rich, Y.  </w:t>
      </w:r>
      <w:r w:rsidRPr="00783AA9">
        <w:rPr>
          <w:i/>
          <w:sz w:val="24"/>
          <w:szCs w:val="24"/>
        </w:rPr>
        <w:t>Anticipated work-family conflict: Effects of gender, self-</w:t>
      </w:r>
      <w:r w:rsidRPr="00783AA9">
        <w:rPr>
          <w:i/>
          <w:sz w:val="24"/>
          <w:szCs w:val="24"/>
        </w:rPr>
        <w:tab/>
        <w:t xml:space="preserve">efficacy and family background. </w:t>
      </w:r>
      <w:r w:rsidRPr="00783AA9">
        <w:rPr>
          <w:sz w:val="24"/>
          <w:szCs w:val="24"/>
        </w:rPr>
        <w:t xml:space="preserve">Paper presented at the American Psychology </w:t>
      </w:r>
      <w:r w:rsidRPr="00783AA9">
        <w:rPr>
          <w:sz w:val="24"/>
          <w:szCs w:val="24"/>
        </w:rPr>
        <w:tab/>
        <w:t>Association Conv</w:t>
      </w:r>
      <w:r w:rsidR="00886412" w:rsidRPr="00783AA9">
        <w:rPr>
          <w:sz w:val="24"/>
          <w:szCs w:val="24"/>
        </w:rPr>
        <w:t>ention, Honolulu, Hawaii, July-August</w:t>
      </w:r>
      <w:r w:rsidRPr="00783AA9">
        <w:rPr>
          <w:sz w:val="24"/>
          <w:szCs w:val="24"/>
        </w:rPr>
        <w:t>, 200</w:t>
      </w:r>
      <w:r w:rsidR="00886412" w:rsidRPr="00783AA9">
        <w:rPr>
          <w:sz w:val="24"/>
          <w:szCs w:val="24"/>
        </w:rPr>
        <w:t>4.</w:t>
      </w:r>
    </w:p>
    <w:p w14:paraId="7828CB7D" w14:textId="77777777" w:rsidR="00824992" w:rsidRPr="00783AA9" w:rsidRDefault="00824992" w:rsidP="000D0E19">
      <w:pPr>
        <w:pStyle w:val="BodyText"/>
        <w:spacing w:line="360" w:lineRule="auto"/>
        <w:ind w:left="720" w:hanging="720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 22. </w:t>
      </w:r>
      <w:r w:rsidRPr="00783AA9">
        <w:rPr>
          <w:sz w:val="24"/>
          <w:szCs w:val="24"/>
        </w:rPr>
        <w:tab/>
        <w:t xml:space="preserve">Hellman, S. M., &amp; Cinamon, R. G.  </w:t>
      </w:r>
      <w:r w:rsidRPr="00783AA9">
        <w:rPr>
          <w:i/>
          <w:sz w:val="24"/>
          <w:szCs w:val="24"/>
        </w:rPr>
        <w:t xml:space="preserve">Israeli counselors in time of terror – Professional </w:t>
      </w:r>
      <w:r w:rsidRPr="00783AA9">
        <w:rPr>
          <w:i/>
          <w:sz w:val="24"/>
          <w:szCs w:val="24"/>
        </w:rPr>
        <w:tab/>
        <w:t xml:space="preserve">development and coping.  </w:t>
      </w:r>
      <w:r w:rsidRPr="00783AA9">
        <w:rPr>
          <w:sz w:val="24"/>
          <w:szCs w:val="24"/>
        </w:rPr>
        <w:t xml:space="preserve">Paper presented at the American Psychology </w:t>
      </w:r>
      <w:r w:rsidRPr="00783AA9">
        <w:rPr>
          <w:sz w:val="24"/>
          <w:szCs w:val="24"/>
        </w:rPr>
        <w:tab/>
        <w:t>Association convention, Hon</w:t>
      </w:r>
      <w:r w:rsidR="00886412" w:rsidRPr="00783AA9">
        <w:rPr>
          <w:sz w:val="24"/>
          <w:szCs w:val="24"/>
        </w:rPr>
        <w:t>olulu, Hawaii, July- August</w:t>
      </w:r>
      <w:r w:rsidRPr="00783AA9">
        <w:rPr>
          <w:sz w:val="24"/>
          <w:szCs w:val="24"/>
        </w:rPr>
        <w:t>, 2004.</w:t>
      </w:r>
    </w:p>
    <w:p w14:paraId="50136A6D" w14:textId="77777777" w:rsidR="00824992" w:rsidRPr="00783AA9" w:rsidRDefault="00824992" w:rsidP="000D0E19">
      <w:pPr>
        <w:pStyle w:val="BodyTextIndent3"/>
        <w:spacing w:line="360" w:lineRule="auto"/>
        <w:ind w:right="0"/>
        <w:contextualSpacing/>
        <w:jc w:val="left"/>
        <w:rPr>
          <w:szCs w:val="24"/>
        </w:rPr>
      </w:pPr>
      <w:r w:rsidRPr="00783AA9">
        <w:rPr>
          <w:szCs w:val="24"/>
        </w:rPr>
        <w:t>23.</w:t>
      </w:r>
      <w:r w:rsidRPr="00783AA9">
        <w:rPr>
          <w:szCs w:val="24"/>
        </w:rPr>
        <w:tab/>
        <w:t xml:space="preserve">Tal, O., Cinamon, R.G., &amp; Rich, Y.  </w:t>
      </w:r>
      <w:r w:rsidRPr="00783AA9">
        <w:rPr>
          <w:i/>
          <w:szCs w:val="24"/>
        </w:rPr>
        <w:t xml:space="preserve">Perceptions of work and family relations among </w:t>
      </w:r>
      <w:r w:rsidRPr="00783AA9">
        <w:rPr>
          <w:i/>
          <w:szCs w:val="24"/>
        </w:rPr>
        <w:tab/>
        <w:t>adolescents from low SES.</w:t>
      </w:r>
      <w:r w:rsidRPr="00783AA9">
        <w:rPr>
          <w:szCs w:val="24"/>
        </w:rPr>
        <w:t xml:space="preserve">  Poster presented at the Annual Meeting of Israeli</w:t>
      </w:r>
      <w:r w:rsidRPr="00783AA9">
        <w:rPr>
          <w:szCs w:val="24"/>
        </w:rPr>
        <w:tab/>
        <w:t>Educational Research Association, Beer Sheva, Israel, September 2004.</w:t>
      </w:r>
    </w:p>
    <w:p w14:paraId="13E6C6B8" w14:textId="77777777" w:rsidR="00824992" w:rsidRPr="00783AA9" w:rsidRDefault="00824992" w:rsidP="000D0E19">
      <w:pPr>
        <w:pStyle w:val="BodyTextIndent3"/>
        <w:spacing w:line="360" w:lineRule="auto"/>
        <w:contextualSpacing/>
        <w:jc w:val="left"/>
        <w:rPr>
          <w:szCs w:val="24"/>
        </w:rPr>
      </w:pPr>
      <w:r w:rsidRPr="00783AA9">
        <w:rPr>
          <w:szCs w:val="24"/>
        </w:rPr>
        <w:t xml:space="preserve">24. </w:t>
      </w:r>
      <w:r w:rsidRPr="00783AA9">
        <w:rPr>
          <w:szCs w:val="24"/>
        </w:rPr>
        <w:tab/>
        <w:t>Cinamon, R. G., &amp; Rich, Y</w:t>
      </w:r>
      <w:r w:rsidRPr="00783AA9">
        <w:rPr>
          <w:i/>
          <w:szCs w:val="24"/>
        </w:rPr>
        <w:t xml:space="preserve">.  Work and family in the career plans of young </w:t>
      </w:r>
      <w:r w:rsidRPr="00783AA9">
        <w:rPr>
          <w:i/>
          <w:szCs w:val="24"/>
        </w:rPr>
        <w:tab/>
        <w:t xml:space="preserve">adults. </w:t>
      </w:r>
      <w:r w:rsidRPr="00783AA9">
        <w:rPr>
          <w:szCs w:val="24"/>
        </w:rPr>
        <w:t xml:space="preserve">Paper presented at the Annual Meeting of Israeli Educational </w:t>
      </w:r>
      <w:r w:rsidRPr="00783AA9">
        <w:rPr>
          <w:szCs w:val="24"/>
        </w:rPr>
        <w:tab/>
        <w:t xml:space="preserve">Research Association, Beer Sheva, Israel, September, 2004. </w:t>
      </w:r>
    </w:p>
    <w:p w14:paraId="176242A2" w14:textId="77777777" w:rsidR="00824992" w:rsidRPr="00783AA9" w:rsidRDefault="00824992" w:rsidP="000D0E19">
      <w:pPr>
        <w:pStyle w:val="BodyTextIndent3"/>
        <w:spacing w:line="360" w:lineRule="auto"/>
        <w:contextualSpacing/>
        <w:jc w:val="left"/>
        <w:rPr>
          <w:szCs w:val="24"/>
        </w:rPr>
      </w:pPr>
      <w:r w:rsidRPr="00783AA9">
        <w:rPr>
          <w:szCs w:val="24"/>
        </w:rPr>
        <w:t xml:space="preserve">25. </w:t>
      </w:r>
      <w:r w:rsidRPr="00783AA9">
        <w:rPr>
          <w:szCs w:val="24"/>
        </w:rPr>
        <w:tab/>
        <w:t>Cinamon, R. G., &amp; Rich, Y</w:t>
      </w:r>
      <w:r w:rsidRPr="00783AA9">
        <w:rPr>
          <w:i/>
          <w:szCs w:val="24"/>
        </w:rPr>
        <w:t xml:space="preserve">.  Perceptions of work-family relations among low </w:t>
      </w:r>
      <w:r w:rsidRPr="00783AA9">
        <w:rPr>
          <w:i/>
          <w:szCs w:val="24"/>
        </w:rPr>
        <w:tab/>
        <w:t xml:space="preserve">SES adolescents. </w:t>
      </w:r>
      <w:r w:rsidRPr="00783AA9">
        <w:rPr>
          <w:szCs w:val="24"/>
        </w:rPr>
        <w:t xml:space="preserve">Paper presented at the Annual Meeting of the </w:t>
      </w:r>
      <w:r w:rsidRPr="00783AA9">
        <w:rPr>
          <w:szCs w:val="24"/>
        </w:rPr>
        <w:tab/>
        <w:t>American Educational Researche</w:t>
      </w:r>
      <w:r w:rsidR="00B76EBE" w:rsidRPr="00783AA9">
        <w:rPr>
          <w:szCs w:val="24"/>
        </w:rPr>
        <w:t xml:space="preserve">rs Association, Montreal, April </w:t>
      </w:r>
      <w:r w:rsidRPr="00783AA9">
        <w:rPr>
          <w:szCs w:val="24"/>
        </w:rPr>
        <w:t>2005.</w:t>
      </w:r>
    </w:p>
    <w:p w14:paraId="2FA306C3" w14:textId="77777777" w:rsidR="00824992" w:rsidRPr="00783AA9" w:rsidRDefault="00824992" w:rsidP="000D0E19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26. </w:t>
      </w:r>
      <w:r w:rsidRPr="00783AA9">
        <w:rPr>
          <w:szCs w:val="24"/>
        </w:rPr>
        <w:tab/>
        <w:t xml:space="preserve">Cinamon, R. G. </w:t>
      </w:r>
      <w:r w:rsidRPr="00783AA9">
        <w:rPr>
          <w:i/>
          <w:iCs/>
          <w:szCs w:val="24"/>
        </w:rPr>
        <w:t xml:space="preserve">Facing the future: Barriers and resources in work and family plans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of at risk Israeli youth</w:t>
      </w:r>
      <w:r w:rsidRPr="00783AA9">
        <w:rPr>
          <w:szCs w:val="24"/>
        </w:rPr>
        <w:t>. Paper presented at the 7</w:t>
      </w:r>
      <w:r w:rsidRPr="00783AA9">
        <w:rPr>
          <w:szCs w:val="24"/>
          <w:vertAlign w:val="superscript"/>
        </w:rPr>
        <w:t>th</w:t>
      </w:r>
      <w:r w:rsidRPr="00783AA9">
        <w:rPr>
          <w:szCs w:val="24"/>
        </w:rPr>
        <w:t xml:space="preserve"> Biennial Conference of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the Society for Vocational Psychology</w:t>
      </w:r>
      <w:r w:rsidR="00482A20" w:rsidRPr="00783AA9">
        <w:rPr>
          <w:szCs w:val="24"/>
        </w:rPr>
        <w:t>, Vancouver, June</w:t>
      </w:r>
      <w:r w:rsidRPr="00783AA9">
        <w:rPr>
          <w:szCs w:val="24"/>
        </w:rPr>
        <w:t xml:space="preserve"> 2005.</w:t>
      </w:r>
    </w:p>
    <w:p w14:paraId="1C472C60" w14:textId="656B86CE" w:rsidR="00AA312F" w:rsidRPr="00783AA9" w:rsidRDefault="00824992" w:rsidP="00787AF5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27. </w:t>
      </w:r>
      <w:r w:rsidRPr="00783AA9">
        <w:rPr>
          <w:szCs w:val="24"/>
        </w:rPr>
        <w:tab/>
        <w:t xml:space="preserve">Cinamon, R. G. </w:t>
      </w:r>
      <w:r w:rsidRPr="00783AA9">
        <w:rPr>
          <w:i/>
          <w:iCs/>
          <w:szCs w:val="24"/>
        </w:rPr>
        <w:t>Work-family conflict self</w:t>
      </w:r>
      <w:r w:rsidR="00787AF5">
        <w:rPr>
          <w:i/>
          <w:iCs/>
          <w:szCs w:val="24"/>
        </w:rPr>
        <w:t>-</w:t>
      </w:r>
      <w:r w:rsidRPr="00783AA9">
        <w:rPr>
          <w:i/>
          <w:iCs/>
          <w:szCs w:val="24"/>
        </w:rPr>
        <w:t xml:space="preserve">efficacy, life roles importance, and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anticipated work-family conflict.</w:t>
      </w:r>
      <w:r w:rsidRPr="00783AA9">
        <w:rPr>
          <w:szCs w:val="24"/>
        </w:rPr>
        <w:t xml:space="preserve"> Paper presented at the American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Psychology Association</w:t>
      </w:r>
      <w:r w:rsidR="00482A20" w:rsidRPr="00783AA9">
        <w:rPr>
          <w:szCs w:val="24"/>
        </w:rPr>
        <w:t xml:space="preserve"> convention, Washington, August</w:t>
      </w:r>
      <w:r w:rsidR="00AA312F" w:rsidRPr="00783AA9">
        <w:rPr>
          <w:szCs w:val="24"/>
        </w:rPr>
        <w:t xml:space="preserve"> 2005.</w:t>
      </w:r>
    </w:p>
    <w:p w14:paraId="717E27ED" w14:textId="77777777" w:rsidR="00824992" w:rsidRPr="00783AA9" w:rsidRDefault="003F2B41" w:rsidP="000D0E19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>28</w:t>
      </w:r>
      <w:r w:rsidR="00824992" w:rsidRPr="00783AA9">
        <w:rPr>
          <w:szCs w:val="24"/>
        </w:rPr>
        <w:t xml:space="preserve">. </w:t>
      </w:r>
      <w:r w:rsidR="00824992" w:rsidRPr="00783AA9">
        <w:rPr>
          <w:szCs w:val="24"/>
        </w:rPr>
        <w:tab/>
        <w:t xml:space="preserve">Cinamon, R.G., &amp; Flum, H. </w:t>
      </w:r>
      <w:r w:rsidR="00824992" w:rsidRPr="00783AA9">
        <w:rPr>
          <w:i/>
          <w:iCs/>
          <w:szCs w:val="24"/>
        </w:rPr>
        <w:t>Teacher Attitudes toward career education</w:t>
      </w:r>
      <w:r w:rsidR="00824992" w:rsidRPr="00783AA9">
        <w:rPr>
          <w:szCs w:val="24"/>
        </w:rPr>
        <w:t xml:space="preserve">. Poster </w:t>
      </w:r>
      <w:r w:rsidR="00824992" w:rsidRPr="00783AA9">
        <w:rPr>
          <w:szCs w:val="24"/>
        </w:rPr>
        <w:tab/>
      </w:r>
      <w:r w:rsidR="00824992" w:rsidRPr="00783AA9">
        <w:rPr>
          <w:szCs w:val="24"/>
        </w:rPr>
        <w:tab/>
      </w:r>
      <w:r w:rsidR="00824992" w:rsidRPr="00783AA9">
        <w:rPr>
          <w:szCs w:val="24"/>
        </w:rPr>
        <w:tab/>
        <w:t>presented at the American Educational Researchers Association con</w:t>
      </w:r>
      <w:r w:rsidR="00482A20" w:rsidRPr="00783AA9">
        <w:rPr>
          <w:szCs w:val="24"/>
        </w:rPr>
        <w:t xml:space="preserve">vention, </w:t>
      </w:r>
      <w:r w:rsidR="00482A20" w:rsidRPr="00783AA9">
        <w:rPr>
          <w:szCs w:val="24"/>
        </w:rPr>
        <w:tab/>
      </w:r>
      <w:r w:rsidR="00482A20" w:rsidRPr="00783AA9">
        <w:rPr>
          <w:szCs w:val="24"/>
        </w:rPr>
        <w:tab/>
        <w:t xml:space="preserve">San </w:t>
      </w:r>
      <w:r w:rsidR="00C04518" w:rsidRPr="00783AA9">
        <w:rPr>
          <w:szCs w:val="24"/>
        </w:rPr>
        <w:t>Francisco</w:t>
      </w:r>
      <w:r w:rsidR="00482A20" w:rsidRPr="00783AA9">
        <w:rPr>
          <w:szCs w:val="24"/>
        </w:rPr>
        <w:t>, April</w:t>
      </w:r>
      <w:r w:rsidR="00824992" w:rsidRPr="00783AA9">
        <w:rPr>
          <w:szCs w:val="24"/>
        </w:rPr>
        <w:t xml:space="preserve"> 2006. </w:t>
      </w:r>
    </w:p>
    <w:p w14:paraId="0FCEB320" w14:textId="77777777" w:rsidR="003F2B41" w:rsidRPr="00783AA9" w:rsidRDefault="003F2B41" w:rsidP="000D0E19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>29</w:t>
      </w:r>
      <w:r w:rsidR="00824992" w:rsidRPr="00783AA9">
        <w:rPr>
          <w:szCs w:val="24"/>
        </w:rPr>
        <w:t>.</w:t>
      </w:r>
      <w:r w:rsidR="00824992" w:rsidRPr="00783AA9">
        <w:rPr>
          <w:szCs w:val="24"/>
        </w:rPr>
        <w:tab/>
        <w:t xml:space="preserve">Cinamon, R. G., &amp; Rich, Y. </w:t>
      </w:r>
      <w:r w:rsidR="00824992" w:rsidRPr="00783AA9">
        <w:rPr>
          <w:i/>
          <w:iCs/>
          <w:szCs w:val="24"/>
        </w:rPr>
        <w:t xml:space="preserve">Work and family among female teachers: Enriching or </w:t>
      </w:r>
      <w:r w:rsidR="00824992" w:rsidRPr="00783AA9">
        <w:rPr>
          <w:i/>
          <w:iCs/>
          <w:szCs w:val="24"/>
        </w:rPr>
        <w:tab/>
      </w:r>
      <w:r w:rsidR="00824992" w:rsidRPr="00783AA9">
        <w:rPr>
          <w:i/>
          <w:iCs/>
          <w:szCs w:val="24"/>
        </w:rPr>
        <w:tab/>
        <w:t>conflictual domains</w:t>
      </w:r>
      <w:r w:rsidR="00824992" w:rsidRPr="00783AA9">
        <w:rPr>
          <w:szCs w:val="24"/>
        </w:rPr>
        <w:t xml:space="preserve">. Paper presented at the American Educational Researchers </w:t>
      </w:r>
      <w:r w:rsidR="00824992" w:rsidRPr="00783AA9">
        <w:rPr>
          <w:szCs w:val="24"/>
        </w:rPr>
        <w:tab/>
      </w:r>
      <w:r w:rsidR="00824992" w:rsidRPr="00783AA9">
        <w:rPr>
          <w:szCs w:val="24"/>
        </w:rPr>
        <w:tab/>
        <w:t>Association c</w:t>
      </w:r>
      <w:r w:rsidR="00482A20" w:rsidRPr="00783AA9">
        <w:rPr>
          <w:szCs w:val="24"/>
        </w:rPr>
        <w:t>onvention, San Francisco, April</w:t>
      </w:r>
      <w:r w:rsidR="00824992" w:rsidRPr="00783AA9">
        <w:rPr>
          <w:szCs w:val="24"/>
        </w:rPr>
        <w:t xml:space="preserve"> 2006.</w:t>
      </w:r>
    </w:p>
    <w:p w14:paraId="07BA8834" w14:textId="77777777" w:rsidR="003F2B41" w:rsidRPr="00783AA9" w:rsidRDefault="003F2B41" w:rsidP="000D0E19">
      <w:pPr>
        <w:spacing w:line="360" w:lineRule="auto"/>
        <w:contextualSpacing/>
        <w:rPr>
          <w:rStyle w:val="BodyTextIndentChar"/>
          <w:szCs w:val="24"/>
        </w:rPr>
      </w:pPr>
      <w:r w:rsidRPr="00783AA9">
        <w:rPr>
          <w:szCs w:val="24"/>
        </w:rPr>
        <w:t>30.</w:t>
      </w:r>
      <w:r w:rsidRPr="00783AA9">
        <w:rPr>
          <w:szCs w:val="24"/>
        </w:rPr>
        <w:tab/>
        <w:t>Cinamon, R. G.</w:t>
      </w:r>
      <w:r w:rsidR="00CA15B5">
        <w:rPr>
          <w:rStyle w:val="BodyTextIndentChar"/>
          <w:i/>
          <w:iCs/>
          <w:szCs w:val="24"/>
        </w:rPr>
        <w:t xml:space="preserve"> </w:t>
      </w:r>
      <w:r w:rsidRPr="00783AA9">
        <w:rPr>
          <w:rStyle w:val="BodyTextIndentChar"/>
          <w:i/>
          <w:iCs/>
          <w:szCs w:val="24"/>
        </w:rPr>
        <w:t>Conflict and facilitation in work-family relations among teachers.</w:t>
      </w:r>
    </w:p>
    <w:p w14:paraId="1A07E180" w14:textId="77777777" w:rsidR="003F2B41" w:rsidRPr="00783AA9" w:rsidRDefault="003F2B41" w:rsidP="00A7781E">
      <w:pPr>
        <w:spacing w:line="360" w:lineRule="auto"/>
        <w:ind w:left="1418" w:hanging="1418"/>
        <w:contextualSpacing/>
        <w:rPr>
          <w:szCs w:val="24"/>
        </w:rPr>
      </w:pPr>
      <w:r w:rsidRPr="00783AA9">
        <w:rPr>
          <w:szCs w:val="24"/>
        </w:rPr>
        <w:tab/>
      </w:r>
      <w:r w:rsidRPr="00783AA9">
        <w:rPr>
          <w:szCs w:val="24"/>
        </w:rPr>
        <w:tab/>
        <w:t xml:space="preserve">Poster presented at the American Psychology Association convention,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New Orleans, August 2006. </w:t>
      </w:r>
    </w:p>
    <w:p w14:paraId="3B629E3A" w14:textId="369D9FE5" w:rsidR="00824992" w:rsidRPr="00783AA9" w:rsidRDefault="00824992" w:rsidP="00787AF5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lastRenderedPageBreak/>
        <w:t xml:space="preserve">31. </w:t>
      </w:r>
      <w:r w:rsidRPr="00783AA9">
        <w:rPr>
          <w:szCs w:val="24"/>
        </w:rPr>
        <w:tab/>
        <w:t xml:space="preserve">Flum, H., &amp; Cinamon, R. G. </w:t>
      </w:r>
      <w:r w:rsidRPr="00783AA9">
        <w:rPr>
          <w:i/>
          <w:iCs/>
          <w:szCs w:val="24"/>
        </w:rPr>
        <w:t>Globalization as a developmental concept</w:t>
      </w:r>
      <w:r w:rsidRPr="00783AA9">
        <w:rPr>
          <w:szCs w:val="24"/>
        </w:rPr>
        <w:t xml:space="preserve">. Paper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presented at the American Psychology Association convention, New Orleans,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482A20" w:rsidRPr="00783AA9">
        <w:rPr>
          <w:szCs w:val="24"/>
        </w:rPr>
        <w:t>August</w:t>
      </w:r>
      <w:r w:rsidRPr="00783AA9">
        <w:rPr>
          <w:szCs w:val="24"/>
        </w:rPr>
        <w:t xml:space="preserve"> 2006. </w:t>
      </w:r>
    </w:p>
    <w:p w14:paraId="515CEFC9" w14:textId="4ECE56AD" w:rsidR="00824992" w:rsidRPr="00783AA9" w:rsidRDefault="00824992" w:rsidP="00A7781E">
      <w:pPr>
        <w:pStyle w:val="BodyText2"/>
        <w:tabs>
          <w:tab w:val="left" w:pos="142"/>
        </w:tabs>
        <w:spacing w:line="360" w:lineRule="auto"/>
        <w:ind w:left="1134" w:hanging="1134"/>
        <w:contextualSpacing/>
        <w:rPr>
          <w:szCs w:val="24"/>
        </w:rPr>
      </w:pPr>
      <w:r w:rsidRPr="00783AA9">
        <w:rPr>
          <w:szCs w:val="24"/>
        </w:rPr>
        <w:t xml:space="preserve">32. </w:t>
      </w:r>
      <w:r w:rsidR="00A7781E">
        <w:rPr>
          <w:szCs w:val="24"/>
        </w:rPr>
        <w:t xml:space="preserve">      </w:t>
      </w:r>
      <w:r w:rsidRPr="00783AA9">
        <w:rPr>
          <w:szCs w:val="24"/>
        </w:rPr>
        <w:t xml:space="preserve">Cinamon, R., Most, T., &amp; Michael, R. </w:t>
      </w:r>
      <w:r w:rsidRPr="00783AA9">
        <w:rPr>
          <w:i/>
          <w:iCs/>
          <w:szCs w:val="24"/>
        </w:rPr>
        <w:t xml:space="preserve">Role </w:t>
      </w:r>
      <w:r w:rsidR="00A7781E">
        <w:rPr>
          <w:i/>
          <w:iCs/>
          <w:szCs w:val="24"/>
        </w:rPr>
        <w:t>s</w:t>
      </w:r>
      <w:r w:rsidR="00A7781E" w:rsidRPr="00783AA9">
        <w:rPr>
          <w:i/>
          <w:iCs/>
          <w:szCs w:val="24"/>
        </w:rPr>
        <w:t xml:space="preserve">alience </w:t>
      </w:r>
      <w:r w:rsidRPr="00783AA9">
        <w:rPr>
          <w:i/>
          <w:iCs/>
          <w:szCs w:val="24"/>
        </w:rPr>
        <w:t xml:space="preserve">and </w:t>
      </w:r>
      <w:r w:rsidR="00A7781E">
        <w:rPr>
          <w:i/>
          <w:iCs/>
          <w:szCs w:val="24"/>
        </w:rPr>
        <w:t>a</w:t>
      </w:r>
      <w:r w:rsidR="00A7781E" w:rsidRPr="00783AA9">
        <w:rPr>
          <w:i/>
          <w:iCs/>
          <w:szCs w:val="24"/>
        </w:rPr>
        <w:t xml:space="preserve">nticipated </w:t>
      </w:r>
      <w:r w:rsidR="00A7781E">
        <w:rPr>
          <w:i/>
          <w:iCs/>
          <w:szCs w:val="24"/>
        </w:rPr>
        <w:t>w</w:t>
      </w:r>
      <w:r w:rsidR="00A7781E" w:rsidRPr="00783AA9">
        <w:rPr>
          <w:i/>
          <w:iCs/>
          <w:szCs w:val="24"/>
        </w:rPr>
        <w:t>ork</w:t>
      </w:r>
      <w:r w:rsidRPr="00783AA9">
        <w:rPr>
          <w:i/>
          <w:iCs/>
          <w:szCs w:val="24"/>
        </w:rPr>
        <w:t>-</w:t>
      </w:r>
      <w:r w:rsidR="00A7781E">
        <w:rPr>
          <w:i/>
          <w:iCs/>
          <w:szCs w:val="24"/>
        </w:rPr>
        <w:t>f</w:t>
      </w:r>
      <w:r w:rsidR="00A7781E" w:rsidRPr="00783AA9">
        <w:rPr>
          <w:i/>
          <w:iCs/>
          <w:szCs w:val="24"/>
        </w:rPr>
        <w:t>amily</w:t>
      </w:r>
      <w:r w:rsidR="00787AF5">
        <w:rPr>
          <w:i/>
          <w:iCs/>
          <w:szCs w:val="24"/>
        </w:rPr>
        <w:t xml:space="preserve"> </w:t>
      </w:r>
      <w:r w:rsidR="00A7781E">
        <w:rPr>
          <w:i/>
          <w:iCs/>
          <w:szCs w:val="24"/>
        </w:rPr>
        <w:t>r</w:t>
      </w:r>
      <w:r w:rsidR="00A7781E" w:rsidRPr="00783AA9">
        <w:rPr>
          <w:i/>
          <w:iCs/>
          <w:szCs w:val="24"/>
        </w:rPr>
        <w:t xml:space="preserve">elations </w:t>
      </w:r>
      <w:r w:rsidR="00A7781E">
        <w:rPr>
          <w:i/>
          <w:iCs/>
          <w:szCs w:val="24"/>
        </w:rPr>
        <w:t>a</w:t>
      </w:r>
      <w:r w:rsidR="00A7781E" w:rsidRPr="00783AA9">
        <w:rPr>
          <w:i/>
          <w:iCs/>
          <w:szCs w:val="24"/>
        </w:rPr>
        <w:t xml:space="preserve">mong </w:t>
      </w:r>
      <w:r w:rsidR="00A7781E">
        <w:rPr>
          <w:i/>
          <w:iCs/>
          <w:szCs w:val="24"/>
        </w:rPr>
        <w:t>y</w:t>
      </w:r>
      <w:r w:rsidR="00A7781E" w:rsidRPr="00783AA9">
        <w:rPr>
          <w:i/>
          <w:iCs/>
          <w:szCs w:val="24"/>
        </w:rPr>
        <w:t xml:space="preserve">oung </w:t>
      </w:r>
      <w:r w:rsidR="00A7781E">
        <w:rPr>
          <w:i/>
          <w:iCs/>
          <w:szCs w:val="24"/>
        </w:rPr>
        <w:t>a</w:t>
      </w:r>
      <w:r w:rsidR="00A7781E" w:rsidRPr="00783AA9">
        <w:rPr>
          <w:i/>
          <w:iCs/>
          <w:szCs w:val="24"/>
        </w:rPr>
        <w:t xml:space="preserve">dults </w:t>
      </w:r>
      <w:r w:rsidR="00A7781E">
        <w:rPr>
          <w:i/>
          <w:iCs/>
          <w:szCs w:val="24"/>
        </w:rPr>
        <w:t>w</w:t>
      </w:r>
      <w:r w:rsidR="00A7781E" w:rsidRPr="00783AA9">
        <w:rPr>
          <w:i/>
          <w:iCs/>
          <w:szCs w:val="24"/>
        </w:rPr>
        <w:t xml:space="preserve">ith </w:t>
      </w:r>
      <w:r w:rsidRPr="00783AA9">
        <w:rPr>
          <w:i/>
          <w:iCs/>
          <w:szCs w:val="24"/>
        </w:rPr>
        <w:t xml:space="preserve">and </w:t>
      </w:r>
      <w:r w:rsidR="00A7781E">
        <w:rPr>
          <w:i/>
          <w:iCs/>
          <w:szCs w:val="24"/>
        </w:rPr>
        <w:t>w</w:t>
      </w:r>
      <w:r w:rsidR="00A7781E" w:rsidRPr="00783AA9">
        <w:rPr>
          <w:i/>
          <w:iCs/>
          <w:szCs w:val="24"/>
        </w:rPr>
        <w:t xml:space="preserve">ithout </w:t>
      </w:r>
      <w:r w:rsidR="00A7781E">
        <w:rPr>
          <w:i/>
          <w:iCs/>
          <w:szCs w:val="24"/>
        </w:rPr>
        <w:t>h</w:t>
      </w:r>
      <w:r w:rsidR="00A7781E" w:rsidRPr="00783AA9">
        <w:rPr>
          <w:i/>
          <w:iCs/>
          <w:szCs w:val="24"/>
        </w:rPr>
        <w:t xml:space="preserve">earing </w:t>
      </w:r>
      <w:r w:rsidR="00A7781E">
        <w:rPr>
          <w:i/>
          <w:iCs/>
          <w:szCs w:val="24"/>
        </w:rPr>
        <w:t>i</w:t>
      </w:r>
      <w:r w:rsidR="00A7781E" w:rsidRPr="00783AA9">
        <w:rPr>
          <w:i/>
          <w:iCs/>
          <w:szCs w:val="24"/>
        </w:rPr>
        <w:t>mpairment</w:t>
      </w:r>
      <w:r w:rsidRPr="00783AA9">
        <w:rPr>
          <w:szCs w:val="24"/>
        </w:rPr>
        <w:t>. Paper Presented at the American Education Researc</w:t>
      </w:r>
      <w:r w:rsidR="00482A20" w:rsidRPr="00783AA9">
        <w:rPr>
          <w:szCs w:val="24"/>
        </w:rPr>
        <w:t>her Association, Chicago, April</w:t>
      </w:r>
      <w:r w:rsidR="00A7781E">
        <w:rPr>
          <w:szCs w:val="24"/>
        </w:rPr>
        <w:t xml:space="preserve"> </w:t>
      </w:r>
      <w:r w:rsidRPr="00783AA9">
        <w:rPr>
          <w:szCs w:val="24"/>
        </w:rPr>
        <w:t xml:space="preserve">2007. </w:t>
      </w:r>
    </w:p>
    <w:p w14:paraId="7567CE41" w14:textId="77777777" w:rsidR="00824992" w:rsidRPr="00783AA9" w:rsidRDefault="00824992" w:rsidP="00787AF5">
      <w:pPr>
        <w:pStyle w:val="BodyText2"/>
        <w:tabs>
          <w:tab w:val="left" w:pos="142"/>
        </w:tabs>
        <w:spacing w:after="0" w:line="360" w:lineRule="auto"/>
        <w:contextualSpacing/>
        <w:jc w:val="both"/>
        <w:rPr>
          <w:szCs w:val="24"/>
        </w:rPr>
      </w:pPr>
      <w:r w:rsidRPr="00783AA9">
        <w:rPr>
          <w:szCs w:val="24"/>
        </w:rPr>
        <w:t xml:space="preserve">33. </w:t>
      </w:r>
      <w:r w:rsidRPr="00783AA9">
        <w:rPr>
          <w:szCs w:val="24"/>
        </w:rPr>
        <w:tab/>
        <w:t xml:space="preserve">Tal, O., Cinamon, R. C., &amp; Rich, Y. </w:t>
      </w:r>
      <w:r w:rsidRPr="00783AA9">
        <w:rPr>
          <w:i/>
          <w:iCs/>
          <w:szCs w:val="24"/>
        </w:rPr>
        <w:t xml:space="preserve">Facing the future, career plans of at risk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adolescent</w:t>
      </w:r>
      <w:r w:rsidRPr="00783AA9">
        <w:rPr>
          <w:szCs w:val="24"/>
        </w:rPr>
        <w:t xml:space="preserve">. Paper Presented at the American Education Researcher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Association, Chicago, </w:t>
      </w:r>
      <w:r w:rsidR="00482A20" w:rsidRPr="00783AA9">
        <w:rPr>
          <w:szCs w:val="24"/>
        </w:rPr>
        <w:t xml:space="preserve">April </w:t>
      </w:r>
      <w:r w:rsidRPr="00783AA9">
        <w:rPr>
          <w:szCs w:val="24"/>
        </w:rPr>
        <w:t xml:space="preserve">2007. </w:t>
      </w:r>
    </w:p>
    <w:p w14:paraId="2A608475" w14:textId="56BB6154" w:rsidR="00482A20" w:rsidRPr="00783AA9" w:rsidRDefault="00824992" w:rsidP="00A7781E">
      <w:pPr>
        <w:spacing w:line="360" w:lineRule="auto"/>
        <w:ind w:left="1418" w:hanging="1276"/>
        <w:contextualSpacing/>
        <w:rPr>
          <w:szCs w:val="24"/>
        </w:rPr>
      </w:pPr>
      <w:r w:rsidRPr="00783AA9">
        <w:rPr>
          <w:szCs w:val="24"/>
        </w:rPr>
        <w:t xml:space="preserve">34. </w:t>
      </w:r>
      <w:r w:rsidR="00A7781E">
        <w:rPr>
          <w:szCs w:val="24"/>
        </w:rPr>
        <w:t xml:space="preserve">     </w:t>
      </w:r>
      <w:r w:rsidRPr="00783AA9">
        <w:rPr>
          <w:szCs w:val="24"/>
        </w:rPr>
        <w:t xml:space="preserve">Cinamon, R. C., &amp; Al-Yagon, M. </w:t>
      </w:r>
      <w:r w:rsidRPr="00783AA9">
        <w:rPr>
          <w:i/>
          <w:iCs/>
          <w:szCs w:val="24"/>
          <w:lang w:eastAsia="he-IL" w:bidi="he-IL"/>
        </w:rPr>
        <w:t>Work-</w:t>
      </w:r>
      <w:r w:rsidR="00A7781E">
        <w:rPr>
          <w:i/>
          <w:iCs/>
          <w:szCs w:val="24"/>
          <w:lang w:eastAsia="he-IL" w:bidi="he-IL"/>
        </w:rPr>
        <w:t>f</w:t>
      </w:r>
      <w:r w:rsidR="00A7781E" w:rsidRPr="00783AA9">
        <w:rPr>
          <w:i/>
          <w:iCs/>
          <w:szCs w:val="24"/>
          <w:lang w:eastAsia="he-IL" w:bidi="he-IL"/>
        </w:rPr>
        <w:t xml:space="preserve">amily </w:t>
      </w:r>
      <w:r w:rsidR="00A7781E">
        <w:rPr>
          <w:i/>
          <w:iCs/>
          <w:szCs w:val="24"/>
          <w:lang w:eastAsia="he-IL" w:bidi="he-IL"/>
        </w:rPr>
        <w:t>r</w:t>
      </w:r>
      <w:r w:rsidR="00A7781E" w:rsidRPr="00783AA9">
        <w:rPr>
          <w:i/>
          <w:iCs/>
          <w:szCs w:val="24"/>
          <w:lang w:eastAsia="he-IL" w:bidi="he-IL"/>
        </w:rPr>
        <w:t xml:space="preserve">elations </w:t>
      </w:r>
      <w:r w:rsidR="00A7781E">
        <w:rPr>
          <w:i/>
          <w:iCs/>
          <w:szCs w:val="24"/>
          <w:lang w:eastAsia="he-IL" w:bidi="he-IL"/>
        </w:rPr>
        <w:t>a</w:t>
      </w:r>
      <w:r w:rsidR="00A7781E" w:rsidRPr="00783AA9">
        <w:rPr>
          <w:i/>
          <w:iCs/>
          <w:szCs w:val="24"/>
          <w:lang w:eastAsia="he-IL" w:bidi="he-IL"/>
        </w:rPr>
        <w:t xml:space="preserve">mong </w:t>
      </w:r>
      <w:r w:rsidR="00A7781E">
        <w:rPr>
          <w:i/>
          <w:iCs/>
          <w:szCs w:val="24"/>
          <w:lang w:eastAsia="he-IL" w:bidi="he-IL"/>
        </w:rPr>
        <w:t>m</w:t>
      </w:r>
      <w:r w:rsidR="00A7781E" w:rsidRPr="00783AA9">
        <w:rPr>
          <w:i/>
          <w:iCs/>
          <w:szCs w:val="24"/>
          <w:lang w:eastAsia="he-IL" w:bidi="he-IL"/>
        </w:rPr>
        <w:t xml:space="preserve">others </w:t>
      </w:r>
      <w:r w:rsidRPr="00783AA9">
        <w:rPr>
          <w:i/>
          <w:iCs/>
          <w:szCs w:val="24"/>
          <w:lang w:eastAsia="he-IL" w:bidi="he-IL"/>
        </w:rPr>
        <w:t xml:space="preserve">of </w:t>
      </w:r>
      <w:r w:rsidR="00A7781E">
        <w:rPr>
          <w:i/>
          <w:iCs/>
          <w:szCs w:val="24"/>
          <w:lang w:eastAsia="he-IL" w:bidi="he-IL"/>
        </w:rPr>
        <w:t>c</w:t>
      </w:r>
      <w:r w:rsidR="00A7781E" w:rsidRPr="00783AA9">
        <w:rPr>
          <w:i/>
          <w:iCs/>
          <w:szCs w:val="24"/>
          <w:lang w:eastAsia="he-IL" w:bidi="he-IL"/>
        </w:rPr>
        <w:t xml:space="preserve">hildren </w:t>
      </w:r>
      <w:r w:rsidRPr="00783AA9">
        <w:rPr>
          <w:i/>
          <w:iCs/>
          <w:szCs w:val="24"/>
          <w:lang w:eastAsia="he-IL" w:bidi="he-IL"/>
        </w:rPr>
        <w:t xml:space="preserve">with </w:t>
      </w:r>
      <w:r w:rsidR="00A7781E">
        <w:rPr>
          <w:i/>
          <w:iCs/>
          <w:szCs w:val="24"/>
          <w:lang w:eastAsia="he-IL" w:bidi="he-IL"/>
        </w:rPr>
        <w:t>l</w:t>
      </w:r>
      <w:r w:rsidR="00A7781E" w:rsidRPr="00783AA9">
        <w:rPr>
          <w:i/>
          <w:iCs/>
          <w:szCs w:val="24"/>
          <w:lang w:eastAsia="he-IL" w:bidi="he-IL"/>
        </w:rPr>
        <w:t xml:space="preserve">earning </w:t>
      </w:r>
      <w:r w:rsidR="00A7781E">
        <w:rPr>
          <w:i/>
          <w:iCs/>
          <w:szCs w:val="24"/>
          <w:lang w:eastAsia="he-IL" w:bidi="he-IL"/>
        </w:rPr>
        <w:t>d</w:t>
      </w:r>
      <w:r w:rsidR="00A7781E" w:rsidRPr="00783AA9">
        <w:rPr>
          <w:i/>
          <w:iCs/>
          <w:szCs w:val="24"/>
          <w:lang w:eastAsia="he-IL" w:bidi="he-IL"/>
        </w:rPr>
        <w:t>isabilities</w:t>
      </w:r>
      <w:r w:rsidRPr="00783AA9">
        <w:rPr>
          <w:szCs w:val="24"/>
          <w:lang w:eastAsia="he-IL" w:bidi="he-IL"/>
        </w:rPr>
        <w:t xml:space="preserve">. Paper presented at the </w:t>
      </w:r>
      <w:r w:rsidRPr="00783AA9">
        <w:rPr>
          <w:szCs w:val="24"/>
        </w:rPr>
        <w:t>American Psychology Association con</w:t>
      </w:r>
      <w:r w:rsidR="00886412" w:rsidRPr="00783AA9">
        <w:rPr>
          <w:szCs w:val="24"/>
        </w:rPr>
        <w:t>vention, San-Francisco,</w:t>
      </w:r>
      <w:r w:rsidR="00482A20" w:rsidRPr="00783AA9">
        <w:rPr>
          <w:szCs w:val="24"/>
        </w:rPr>
        <w:t xml:space="preserve"> August</w:t>
      </w:r>
      <w:r w:rsidRPr="00783AA9">
        <w:rPr>
          <w:szCs w:val="24"/>
        </w:rPr>
        <w:t xml:space="preserve"> 2007.</w:t>
      </w:r>
    </w:p>
    <w:p w14:paraId="53C64542" w14:textId="77777777" w:rsidR="00482A20" w:rsidRPr="00783AA9" w:rsidRDefault="00824992" w:rsidP="000D0E19">
      <w:pPr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 35. </w:t>
      </w:r>
      <w:r w:rsidRPr="00783AA9">
        <w:rPr>
          <w:szCs w:val="24"/>
        </w:rPr>
        <w:tab/>
        <w:t xml:space="preserve">Cinamon, R. C., &amp; Rich. Y. </w:t>
      </w:r>
      <w:r w:rsidRPr="00783AA9">
        <w:rPr>
          <w:i/>
          <w:iCs/>
          <w:szCs w:val="24"/>
        </w:rPr>
        <w:t xml:space="preserve">Work and family roles in future plans of at-risk Israeli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adolescents</w:t>
      </w:r>
      <w:r w:rsidRPr="00783AA9">
        <w:rPr>
          <w:szCs w:val="24"/>
        </w:rPr>
        <w:t xml:space="preserve">. Paper presented at the Annual Meeting of the Society of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Vocationa</w:t>
      </w:r>
      <w:r w:rsidR="00482A20" w:rsidRPr="00783AA9">
        <w:rPr>
          <w:szCs w:val="24"/>
        </w:rPr>
        <w:t>l Psychology, Padova, September</w:t>
      </w:r>
      <w:r w:rsidRPr="00783AA9">
        <w:rPr>
          <w:szCs w:val="24"/>
        </w:rPr>
        <w:t xml:space="preserve"> 2007. </w:t>
      </w:r>
    </w:p>
    <w:p w14:paraId="785BDD20" w14:textId="6D91C27B" w:rsidR="00824992" w:rsidRPr="00783AA9" w:rsidRDefault="00824992" w:rsidP="00F242C2">
      <w:pPr>
        <w:spacing w:line="360" w:lineRule="auto"/>
        <w:contextualSpacing/>
        <w:rPr>
          <w:b/>
          <w:bCs/>
          <w:szCs w:val="24"/>
        </w:rPr>
      </w:pPr>
      <w:r w:rsidRPr="00783AA9">
        <w:rPr>
          <w:szCs w:val="24"/>
        </w:rPr>
        <w:t xml:space="preserve">36. </w:t>
      </w:r>
      <w:r w:rsidRPr="00783AA9">
        <w:rPr>
          <w:szCs w:val="24"/>
        </w:rPr>
        <w:tab/>
        <w:t xml:space="preserve">Cinamon, R. C., </w:t>
      </w:r>
      <w:r w:rsidR="00F242C2">
        <w:rPr>
          <w:rFonts w:asciiTheme="majorBidi" w:hAnsiTheme="majorBidi" w:cstheme="majorBidi"/>
        </w:rPr>
        <w:t xml:space="preserve">&amp; </w:t>
      </w:r>
      <w:r w:rsidRPr="00783AA9">
        <w:rPr>
          <w:szCs w:val="24"/>
        </w:rPr>
        <w:t xml:space="preserve">Rich, Y., </w:t>
      </w:r>
      <w:r w:rsidRPr="00783AA9">
        <w:rPr>
          <w:i/>
          <w:iCs/>
          <w:szCs w:val="24"/>
        </w:rPr>
        <w:t xml:space="preserve">The challenging task of understanding and promoting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career development of at-risk populations</w:t>
      </w:r>
      <w:r w:rsidRPr="00783AA9">
        <w:rPr>
          <w:szCs w:val="24"/>
        </w:rPr>
        <w:t xml:space="preserve">. Paper presented at the Annual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Meeting of the Society of Vocationa</w:t>
      </w:r>
      <w:r w:rsidR="00482A20" w:rsidRPr="00783AA9">
        <w:rPr>
          <w:szCs w:val="24"/>
        </w:rPr>
        <w:t>l Psychology, Padova, September</w:t>
      </w:r>
      <w:r w:rsidRPr="00783AA9">
        <w:rPr>
          <w:szCs w:val="24"/>
        </w:rPr>
        <w:t xml:space="preserve"> 2007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b/>
          <w:bCs/>
          <w:szCs w:val="24"/>
        </w:rPr>
        <w:t xml:space="preserve">(Invited speaker). </w:t>
      </w:r>
    </w:p>
    <w:p w14:paraId="773F00E5" w14:textId="0BDEE944" w:rsidR="00824992" w:rsidRPr="00783AA9" w:rsidRDefault="00824992" w:rsidP="00F242C2">
      <w:pPr>
        <w:pStyle w:val="BodyText2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37.  </w:t>
      </w:r>
      <w:r w:rsidRPr="00783AA9">
        <w:rPr>
          <w:szCs w:val="24"/>
        </w:rPr>
        <w:tab/>
        <w:t>Cinamon, R. G.</w:t>
      </w:r>
      <w:r w:rsidR="00F242C2">
        <w:rPr>
          <w:szCs w:val="24"/>
        </w:rPr>
        <w:t>,</w:t>
      </w:r>
      <w:r w:rsidRPr="00783AA9">
        <w:rPr>
          <w:szCs w:val="24"/>
        </w:rPr>
        <w:t xml:space="preserve"> </w:t>
      </w:r>
      <w:r w:rsidR="00F242C2">
        <w:rPr>
          <w:rFonts w:asciiTheme="majorBidi" w:hAnsiTheme="majorBidi" w:cstheme="majorBidi"/>
        </w:rPr>
        <w:t xml:space="preserve">&amp; </w:t>
      </w:r>
      <w:r w:rsidRPr="00783AA9">
        <w:rPr>
          <w:szCs w:val="24"/>
        </w:rPr>
        <w:t xml:space="preserve">Zuabi, f. </w:t>
      </w:r>
      <w:r w:rsidR="00A7781E">
        <w:rPr>
          <w:i/>
          <w:iCs/>
          <w:szCs w:val="24"/>
        </w:rPr>
        <w:t>Barriers resources and self-</w:t>
      </w:r>
      <w:r w:rsidRPr="00783AA9">
        <w:rPr>
          <w:i/>
          <w:iCs/>
          <w:szCs w:val="24"/>
        </w:rPr>
        <w:t xml:space="preserve">efficacy to manage future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 xml:space="preserve">conflict among Israeli Arabs students with regards to technology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careers</w:t>
      </w:r>
      <w:r w:rsidR="00482A20" w:rsidRPr="00783AA9">
        <w:rPr>
          <w:szCs w:val="24"/>
        </w:rPr>
        <w:t xml:space="preserve">. Paper </w:t>
      </w:r>
      <w:r w:rsidRPr="00783AA9">
        <w:rPr>
          <w:szCs w:val="24"/>
        </w:rPr>
        <w:t xml:space="preserve">presented at the Annual Meeting of the Society of Vocational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482A20" w:rsidRPr="00783AA9">
        <w:rPr>
          <w:szCs w:val="24"/>
        </w:rPr>
        <w:t>Psychology, Chicago, February</w:t>
      </w:r>
      <w:r w:rsidRPr="00783AA9">
        <w:rPr>
          <w:szCs w:val="24"/>
        </w:rPr>
        <w:t xml:space="preserve"> 2008</w:t>
      </w:r>
      <w:r w:rsidR="00671910" w:rsidRPr="00783AA9">
        <w:rPr>
          <w:b/>
          <w:bCs/>
          <w:szCs w:val="24"/>
        </w:rPr>
        <w:t xml:space="preserve"> </w:t>
      </w:r>
      <w:r w:rsidRPr="00783AA9">
        <w:rPr>
          <w:b/>
          <w:bCs/>
          <w:szCs w:val="24"/>
        </w:rPr>
        <w:t>(Invited speaker).</w:t>
      </w:r>
    </w:p>
    <w:p w14:paraId="47123D2A" w14:textId="5B1865E7" w:rsidR="00824992" w:rsidRPr="00A15998" w:rsidRDefault="00824992" w:rsidP="00A15998">
      <w:pPr>
        <w:pStyle w:val="BodyText2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38. </w:t>
      </w:r>
      <w:r w:rsidRPr="00783AA9">
        <w:rPr>
          <w:szCs w:val="24"/>
        </w:rPr>
        <w:tab/>
        <w:t xml:space="preserve">Cinamon, R. G., </w:t>
      </w:r>
      <w:r w:rsidR="00F242C2">
        <w:rPr>
          <w:rFonts w:asciiTheme="majorBidi" w:hAnsiTheme="majorBidi" w:cstheme="majorBidi"/>
        </w:rPr>
        <w:t xml:space="preserve">&amp; </w:t>
      </w:r>
      <w:r w:rsidRPr="00783AA9">
        <w:rPr>
          <w:szCs w:val="24"/>
        </w:rPr>
        <w:t xml:space="preserve">Rich, Y. </w:t>
      </w:r>
      <w:r w:rsidRPr="00783AA9">
        <w:rPr>
          <w:i/>
          <w:iCs/>
          <w:szCs w:val="24"/>
        </w:rPr>
        <w:t xml:space="preserve">The role of teachers in promoting at risk’s career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development</w:t>
      </w:r>
      <w:r w:rsidRPr="00783AA9">
        <w:rPr>
          <w:szCs w:val="24"/>
        </w:rPr>
        <w:t xml:space="preserve">. Paper presented at the </w:t>
      </w:r>
      <w:r w:rsidRPr="00A15998">
        <w:rPr>
          <w:szCs w:val="24"/>
        </w:rPr>
        <w:t xml:space="preserve">International </w:t>
      </w:r>
      <w:r w:rsidR="00A15998" w:rsidRPr="00A15998">
        <w:rPr>
          <w:szCs w:val="24"/>
        </w:rPr>
        <w:t>C</w:t>
      </w:r>
      <w:r w:rsidRPr="00A15998">
        <w:rPr>
          <w:szCs w:val="24"/>
        </w:rPr>
        <w:t xml:space="preserve">ounseling Psychology </w:t>
      </w:r>
      <w:r w:rsidRPr="00A15998">
        <w:rPr>
          <w:szCs w:val="24"/>
        </w:rPr>
        <w:tab/>
      </w:r>
      <w:r w:rsidRPr="00A15998">
        <w:rPr>
          <w:szCs w:val="24"/>
        </w:rPr>
        <w:tab/>
      </w:r>
      <w:r w:rsidRPr="00A15998">
        <w:rPr>
          <w:szCs w:val="24"/>
        </w:rPr>
        <w:tab/>
      </w:r>
      <w:r w:rsidRPr="00A15998">
        <w:rPr>
          <w:szCs w:val="24"/>
        </w:rPr>
        <w:tab/>
      </w:r>
      <w:r w:rsidR="00482A20" w:rsidRPr="00A15998">
        <w:rPr>
          <w:szCs w:val="24"/>
        </w:rPr>
        <w:t>Conference, Chicago, February</w:t>
      </w:r>
      <w:r w:rsidRPr="00A15998">
        <w:rPr>
          <w:szCs w:val="24"/>
        </w:rPr>
        <w:t xml:space="preserve"> 2008. </w:t>
      </w:r>
    </w:p>
    <w:p w14:paraId="21C1445C" w14:textId="5B89F210" w:rsidR="00824992" w:rsidRPr="00A15998" w:rsidRDefault="00824992" w:rsidP="00A15998">
      <w:pPr>
        <w:pStyle w:val="BodyText2"/>
        <w:tabs>
          <w:tab w:val="left" w:pos="142"/>
        </w:tabs>
        <w:spacing w:line="360" w:lineRule="auto"/>
        <w:contextualSpacing/>
        <w:rPr>
          <w:szCs w:val="24"/>
        </w:rPr>
      </w:pPr>
      <w:r w:rsidRPr="00A15998">
        <w:rPr>
          <w:szCs w:val="24"/>
        </w:rPr>
        <w:t xml:space="preserve">39. </w:t>
      </w:r>
      <w:r w:rsidRPr="00A15998">
        <w:rPr>
          <w:szCs w:val="24"/>
        </w:rPr>
        <w:tab/>
        <w:t xml:space="preserve">Cinamon, R.G. </w:t>
      </w:r>
      <w:r w:rsidRPr="00A15998">
        <w:rPr>
          <w:i/>
          <w:iCs/>
          <w:szCs w:val="24"/>
        </w:rPr>
        <w:t xml:space="preserve">Between and within gender differences in anticipating work-family </w:t>
      </w:r>
      <w:r w:rsidRPr="00A15998">
        <w:rPr>
          <w:i/>
          <w:iCs/>
          <w:szCs w:val="24"/>
        </w:rPr>
        <w:tab/>
      </w:r>
      <w:r w:rsidRPr="00A15998">
        <w:rPr>
          <w:i/>
          <w:iCs/>
          <w:szCs w:val="24"/>
        </w:rPr>
        <w:tab/>
      </w:r>
      <w:r w:rsidRPr="00A15998">
        <w:rPr>
          <w:i/>
          <w:iCs/>
          <w:szCs w:val="24"/>
        </w:rPr>
        <w:tab/>
        <w:t>conflict</w:t>
      </w:r>
      <w:r w:rsidR="00482A20" w:rsidRPr="00A15998">
        <w:rPr>
          <w:szCs w:val="24"/>
        </w:rPr>
        <w:t>.</w:t>
      </w:r>
      <w:r w:rsidRPr="00A15998">
        <w:rPr>
          <w:szCs w:val="24"/>
        </w:rPr>
        <w:t xml:space="preserve"> Paper Presented at the International </w:t>
      </w:r>
      <w:r w:rsidR="00A15998" w:rsidRPr="00A15998">
        <w:rPr>
          <w:szCs w:val="24"/>
        </w:rPr>
        <w:t>C</w:t>
      </w:r>
      <w:r w:rsidRPr="00A15998">
        <w:rPr>
          <w:szCs w:val="24"/>
        </w:rPr>
        <w:t xml:space="preserve">ounseling Psychology </w:t>
      </w:r>
      <w:r w:rsidRPr="00A15998">
        <w:rPr>
          <w:szCs w:val="24"/>
        </w:rPr>
        <w:tab/>
      </w:r>
      <w:r w:rsidRPr="00A15998">
        <w:rPr>
          <w:szCs w:val="24"/>
        </w:rPr>
        <w:tab/>
      </w:r>
      <w:r w:rsidRPr="00A15998">
        <w:rPr>
          <w:szCs w:val="24"/>
        </w:rPr>
        <w:tab/>
      </w:r>
      <w:r w:rsidRPr="00A15998">
        <w:rPr>
          <w:szCs w:val="24"/>
        </w:rPr>
        <w:tab/>
      </w:r>
      <w:r w:rsidR="00482A20" w:rsidRPr="00A15998">
        <w:rPr>
          <w:szCs w:val="24"/>
        </w:rPr>
        <w:t>Conference, Chicago, February</w:t>
      </w:r>
      <w:r w:rsidRPr="00A15998">
        <w:rPr>
          <w:szCs w:val="24"/>
        </w:rPr>
        <w:t xml:space="preserve"> 2008.  </w:t>
      </w:r>
    </w:p>
    <w:p w14:paraId="0E683792" w14:textId="251D91E1" w:rsidR="00824992" w:rsidRPr="00783AA9" w:rsidRDefault="00824992" w:rsidP="00A15998">
      <w:pPr>
        <w:pStyle w:val="BodyText2"/>
        <w:tabs>
          <w:tab w:val="left" w:pos="142"/>
        </w:tabs>
        <w:spacing w:line="360" w:lineRule="auto"/>
        <w:contextualSpacing/>
        <w:rPr>
          <w:szCs w:val="24"/>
        </w:rPr>
      </w:pPr>
      <w:r w:rsidRPr="00A15998">
        <w:rPr>
          <w:szCs w:val="24"/>
        </w:rPr>
        <w:t xml:space="preserve">40. </w:t>
      </w:r>
      <w:r w:rsidRPr="00A15998">
        <w:rPr>
          <w:szCs w:val="24"/>
        </w:rPr>
        <w:tab/>
        <w:t xml:space="preserve">Cinamon, R. G., </w:t>
      </w:r>
      <w:r w:rsidR="00F242C2" w:rsidRPr="00A15998">
        <w:rPr>
          <w:rFonts w:asciiTheme="majorBidi" w:hAnsiTheme="majorBidi" w:cstheme="majorBidi"/>
        </w:rPr>
        <w:t xml:space="preserve">&amp; </w:t>
      </w:r>
      <w:r w:rsidRPr="00A15998">
        <w:rPr>
          <w:szCs w:val="24"/>
        </w:rPr>
        <w:t xml:space="preserve">Rich, Y. </w:t>
      </w:r>
      <w:r w:rsidRPr="00A15998">
        <w:rPr>
          <w:i/>
          <w:iCs/>
          <w:szCs w:val="24"/>
        </w:rPr>
        <w:t>Career exploration among Israeli at risk youth</w:t>
      </w:r>
      <w:r w:rsidRPr="00A15998">
        <w:rPr>
          <w:szCs w:val="24"/>
        </w:rPr>
        <w:t xml:space="preserve">. Paper </w:t>
      </w:r>
      <w:r w:rsidRPr="00A15998">
        <w:rPr>
          <w:szCs w:val="24"/>
        </w:rPr>
        <w:tab/>
      </w:r>
      <w:r w:rsidRPr="00A15998">
        <w:rPr>
          <w:szCs w:val="24"/>
        </w:rPr>
        <w:tab/>
      </w:r>
      <w:r w:rsidRPr="00A15998">
        <w:rPr>
          <w:szCs w:val="24"/>
        </w:rPr>
        <w:tab/>
        <w:t xml:space="preserve">Presented at the International </w:t>
      </w:r>
      <w:r w:rsidR="00A15998" w:rsidRPr="00A15998">
        <w:rPr>
          <w:szCs w:val="24"/>
        </w:rPr>
        <w:t>C</w:t>
      </w:r>
      <w:r w:rsidRPr="00A15998">
        <w:rPr>
          <w:szCs w:val="24"/>
        </w:rPr>
        <w:t>ounseling Psychology Conference</w:t>
      </w:r>
      <w:r w:rsidRPr="00783AA9">
        <w:rPr>
          <w:szCs w:val="24"/>
        </w:rPr>
        <w:t xml:space="preserve">, Chicago,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482A20" w:rsidRPr="00783AA9">
        <w:rPr>
          <w:szCs w:val="24"/>
        </w:rPr>
        <w:t>February</w:t>
      </w:r>
      <w:r w:rsidRPr="00783AA9">
        <w:rPr>
          <w:szCs w:val="24"/>
        </w:rPr>
        <w:t xml:space="preserve"> 2008.  </w:t>
      </w:r>
    </w:p>
    <w:p w14:paraId="4F288DB7" w14:textId="6C0AD3E4" w:rsidR="00336B4C" w:rsidRPr="00783AA9" w:rsidRDefault="00824992" w:rsidP="00A7781E">
      <w:pPr>
        <w:pStyle w:val="BodyText2"/>
        <w:tabs>
          <w:tab w:val="right" w:pos="1276"/>
        </w:tabs>
        <w:spacing w:line="360" w:lineRule="auto"/>
        <w:ind w:left="1418" w:hanging="1418"/>
        <w:contextualSpacing/>
        <w:rPr>
          <w:szCs w:val="24"/>
        </w:rPr>
      </w:pPr>
      <w:r w:rsidRPr="00783AA9">
        <w:rPr>
          <w:szCs w:val="24"/>
        </w:rPr>
        <w:lastRenderedPageBreak/>
        <w:t xml:space="preserve">41. </w:t>
      </w:r>
      <w:r w:rsidRPr="00783AA9">
        <w:rPr>
          <w:szCs w:val="24"/>
        </w:rPr>
        <w:tab/>
      </w:r>
      <w:r w:rsidR="00C53EDA" w:rsidRPr="00783AA9">
        <w:rPr>
          <w:szCs w:val="24"/>
        </w:rPr>
        <w:t xml:space="preserve">      </w:t>
      </w:r>
      <w:r w:rsidRPr="00783AA9">
        <w:rPr>
          <w:szCs w:val="24"/>
        </w:rPr>
        <w:t xml:space="preserve">Cinamon, R. G., Rich, Y., &amp; Russo-Netzer, P. </w:t>
      </w:r>
      <w:r w:rsidRPr="00783AA9">
        <w:rPr>
          <w:i/>
          <w:iCs/>
          <w:szCs w:val="24"/>
        </w:rPr>
        <w:t xml:space="preserve">Work and </w:t>
      </w:r>
      <w:r w:rsidR="00A7781E">
        <w:rPr>
          <w:i/>
          <w:iCs/>
          <w:szCs w:val="24"/>
        </w:rPr>
        <w:t>f</w:t>
      </w:r>
      <w:r w:rsidR="00A7781E" w:rsidRPr="00783AA9">
        <w:rPr>
          <w:i/>
          <w:iCs/>
          <w:szCs w:val="24"/>
        </w:rPr>
        <w:t xml:space="preserve">amily </w:t>
      </w:r>
      <w:r w:rsidR="00A7781E">
        <w:rPr>
          <w:i/>
          <w:iCs/>
          <w:szCs w:val="24"/>
        </w:rPr>
        <w:t>p</w:t>
      </w:r>
      <w:r w:rsidR="00A7781E" w:rsidRPr="00783AA9">
        <w:rPr>
          <w:i/>
          <w:iCs/>
          <w:szCs w:val="24"/>
        </w:rPr>
        <w:t xml:space="preserve">erceptions </w:t>
      </w:r>
      <w:r w:rsidRPr="00783AA9">
        <w:rPr>
          <w:i/>
          <w:iCs/>
          <w:szCs w:val="24"/>
        </w:rPr>
        <w:t xml:space="preserve">among </w:t>
      </w:r>
      <w:r w:rsidR="00A7781E">
        <w:rPr>
          <w:i/>
          <w:iCs/>
          <w:szCs w:val="24"/>
        </w:rPr>
        <w:t>a</w:t>
      </w:r>
      <w:r w:rsidR="00A7781E" w:rsidRPr="00783AA9">
        <w:rPr>
          <w:i/>
          <w:iCs/>
          <w:szCs w:val="24"/>
        </w:rPr>
        <w:t>t</w:t>
      </w:r>
      <w:r w:rsidRPr="00783AA9">
        <w:rPr>
          <w:i/>
          <w:iCs/>
          <w:szCs w:val="24"/>
        </w:rPr>
        <w:t xml:space="preserve">-risk </w:t>
      </w:r>
      <w:r w:rsidR="00A7781E">
        <w:rPr>
          <w:i/>
          <w:iCs/>
          <w:szCs w:val="24"/>
        </w:rPr>
        <w:t>y</w:t>
      </w:r>
      <w:r w:rsidR="00A7781E" w:rsidRPr="00783AA9">
        <w:rPr>
          <w:i/>
          <w:iCs/>
          <w:szCs w:val="24"/>
        </w:rPr>
        <w:t>outh</w:t>
      </w:r>
      <w:r w:rsidRPr="00783AA9">
        <w:rPr>
          <w:i/>
          <w:iCs/>
          <w:szCs w:val="24"/>
        </w:rPr>
        <w:t xml:space="preserve">: The </w:t>
      </w:r>
      <w:r w:rsidR="00A7781E">
        <w:rPr>
          <w:i/>
          <w:iCs/>
          <w:szCs w:val="24"/>
        </w:rPr>
        <w:t>r</w:t>
      </w:r>
      <w:r w:rsidR="00A7781E" w:rsidRPr="00783AA9">
        <w:rPr>
          <w:i/>
          <w:iCs/>
          <w:szCs w:val="24"/>
        </w:rPr>
        <w:t xml:space="preserve">ole </w:t>
      </w:r>
      <w:r w:rsidRPr="00783AA9">
        <w:rPr>
          <w:i/>
          <w:iCs/>
          <w:szCs w:val="24"/>
        </w:rPr>
        <w:t xml:space="preserve">of </w:t>
      </w:r>
      <w:r w:rsidR="00787AF5">
        <w:rPr>
          <w:i/>
          <w:iCs/>
          <w:szCs w:val="24"/>
        </w:rPr>
        <w:t>s</w:t>
      </w:r>
      <w:r w:rsidR="00787AF5" w:rsidRPr="00783AA9">
        <w:rPr>
          <w:i/>
          <w:iCs/>
          <w:szCs w:val="24"/>
        </w:rPr>
        <w:t>elf-</w:t>
      </w:r>
      <w:r w:rsidR="00787AF5">
        <w:rPr>
          <w:i/>
          <w:iCs/>
          <w:szCs w:val="24"/>
        </w:rPr>
        <w:t>e</w:t>
      </w:r>
      <w:r w:rsidR="00787AF5" w:rsidRPr="00783AA9">
        <w:rPr>
          <w:i/>
          <w:iCs/>
          <w:szCs w:val="24"/>
        </w:rPr>
        <w:t>fficacy</w:t>
      </w:r>
      <w:r w:rsidRPr="00783AA9">
        <w:rPr>
          <w:szCs w:val="24"/>
        </w:rPr>
        <w:t xml:space="preserve">. Poster presented at the American Education Researcher Association, </w:t>
      </w:r>
      <w:r w:rsidR="00482A20" w:rsidRPr="00783AA9">
        <w:rPr>
          <w:szCs w:val="24"/>
        </w:rPr>
        <w:t xml:space="preserve">New York , March </w:t>
      </w:r>
      <w:r w:rsidRPr="00783AA9">
        <w:rPr>
          <w:szCs w:val="24"/>
        </w:rPr>
        <w:t>2008.</w:t>
      </w:r>
    </w:p>
    <w:p w14:paraId="61D18FBA" w14:textId="3B606F8D" w:rsidR="00824992" w:rsidRPr="00783AA9" w:rsidRDefault="00824992" w:rsidP="00787AF5">
      <w:pPr>
        <w:pStyle w:val="BodyText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42. </w:t>
      </w:r>
      <w:r w:rsidRPr="00783AA9">
        <w:rPr>
          <w:sz w:val="24"/>
          <w:szCs w:val="24"/>
        </w:rPr>
        <w:tab/>
        <w:t xml:space="preserve">Cinamon, R. G., </w:t>
      </w:r>
      <w:r w:rsidR="00F242C2">
        <w:rPr>
          <w:rFonts w:asciiTheme="majorBidi" w:hAnsiTheme="majorBidi" w:cstheme="majorBidi"/>
        </w:rPr>
        <w:t xml:space="preserve">&amp; </w:t>
      </w:r>
      <w:r w:rsidRPr="00783AA9">
        <w:rPr>
          <w:sz w:val="24"/>
          <w:szCs w:val="24"/>
        </w:rPr>
        <w:t xml:space="preserve">Rich, Y. </w:t>
      </w:r>
      <w:r w:rsidRPr="00783AA9">
        <w:rPr>
          <w:i/>
          <w:iCs/>
          <w:sz w:val="24"/>
          <w:szCs w:val="24"/>
        </w:rPr>
        <w:t xml:space="preserve">Teachers' work-family conflict and facilitation, </w:t>
      </w:r>
      <w:r w:rsidRPr="00783AA9">
        <w:rPr>
          <w:i/>
          <w:iCs/>
          <w:sz w:val="24"/>
          <w:szCs w:val="24"/>
        </w:rPr>
        <w:tab/>
      </w:r>
      <w:r w:rsidRPr="00783AA9">
        <w:rPr>
          <w:i/>
          <w:iCs/>
          <w:sz w:val="24"/>
          <w:szCs w:val="24"/>
        </w:rPr>
        <w:tab/>
      </w:r>
      <w:r w:rsidRPr="00783AA9">
        <w:rPr>
          <w:i/>
          <w:iCs/>
          <w:sz w:val="24"/>
          <w:szCs w:val="24"/>
        </w:rPr>
        <w:tab/>
        <w:t>perceived social support and professional burnout and vigor</w:t>
      </w:r>
      <w:r w:rsidRPr="00783AA9">
        <w:rPr>
          <w:sz w:val="24"/>
          <w:szCs w:val="24"/>
        </w:rPr>
        <w:t xml:space="preserve">. Poster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 xml:space="preserve">presented at the American Education Researcher Association, New York,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>M</w:t>
      </w:r>
      <w:r w:rsidR="00482A20" w:rsidRPr="00783AA9">
        <w:rPr>
          <w:sz w:val="24"/>
          <w:szCs w:val="24"/>
        </w:rPr>
        <w:t>arch</w:t>
      </w:r>
      <w:r w:rsidRPr="00783AA9">
        <w:rPr>
          <w:sz w:val="24"/>
          <w:szCs w:val="24"/>
        </w:rPr>
        <w:t xml:space="preserve"> 2008.</w:t>
      </w:r>
    </w:p>
    <w:p w14:paraId="3F83C224" w14:textId="18BF512E" w:rsidR="00824992" w:rsidRPr="00783AA9" w:rsidRDefault="00824992" w:rsidP="00F242C2">
      <w:pPr>
        <w:pStyle w:val="BodyText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43. </w:t>
      </w:r>
      <w:r w:rsidRPr="00783AA9">
        <w:rPr>
          <w:sz w:val="24"/>
          <w:szCs w:val="24"/>
        </w:rPr>
        <w:tab/>
        <w:t xml:space="preserve">Most, T., Wiesel, A., </w:t>
      </w:r>
      <w:r w:rsidR="00F242C2">
        <w:rPr>
          <w:rFonts w:asciiTheme="majorBidi" w:hAnsiTheme="majorBidi" w:cstheme="majorBidi"/>
        </w:rPr>
        <w:t xml:space="preserve">&amp; </w:t>
      </w:r>
      <w:r w:rsidRPr="00783AA9">
        <w:rPr>
          <w:sz w:val="24"/>
          <w:szCs w:val="24"/>
        </w:rPr>
        <w:t xml:space="preserve">Cinamon, R. G. </w:t>
      </w:r>
      <w:r w:rsidRPr="00783AA9">
        <w:rPr>
          <w:i/>
          <w:iCs/>
          <w:sz w:val="24"/>
          <w:szCs w:val="24"/>
        </w:rPr>
        <w:t xml:space="preserve">Is speech intelligibility of deaf and hard of </w:t>
      </w:r>
      <w:r w:rsidRPr="00783AA9">
        <w:rPr>
          <w:i/>
          <w:iCs/>
          <w:sz w:val="24"/>
          <w:szCs w:val="24"/>
        </w:rPr>
        <w:tab/>
      </w:r>
      <w:r w:rsidRPr="00783AA9">
        <w:rPr>
          <w:i/>
          <w:iCs/>
          <w:sz w:val="24"/>
          <w:szCs w:val="24"/>
        </w:rPr>
        <w:tab/>
        <w:t>hearing people a barrier for occupational competence?</w:t>
      </w:r>
      <w:r w:rsidRPr="00783AA9">
        <w:rPr>
          <w:sz w:val="24"/>
          <w:szCs w:val="24"/>
        </w:rPr>
        <w:t xml:space="preserve"> Poster presented at the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>American Education Researche</w:t>
      </w:r>
      <w:r w:rsidR="00482A20" w:rsidRPr="00783AA9">
        <w:rPr>
          <w:sz w:val="24"/>
          <w:szCs w:val="24"/>
        </w:rPr>
        <w:t>r Association, New York , March</w:t>
      </w:r>
      <w:r w:rsidRPr="00783AA9">
        <w:rPr>
          <w:sz w:val="24"/>
          <w:szCs w:val="24"/>
        </w:rPr>
        <w:t xml:space="preserve"> 2008.</w:t>
      </w:r>
    </w:p>
    <w:p w14:paraId="3CBBA450" w14:textId="6C621F1E" w:rsidR="00824992" w:rsidRPr="00783AA9" w:rsidRDefault="00824992" w:rsidP="00A7781E">
      <w:pPr>
        <w:pStyle w:val="BodyText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44. </w:t>
      </w:r>
      <w:r w:rsidRPr="00783AA9">
        <w:rPr>
          <w:sz w:val="24"/>
          <w:szCs w:val="24"/>
        </w:rPr>
        <w:tab/>
        <w:t xml:space="preserve">Lent, B., &amp; Cinamon, R. G. </w:t>
      </w:r>
      <w:r w:rsidRPr="00783AA9">
        <w:rPr>
          <w:i/>
          <w:iCs/>
          <w:sz w:val="24"/>
          <w:szCs w:val="24"/>
        </w:rPr>
        <w:t xml:space="preserve">Sources of </w:t>
      </w:r>
      <w:r w:rsidR="00A15998" w:rsidRPr="00A15998">
        <w:rPr>
          <w:i/>
          <w:iCs/>
          <w:sz w:val="24"/>
          <w:szCs w:val="24"/>
        </w:rPr>
        <w:t>counselor’s</w:t>
      </w:r>
      <w:r w:rsidRPr="00783AA9">
        <w:rPr>
          <w:i/>
          <w:iCs/>
          <w:sz w:val="24"/>
          <w:szCs w:val="24"/>
        </w:rPr>
        <w:t xml:space="preserve"> self</w:t>
      </w:r>
      <w:r w:rsidR="00A7781E">
        <w:rPr>
          <w:i/>
          <w:iCs/>
          <w:sz w:val="24"/>
          <w:szCs w:val="24"/>
        </w:rPr>
        <w:t>-</w:t>
      </w:r>
      <w:r w:rsidRPr="00783AA9">
        <w:rPr>
          <w:i/>
          <w:iCs/>
          <w:sz w:val="24"/>
          <w:szCs w:val="24"/>
        </w:rPr>
        <w:t>efficacy</w:t>
      </w:r>
      <w:r w:rsidRPr="00783AA9">
        <w:rPr>
          <w:sz w:val="24"/>
          <w:szCs w:val="24"/>
        </w:rPr>
        <w:t xml:space="preserve">. </w:t>
      </w:r>
      <w:r w:rsidRPr="00783AA9">
        <w:rPr>
          <w:sz w:val="24"/>
          <w:szCs w:val="24"/>
          <w:lang w:eastAsia="he-IL" w:bidi="he-IL"/>
        </w:rPr>
        <w:t xml:space="preserve">Poster presented at </w:t>
      </w:r>
      <w:r w:rsidRPr="00783AA9">
        <w:rPr>
          <w:sz w:val="24"/>
          <w:szCs w:val="24"/>
          <w:lang w:eastAsia="he-IL" w:bidi="he-IL"/>
        </w:rPr>
        <w:tab/>
      </w:r>
      <w:r w:rsidRPr="00783AA9">
        <w:rPr>
          <w:sz w:val="24"/>
          <w:szCs w:val="24"/>
          <w:lang w:eastAsia="he-IL" w:bidi="he-IL"/>
        </w:rPr>
        <w:tab/>
        <w:t xml:space="preserve">the </w:t>
      </w:r>
      <w:r w:rsidRPr="00783AA9">
        <w:rPr>
          <w:sz w:val="24"/>
          <w:szCs w:val="24"/>
        </w:rPr>
        <w:t>American Psychology Associa</w:t>
      </w:r>
      <w:r w:rsidR="00482A20" w:rsidRPr="00783AA9">
        <w:rPr>
          <w:sz w:val="24"/>
          <w:szCs w:val="24"/>
        </w:rPr>
        <w:t>tion Convention, Boston, August</w:t>
      </w:r>
      <w:r w:rsidRPr="00783AA9">
        <w:rPr>
          <w:sz w:val="24"/>
          <w:szCs w:val="24"/>
        </w:rPr>
        <w:t xml:space="preserve"> 2008.  </w:t>
      </w:r>
    </w:p>
    <w:p w14:paraId="059B649D" w14:textId="77777777" w:rsidR="00824992" w:rsidRPr="00783AA9" w:rsidRDefault="00824992" w:rsidP="000D0E19">
      <w:pPr>
        <w:pStyle w:val="BodyText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>45.</w:t>
      </w:r>
      <w:r w:rsidRPr="00783AA9">
        <w:rPr>
          <w:sz w:val="24"/>
          <w:szCs w:val="24"/>
        </w:rPr>
        <w:tab/>
        <w:t xml:space="preserve">Solberg, S. V., Cinamon, R. G., Howard, K., Jones, J., Choi, Y., Owen, A., &amp; Boldt,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 xml:space="preserve">J. </w:t>
      </w:r>
      <w:r w:rsidRPr="00783AA9">
        <w:rPr>
          <w:i/>
          <w:iCs/>
          <w:sz w:val="24"/>
          <w:szCs w:val="24"/>
        </w:rPr>
        <w:t xml:space="preserve">Anticipating work-family conflict and work-family facilitation in college </w:t>
      </w:r>
      <w:r w:rsidRPr="00783AA9">
        <w:rPr>
          <w:i/>
          <w:iCs/>
          <w:sz w:val="24"/>
          <w:szCs w:val="24"/>
        </w:rPr>
        <w:tab/>
      </w:r>
      <w:r w:rsidRPr="00783AA9">
        <w:rPr>
          <w:i/>
          <w:iCs/>
          <w:sz w:val="24"/>
          <w:szCs w:val="24"/>
        </w:rPr>
        <w:tab/>
        <w:t>students</w:t>
      </w:r>
      <w:r w:rsidRPr="00783AA9">
        <w:rPr>
          <w:sz w:val="24"/>
          <w:szCs w:val="24"/>
        </w:rPr>
        <w:t xml:space="preserve">. </w:t>
      </w:r>
      <w:r w:rsidRPr="00783AA9">
        <w:rPr>
          <w:sz w:val="24"/>
          <w:szCs w:val="24"/>
          <w:lang w:eastAsia="he-IL" w:bidi="he-IL"/>
        </w:rPr>
        <w:t xml:space="preserve">Poster presented at the </w:t>
      </w:r>
      <w:r w:rsidRPr="00783AA9">
        <w:rPr>
          <w:sz w:val="24"/>
          <w:szCs w:val="24"/>
        </w:rPr>
        <w:t xml:space="preserve">American Psychology Association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="008160B1" w:rsidRPr="00783AA9">
        <w:rPr>
          <w:sz w:val="24"/>
          <w:szCs w:val="24"/>
        </w:rPr>
        <w:t>Convention, Boston, August</w:t>
      </w:r>
      <w:r w:rsidRPr="00783AA9">
        <w:rPr>
          <w:sz w:val="24"/>
          <w:szCs w:val="24"/>
        </w:rPr>
        <w:t xml:space="preserve"> 2008.  </w:t>
      </w:r>
    </w:p>
    <w:p w14:paraId="356F7C74" w14:textId="77777777" w:rsidR="00824992" w:rsidRPr="00783AA9" w:rsidRDefault="00824992" w:rsidP="000D0E19">
      <w:pPr>
        <w:pStyle w:val="BodyText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46. </w:t>
      </w:r>
      <w:r w:rsidRPr="00783AA9">
        <w:rPr>
          <w:sz w:val="24"/>
          <w:szCs w:val="24"/>
        </w:rPr>
        <w:tab/>
        <w:t xml:space="preserve">Cinamon, R. G., &amp; Vardi, L. </w:t>
      </w:r>
      <w:r w:rsidRPr="00783AA9">
        <w:rPr>
          <w:i/>
          <w:iCs/>
          <w:sz w:val="24"/>
          <w:szCs w:val="24"/>
        </w:rPr>
        <w:t xml:space="preserve">Career expectations of Ethiopian immigrants and Israeli </w:t>
      </w:r>
      <w:r w:rsidRPr="00783AA9">
        <w:rPr>
          <w:i/>
          <w:iCs/>
          <w:sz w:val="24"/>
          <w:szCs w:val="24"/>
        </w:rPr>
        <w:tab/>
      </w:r>
      <w:r w:rsidRPr="00783AA9">
        <w:rPr>
          <w:i/>
          <w:iCs/>
          <w:sz w:val="24"/>
          <w:szCs w:val="24"/>
        </w:rPr>
        <w:tab/>
        <w:t>born students</w:t>
      </w:r>
      <w:r w:rsidRPr="00783AA9">
        <w:rPr>
          <w:sz w:val="24"/>
          <w:szCs w:val="24"/>
        </w:rPr>
        <w:t xml:space="preserve">. </w:t>
      </w:r>
      <w:r w:rsidRPr="00783AA9">
        <w:rPr>
          <w:sz w:val="24"/>
          <w:szCs w:val="24"/>
          <w:lang w:eastAsia="he-IL" w:bidi="he-IL"/>
        </w:rPr>
        <w:t xml:space="preserve">Paper presented at the </w:t>
      </w:r>
      <w:r w:rsidRPr="00783AA9">
        <w:rPr>
          <w:sz w:val="24"/>
          <w:szCs w:val="24"/>
        </w:rPr>
        <w:t xml:space="preserve">American Psychology Association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="008160B1" w:rsidRPr="00783AA9">
        <w:rPr>
          <w:sz w:val="24"/>
          <w:szCs w:val="24"/>
        </w:rPr>
        <w:t>Convention, Boston, August</w:t>
      </w:r>
      <w:r w:rsidRPr="00783AA9">
        <w:rPr>
          <w:sz w:val="24"/>
          <w:szCs w:val="24"/>
        </w:rPr>
        <w:t xml:space="preserve"> 2008.  </w:t>
      </w:r>
    </w:p>
    <w:p w14:paraId="1106486F" w14:textId="77777777" w:rsidR="00824992" w:rsidRPr="00783AA9" w:rsidRDefault="00824992" w:rsidP="000D0E19">
      <w:pPr>
        <w:pStyle w:val="BodyText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47. </w:t>
      </w:r>
      <w:r w:rsidRPr="00783AA9">
        <w:rPr>
          <w:sz w:val="24"/>
          <w:szCs w:val="24"/>
        </w:rPr>
        <w:tab/>
        <w:t xml:space="preserve">Cinamon, R. G. </w:t>
      </w:r>
      <w:r w:rsidRPr="00783AA9">
        <w:rPr>
          <w:i/>
          <w:iCs/>
          <w:sz w:val="24"/>
          <w:szCs w:val="24"/>
        </w:rPr>
        <w:t>Career development of Ethiopian immigrants in Israel</w:t>
      </w:r>
      <w:r w:rsidRPr="00783AA9">
        <w:rPr>
          <w:sz w:val="24"/>
          <w:szCs w:val="24"/>
        </w:rPr>
        <w:t xml:space="preserve">. Paper presented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 xml:space="preserve">at the ESRC seminar series on interdisciplinary perspectives on career and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>mi</w:t>
      </w:r>
      <w:r w:rsidR="008160B1" w:rsidRPr="00783AA9">
        <w:rPr>
          <w:sz w:val="24"/>
          <w:szCs w:val="24"/>
        </w:rPr>
        <w:t>gration, Loughborough, November</w:t>
      </w:r>
      <w:r w:rsidRPr="00783AA9">
        <w:rPr>
          <w:sz w:val="24"/>
          <w:szCs w:val="24"/>
        </w:rPr>
        <w:t xml:space="preserve"> 2008 </w:t>
      </w:r>
      <w:r w:rsidRPr="00783AA9">
        <w:rPr>
          <w:b/>
          <w:bCs/>
          <w:sz w:val="24"/>
          <w:szCs w:val="24"/>
        </w:rPr>
        <w:t>(Invited speaker).</w:t>
      </w:r>
    </w:p>
    <w:p w14:paraId="39157915" w14:textId="77777777" w:rsidR="00824992" w:rsidRPr="00783AA9" w:rsidRDefault="00824992" w:rsidP="000D0E19">
      <w:pPr>
        <w:pStyle w:val="BodyText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48. </w:t>
      </w:r>
      <w:r w:rsidRPr="00783AA9">
        <w:rPr>
          <w:sz w:val="24"/>
          <w:szCs w:val="24"/>
        </w:rPr>
        <w:tab/>
        <w:t xml:space="preserve">Cinamon, R. G., Rich, Y., Most, T., &amp; Weisel, A. </w:t>
      </w:r>
      <w:r w:rsidRPr="00783AA9">
        <w:rPr>
          <w:i/>
          <w:iCs/>
          <w:sz w:val="24"/>
          <w:szCs w:val="24"/>
        </w:rPr>
        <w:t xml:space="preserve">Role salience and work-family </w:t>
      </w:r>
      <w:r w:rsidRPr="00783AA9">
        <w:rPr>
          <w:i/>
          <w:iCs/>
          <w:sz w:val="24"/>
          <w:szCs w:val="24"/>
        </w:rPr>
        <w:tab/>
      </w:r>
      <w:r w:rsidRPr="00783AA9">
        <w:rPr>
          <w:i/>
          <w:iCs/>
          <w:sz w:val="24"/>
          <w:szCs w:val="24"/>
        </w:rPr>
        <w:tab/>
      </w:r>
      <w:r w:rsidRPr="00783AA9">
        <w:rPr>
          <w:i/>
          <w:iCs/>
          <w:sz w:val="24"/>
          <w:szCs w:val="24"/>
        </w:rPr>
        <w:tab/>
        <w:t>conflict among Jewish and Arab female teachers in Israel</w:t>
      </w:r>
      <w:r w:rsidRPr="00783AA9">
        <w:rPr>
          <w:sz w:val="24"/>
          <w:szCs w:val="24"/>
        </w:rPr>
        <w:t xml:space="preserve">. Poster presented at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>the American Education Researche</w:t>
      </w:r>
      <w:r w:rsidR="008160B1" w:rsidRPr="00783AA9">
        <w:rPr>
          <w:sz w:val="24"/>
          <w:szCs w:val="24"/>
        </w:rPr>
        <w:t>r Association, San Diego, April</w:t>
      </w:r>
      <w:r w:rsidRPr="00783AA9">
        <w:rPr>
          <w:sz w:val="24"/>
          <w:szCs w:val="24"/>
        </w:rPr>
        <w:t xml:space="preserve"> 2009.</w:t>
      </w:r>
    </w:p>
    <w:p w14:paraId="07D2DB4C" w14:textId="7FF72919" w:rsidR="00824992" w:rsidRPr="00783AA9" w:rsidRDefault="00824992" w:rsidP="00787AF5">
      <w:pPr>
        <w:pStyle w:val="BodyText2"/>
        <w:tabs>
          <w:tab w:val="left" w:pos="142"/>
        </w:tabs>
        <w:spacing w:after="0" w:line="360" w:lineRule="auto"/>
        <w:ind w:left="1560" w:hanging="1560"/>
        <w:contextualSpacing/>
        <w:rPr>
          <w:szCs w:val="24"/>
        </w:rPr>
      </w:pPr>
      <w:r w:rsidRPr="00783AA9">
        <w:rPr>
          <w:szCs w:val="24"/>
        </w:rPr>
        <w:t xml:space="preserve">49. </w:t>
      </w:r>
      <w:r w:rsidR="00A7781E">
        <w:rPr>
          <w:szCs w:val="24"/>
        </w:rPr>
        <w:t xml:space="preserve">      </w:t>
      </w:r>
      <w:r w:rsidRPr="00783AA9">
        <w:rPr>
          <w:szCs w:val="24"/>
        </w:rPr>
        <w:t xml:space="preserve">Cinamon, R. G. </w:t>
      </w:r>
      <w:r w:rsidRPr="00783AA9">
        <w:rPr>
          <w:i/>
          <w:iCs/>
          <w:szCs w:val="24"/>
        </w:rPr>
        <w:t xml:space="preserve">Clarifications of </w:t>
      </w:r>
      <w:r w:rsidR="00A7781E">
        <w:rPr>
          <w:i/>
          <w:iCs/>
          <w:szCs w:val="24"/>
        </w:rPr>
        <w:t>w</w:t>
      </w:r>
      <w:r w:rsidR="00A7781E" w:rsidRPr="00783AA9">
        <w:rPr>
          <w:i/>
          <w:iCs/>
          <w:szCs w:val="24"/>
        </w:rPr>
        <w:t xml:space="preserve">ork </w:t>
      </w:r>
      <w:r w:rsidRPr="00783AA9">
        <w:rPr>
          <w:i/>
          <w:iCs/>
          <w:szCs w:val="24"/>
        </w:rPr>
        <w:t xml:space="preserve">and </w:t>
      </w:r>
      <w:r w:rsidR="00A7781E">
        <w:rPr>
          <w:i/>
          <w:iCs/>
          <w:szCs w:val="24"/>
        </w:rPr>
        <w:t>f</w:t>
      </w:r>
      <w:r w:rsidR="00A7781E" w:rsidRPr="00783AA9">
        <w:rPr>
          <w:i/>
          <w:iCs/>
          <w:szCs w:val="24"/>
        </w:rPr>
        <w:t xml:space="preserve">amily </w:t>
      </w:r>
      <w:r w:rsidRPr="00783AA9">
        <w:rPr>
          <w:i/>
          <w:iCs/>
          <w:szCs w:val="24"/>
        </w:rPr>
        <w:t xml:space="preserve">values- </w:t>
      </w:r>
      <w:r w:rsidR="00A7781E">
        <w:rPr>
          <w:i/>
          <w:iCs/>
          <w:szCs w:val="24"/>
        </w:rPr>
        <w:t>A</w:t>
      </w:r>
      <w:r w:rsidR="00A7781E" w:rsidRPr="00783AA9">
        <w:rPr>
          <w:i/>
          <w:iCs/>
          <w:szCs w:val="24"/>
        </w:rPr>
        <w:t xml:space="preserve"> </w:t>
      </w:r>
      <w:r w:rsidRPr="00783AA9">
        <w:rPr>
          <w:i/>
          <w:iCs/>
          <w:szCs w:val="24"/>
        </w:rPr>
        <w:t>basis for better role blending.</w:t>
      </w:r>
      <w:r w:rsidR="00C04518">
        <w:rPr>
          <w:szCs w:val="24"/>
        </w:rPr>
        <w:t xml:space="preserve"> </w:t>
      </w:r>
      <w:r w:rsidRPr="00783AA9">
        <w:rPr>
          <w:szCs w:val="24"/>
        </w:rPr>
        <w:t>Paper presented at the Annual Meeting of the Society of Vocational Psychology, Sent Louis,</w:t>
      </w:r>
      <w:r w:rsidR="00C04518">
        <w:rPr>
          <w:szCs w:val="24"/>
        </w:rPr>
        <w:t xml:space="preserve"> </w:t>
      </w:r>
      <w:r w:rsidR="008160B1" w:rsidRPr="00783AA9">
        <w:rPr>
          <w:szCs w:val="24"/>
        </w:rPr>
        <w:t>June</w:t>
      </w:r>
      <w:r w:rsidRPr="00783AA9">
        <w:rPr>
          <w:szCs w:val="24"/>
        </w:rPr>
        <w:t xml:space="preserve"> 2009 </w:t>
      </w:r>
      <w:r w:rsidRPr="00783AA9">
        <w:rPr>
          <w:b/>
          <w:bCs/>
          <w:szCs w:val="24"/>
        </w:rPr>
        <w:t>(Invited speaker)</w:t>
      </w:r>
      <w:r w:rsidRPr="00783AA9">
        <w:rPr>
          <w:szCs w:val="24"/>
        </w:rPr>
        <w:t xml:space="preserve">. </w:t>
      </w:r>
    </w:p>
    <w:p w14:paraId="3F339CB8" w14:textId="77777777" w:rsidR="00824992" w:rsidRPr="00783AA9" w:rsidRDefault="00824992" w:rsidP="000D0E19">
      <w:pPr>
        <w:pStyle w:val="BodyText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 xml:space="preserve"> 50. </w:t>
      </w:r>
      <w:r w:rsidRPr="00783AA9">
        <w:rPr>
          <w:sz w:val="24"/>
          <w:szCs w:val="24"/>
        </w:rPr>
        <w:tab/>
        <w:t xml:space="preserve">Cinamon, R. G. </w:t>
      </w:r>
      <w:r w:rsidRPr="00783AA9">
        <w:rPr>
          <w:i/>
          <w:iCs/>
          <w:sz w:val="24"/>
          <w:szCs w:val="24"/>
        </w:rPr>
        <w:t xml:space="preserve">Women’s career development across their life span- International </w:t>
      </w:r>
      <w:r w:rsidRPr="00783AA9">
        <w:rPr>
          <w:i/>
          <w:iCs/>
          <w:sz w:val="24"/>
          <w:szCs w:val="24"/>
        </w:rPr>
        <w:tab/>
      </w:r>
      <w:r w:rsidRPr="00783AA9">
        <w:rPr>
          <w:i/>
          <w:iCs/>
          <w:sz w:val="24"/>
          <w:szCs w:val="24"/>
        </w:rPr>
        <w:tab/>
        <w:t>perspectives</w:t>
      </w:r>
      <w:r w:rsidRPr="00783AA9">
        <w:rPr>
          <w:sz w:val="24"/>
          <w:szCs w:val="24"/>
        </w:rPr>
        <w:t xml:space="preserve">. Symposium presented at the American Psychology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>Associati</w:t>
      </w:r>
      <w:r w:rsidR="008160B1" w:rsidRPr="00783AA9">
        <w:rPr>
          <w:sz w:val="24"/>
          <w:szCs w:val="24"/>
        </w:rPr>
        <w:t>on Convention, Toronto, August</w:t>
      </w:r>
      <w:r w:rsidRPr="00783AA9">
        <w:rPr>
          <w:sz w:val="24"/>
          <w:szCs w:val="24"/>
        </w:rPr>
        <w:t xml:space="preserve"> 2009.  </w:t>
      </w:r>
    </w:p>
    <w:p w14:paraId="3A101BD5" w14:textId="77777777" w:rsidR="00824992" w:rsidRPr="00783AA9" w:rsidRDefault="00824992" w:rsidP="000D0E19">
      <w:pPr>
        <w:pStyle w:val="BodyText"/>
        <w:spacing w:line="360" w:lineRule="auto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lastRenderedPageBreak/>
        <w:t xml:space="preserve">51. </w:t>
      </w:r>
      <w:r w:rsidRPr="00783AA9">
        <w:rPr>
          <w:sz w:val="24"/>
          <w:szCs w:val="24"/>
        </w:rPr>
        <w:tab/>
        <w:t>Cinamon</w:t>
      </w:r>
      <w:r w:rsidR="008160B1" w:rsidRPr="00783AA9">
        <w:rPr>
          <w:sz w:val="24"/>
          <w:szCs w:val="24"/>
        </w:rPr>
        <w:t xml:space="preserve">, R. G., Rich, Y., &amp; Ayash, A. </w:t>
      </w:r>
      <w:r w:rsidRPr="00783AA9">
        <w:rPr>
          <w:i/>
          <w:iCs/>
          <w:sz w:val="24"/>
          <w:szCs w:val="24"/>
        </w:rPr>
        <w:t>At risk female facing their future</w:t>
      </w:r>
      <w:r w:rsidRPr="00783AA9">
        <w:rPr>
          <w:sz w:val="24"/>
          <w:szCs w:val="24"/>
        </w:rPr>
        <w:t>. Poster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  <w:t xml:space="preserve">presented at the American Psychology Association Convention, Toronto, </w:t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Pr="00783AA9">
        <w:rPr>
          <w:sz w:val="24"/>
          <w:szCs w:val="24"/>
        </w:rPr>
        <w:tab/>
      </w:r>
      <w:r w:rsidR="008160B1" w:rsidRPr="00783AA9">
        <w:rPr>
          <w:sz w:val="24"/>
          <w:szCs w:val="24"/>
        </w:rPr>
        <w:t>August</w:t>
      </w:r>
      <w:r w:rsidRPr="00783AA9">
        <w:rPr>
          <w:sz w:val="24"/>
          <w:szCs w:val="24"/>
        </w:rPr>
        <w:t xml:space="preserve"> 2009. </w:t>
      </w:r>
    </w:p>
    <w:p w14:paraId="17087DD1" w14:textId="77777777" w:rsidR="00824992" w:rsidRPr="00783AA9" w:rsidRDefault="00824992" w:rsidP="000D0E19">
      <w:pPr>
        <w:pStyle w:val="BodyText"/>
        <w:spacing w:line="360" w:lineRule="auto"/>
        <w:contextualSpacing/>
        <w:rPr>
          <w:i/>
          <w:iCs/>
          <w:sz w:val="24"/>
          <w:szCs w:val="24"/>
        </w:rPr>
      </w:pPr>
      <w:r w:rsidRPr="00783AA9">
        <w:rPr>
          <w:sz w:val="24"/>
          <w:szCs w:val="24"/>
        </w:rPr>
        <w:t xml:space="preserve">52. </w:t>
      </w:r>
      <w:r w:rsidRPr="00783AA9">
        <w:rPr>
          <w:sz w:val="24"/>
          <w:szCs w:val="24"/>
        </w:rPr>
        <w:tab/>
        <w:t xml:space="preserve">Cinamon, R. G., &amp; Rich, Y. </w:t>
      </w:r>
      <w:r w:rsidRPr="00783AA9">
        <w:rPr>
          <w:i/>
          <w:iCs/>
          <w:sz w:val="24"/>
          <w:szCs w:val="24"/>
        </w:rPr>
        <w:t xml:space="preserve">Reciprocal influences on family members’ career </w:t>
      </w:r>
    </w:p>
    <w:p w14:paraId="3BCF80AF" w14:textId="77777777" w:rsidR="00824992" w:rsidRPr="00783AA9" w:rsidRDefault="00824992" w:rsidP="000D0E19">
      <w:pPr>
        <w:pStyle w:val="BodyText"/>
        <w:spacing w:line="360" w:lineRule="auto"/>
        <w:ind w:left="1440"/>
        <w:contextualSpacing/>
        <w:rPr>
          <w:sz w:val="24"/>
          <w:szCs w:val="24"/>
        </w:rPr>
      </w:pPr>
      <w:r w:rsidRPr="00783AA9">
        <w:rPr>
          <w:i/>
          <w:iCs/>
          <w:sz w:val="24"/>
          <w:szCs w:val="24"/>
        </w:rPr>
        <w:t>development: The case of transition to high school</w:t>
      </w:r>
      <w:r w:rsidRPr="00783AA9">
        <w:rPr>
          <w:sz w:val="24"/>
          <w:szCs w:val="24"/>
        </w:rPr>
        <w:t xml:space="preserve">. Paper presented at the annual meeting of the American </w:t>
      </w:r>
      <w:r w:rsidR="008160B1" w:rsidRPr="00783AA9">
        <w:rPr>
          <w:sz w:val="24"/>
          <w:szCs w:val="24"/>
        </w:rPr>
        <w:t>Psychology Association, Toronto</w:t>
      </w:r>
      <w:r w:rsidR="00B76EBE" w:rsidRPr="00783AA9">
        <w:rPr>
          <w:sz w:val="24"/>
          <w:szCs w:val="24"/>
        </w:rPr>
        <w:t xml:space="preserve">, </w:t>
      </w:r>
      <w:r w:rsidR="00B76EBE" w:rsidRPr="00783AA9">
        <w:rPr>
          <w:sz w:val="24"/>
          <w:szCs w:val="24"/>
        </w:rPr>
        <w:tab/>
        <w:t xml:space="preserve">August </w:t>
      </w:r>
      <w:r w:rsidRPr="00783AA9">
        <w:rPr>
          <w:sz w:val="24"/>
          <w:szCs w:val="24"/>
        </w:rPr>
        <w:t xml:space="preserve">2009. </w:t>
      </w:r>
    </w:p>
    <w:p w14:paraId="22889789" w14:textId="77777777" w:rsidR="00824992" w:rsidRPr="00783AA9" w:rsidRDefault="00824992" w:rsidP="000D0E19">
      <w:pPr>
        <w:pStyle w:val="BodyText2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53. </w:t>
      </w:r>
      <w:r w:rsidRPr="00783AA9">
        <w:rPr>
          <w:szCs w:val="24"/>
        </w:rPr>
        <w:tab/>
        <w:t xml:space="preserve">Cinamon, R. G., &amp; Flum, H. </w:t>
      </w:r>
      <w:r w:rsidRPr="00783AA9">
        <w:rPr>
          <w:i/>
          <w:iCs/>
          <w:szCs w:val="24"/>
        </w:rPr>
        <w:t>Young adults’ future expectations</w:t>
      </w:r>
      <w:r w:rsidRPr="00783AA9">
        <w:rPr>
          <w:szCs w:val="24"/>
        </w:rPr>
        <w:t xml:space="preserve">. Paper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presented at the South-East European Regional Conference of Psyc</w:t>
      </w:r>
      <w:r w:rsidR="00B76EBE" w:rsidRPr="00783AA9">
        <w:rPr>
          <w:szCs w:val="24"/>
        </w:rPr>
        <w:t xml:space="preserve">hology, </w:t>
      </w:r>
      <w:r w:rsidR="00B76EBE" w:rsidRPr="00783AA9">
        <w:rPr>
          <w:szCs w:val="24"/>
        </w:rPr>
        <w:tab/>
      </w:r>
      <w:r w:rsidR="00B76EBE" w:rsidRPr="00783AA9">
        <w:rPr>
          <w:szCs w:val="24"/>
        </w:rPr>
        <w:tab/>
      </w:r>
      <w:r w:rsidR="00B76EBE" w:rsidRPr="00783AA9">
        <w:rPr>
          <w:szCs w:val="24"/>
        </w:rPr>
        <w:tab/>
        <w:t xml:space="preserve">Sofia, </w:t>
      </w:r>
      <w:r w:rsidR="0034479D" w:rsidRPr="00783AA9">
        <w:rPr>
          <w:szCs w:val="24"/>
        </w:rPr>
        <w:t>October</w:t>
      </w:r>
      <w:r w:rsidR="00B76EBE" w:rsidRPr="00783AA9">
        <w:rPr>
          <w:szCs w:val="24"/>
        </w:rPr>
        <w:t>-</w:t>
      </w:r>
      <w:r w:rsidRPr="00783AA9">
        <w:rPr>
          <w:szCs w:val="24"/>
        </w:rPr>
        <w:t xml:space="preserve">November 2009. </w:t>
      </w:r>
    </w:p>
    <w:p w14:paraId="6D2A3410" w14:textId="77777777" w:rsidR="00824992" w:rsidRPr="00783AA9" w:rsidRDefault="00824992" w:rsidP="000D0E19">
      <w:pPr>
        <w:pStyle w:val="BodyText2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 xml:space="preserve">54. </w:t>
      </w:r>
      <w:r w:rsidRPr="00783AA9">
        <w:rPr>
          <w:szCs w:val="24"/>
        </w:rPr>
        <w:tab/>
        <w:t xml:space="preserve">Flum, H., &amp; Cinamon, R. G. </w:t>
      </w:r>
      <w:r w:rsidRPr="00783AA9">
        <w:rPr>
          <w:i/>
          <w:iCs/>
          <w:szCs w:val="24"/>
        </w:rPr>
        <w:t>Young people in the era of “</w:t>
      </w:r>
      <w:bookmarkStart w:id="18" w:name="OLE_LINK14"/>
      <w:bookmarkStart w:id="19" w:name="OLE_LINK15"/>
      <w:r w:rsidRPr="00783AA9">
        <w:rPr>
          <w:i/>
          <w:iCs/>
          <w:szCs w:val="24"/>
        </w:rPr>
        <w:t>career</w:t>
      </w:r>
      <w:r w:rsidR="00C04518">
        <w:rPr>
          <w:i/>
          <w:iCs/>
          <w:szCs w:val="24"/>
        </w:rPr>
        <w:t xml:space="preserve"> </w:t>
      </w:r>
      <w:r w:rsidRPr="00783AA9">
        <w:rPr>
          <w:i/>
          <w:iCs/>
          <w:szCs w:val="24"/>
        </w:rPr>
        <w:t>quake</w:t>
      </w:r>
      <w:bookmarkEnd w:id="18"/>
      <w:bookmarkEnd w:id="19"/>
      <w:r w:rsidRPr="00783AA9">
        <w:rPr>
          <w:i/>
          <w:iCs/>
          <w:szCs w:val="24"/>
        </w:rPr>
        <w:t>”.</w:t>
      </w:r>
      <w:r w:rsidRPr="00783AA9">
        <w:rPr>
          <w:szCs w:val="24"/>
        </w:rPr>
        <w:t xml:space="preserve"> Paper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presented at the South-East European Regional Conference of Psychology,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8160B1" w:rsidRPr="00783AA9">
        <w:rPr>
          <w:szCs w:val="24"/>
        </w:rPr>
        <w:t>Sofia,</w:t>
      </w:r>
      <w:r w:rsidR="00C04518">
        <w:rPr>
          <w:szCs w:val="24"/>
        </w:rPr>
        <w:t xml:space="preserve"> </w:t>
      </w:r>
      <w:r w:rsidR="0034479D" w:rsidRPr="00783AA9">
        <w:rPr>
          <w:szCs w:val="24"/>
        </w:rPr>
        <w:t>October</w:t>
      </w:r>
      <w:r w:rsidR="00B76EBE" w:rsidRPr="00783AA9">
        <w:rPr>
          <w:szCs w:val="24"/>
        </w:rPr>
        <w:t>-</w:t>
      </w:r>
      <w:r w:rsidRPr="00783AA9">
        <w:rPr>
          <w:szCs w:val="24"/>
        </w:rPr>
        <w:t xml:space="preserve">November 2009. </w:t>
      </w:r>
    </w:p>
    <w:p w14:paraId="071C4D17" w14:textId="77777777" w:rsidR="008160B1" w:rsidRPr="00783AA9" w:rsidRDefault="00824992" w:rsidP="000D0E19">
      <w:pPr>
        <w:pStyle w:val="BodyText2"/>
        <w:tabs>
          <w:tab w:val="left" w:pos="142"/>
        </w:tabs>
        <w:spacing w:line="360" w:lineRule="auto"/>
        <w:ind w:left="720" w:hanging="720"/>
        <w:contextualSpacing/>
        <w:rPr>
          <w:i/>
          <w:iCs/>
          <w:szCs w:val="24"/>
        </w:rPr>
      </w:pPr>
      <w:r w:rsidRPr="00783AA9">
        <w:rPr>
          <w:szCs w:val="24"/>
        </w:rPr>
        <w:t xml:space="preserve">55. </w:t>
      </w:r>
      <w:r w:rsidRPr="00783AA9">
        <w:rPr>
          <w:szCs w:val="24"/>
        </w:rPr>
        <w:tab/>
        <w:t xml:space="preserve">Cinamon, R. G., &amp; Flum, H. </w:t>
      </w:r>
      <w:r w:rsidRPr="00783AA9">
        <w:rPr>
          <w:i/>
          <w:iCs/>
          <w:szCs w:val="24"/>
        </w:rPr>
        <w:t>Future plans of Isr</w:t>
      </w:r>
      <w:r w:rsidR="008160B1" w:rsidRPr="00783AA9">
        <w:rPr>
          <w:i/>
          <w:iCs/>
          <w:szCs w:val="24"/>
        </w:rPr>
        <w:t>aeli adolescents: Does a social</w:t>
      </w:r>
    </w:p>
    <w:p w14:paraId="63C627D2" w14:textId="43568B90" w:rsidR="00824992" w:rsidRPr="00783AA9" w:rsidRDefault="008160B1" w:rsidP="00787AF5">
      <w:pPr>
        <w:pStyle w:val="BodyText2"/>
        <w:tabs>
          <w:tab w:val="left" w:pos="142"/>
        </w:tabs>
        <w:spacing w:after="0" w:line="360" w:lineRule="auto"/>
        <w:ind w:left="1440" w:hanging="720"/>
        <w:contextualSpacing/>
        <w:rPr>
          <w:i/>
          <w:iCs/>
          <w:szCs w:val="24"/>
        </w:rPr>
      </w:pPr>
      <w:r w:rsidRPr="00783AA9">
        <w:rPr>
          <w:i/>
          <w:iCs/>
          <w:szCs w:val="24"/>
        </w:rPr>
        <w:tab/>
      </w:r>
      <w:r w:rsidR="00A7781E">
        <w:rPr>
          <w:i/>
          <w:iCs/>
          <w:szCs w:val="24"/>
        </w:rPr>
        <w:t>d</w:t>
      </w:r>
      <w:r w:rsidR="00A7781E" w:rsidRPr="00783AA9">
        <w:rPr>
          <w:i/>
          <w:iCs/>
          <w:szCs w:val="24"/>
        </w:rPr>
        <w:t>iscourse</w:t>
      </w:r>
      <w:r w:rsidR="00A7781E">
        <w:rPr>
          <w:i/>
          <w:iCs/>
          <w:szCs w:val="24"/>
        </w:rPr>
        <w:t xml:space="preserve"> </w:t>
      </w:r>
      <w:r w:rsidR="00824992" w:rsidRPr="00783AA9">
        <w:rPr>
          <w:i/>
          <w:iCs/>
          <w:szCs w:val="24"/>
        </w:rPr>
        <w:t>make a difference?</w:t>
      </w:r>
      <w:r w:rsidR="00824992" w:rsidRPr="00783AA9">
        <w:rPr>
          <w:szCs w:val="24"/>
        </w:rPr>
        <w:t xml:space="preserve"> Poster presented at the 13</w:t>
      </w:r>
      <w:r w:rsidR="00824992" w:rsidRPr="00783AA9">
        <w:rPr>
          <w:szCs w:val="24"/>
          <w:vertAlign w:val="superscript"/>
        </w:rPr>
        <w:t>th</w:t>
      </w:r>
      <w:r w:rsidR="00824992" w:rsidRPr="00783AA9">
        <w:rPr>
          <w:szCs w:val="24"/>
        </w:rPr>
        <w:t xml:space="preserve"> biennial meeting of the Society of Research on Adolesce</w:t>
      </w:r>
      <w:r w:rsidRPr="00783AA9">
        <w:rPr>
          <w:szCs w:val="24"/>
        </w:rPr>
        <w:t>nts, Philadelphia, March</w:t>
      </w:r>
      <w:r w:rsidR="00824992" w:rsidRPr="00783AA9">
        <w:rPr>
          <w:szCs w:val="24"/>
        </w:rPr>
        <w:t xml:space="preserve"> 2010. </w:t>
      </w:r>
    </w:p>
    <w:p w14:paraId="4C12A5FE" w14:textId="6A34E98D" w:rsidR="00824992" w:rsidRPr="00783AA9" w:rsidRDefault="00824992" w:rsidP="00A7781E">
      <w:pPr>
        <w:pStyle w:val="BodyText"/>
        <w:spacing w:line="360" w:lineRule="auto"/>
        <w:ind w:left="1418" w:hanging="1418"/>
        <w:contextualSpacing/>
        <w:rPr>
          <w:sz w:val="24"/>
          <w:szCs w:val="24"/>
        </w:rPr>
      </w:pPr>
      <w:r w:rsidRPr="00783AA9">
        <w:rPr>
          <w:sz w:val="24"/>
          <w:szCs w:val="24"/>
        </w:rPr>
        <w:t>56.</w:t>
      </w:r>
      <w:r w:rsidR="00A7781E">
        <w:rPr>
          <w:sz w:val="24"/>
          <w:szCs w:val="24"/>
        </w:rPr>
        <w:t xml:space="preserve">       </w:t>
      </w:r>
      <w:r w:rsidRPr="00783AA9">
        <w:rPr>
          <w:sz w:val="24"/>
          <w:szCs w:val="24"/>
        </w:rPr>
        <w:t xml:space="preserve">Cinamon, R. G. &amp; Flum, H. </w:t>
      </w:r>
      <w:r w:rsidRPr="00783AA9">
        <w:rPr>
          <w:i/>
          <w:iCs/>
          <w:sz w:val="24"/>
          <w:szCs w:val="24"/>
        </w:rPr>
        <w:t xml:space="preserve">Career development of Ethiopian immigrants in Israel- </w:t>
      </w:r>
      <w:r w:rsidR="00A7781E">
        <w:rPr>
          <w:i/>
          <w:iCs/>
          <w:sz w:val="24"/>
          <w:szCs w:val="24"/>
        </w:rPr>
        <w:t>A</w:t>
      </w:r>
      <w:r w:rsidR="00A7781E" w:rsidRPr="00783AA9">
        <w:rPr>
          <w:i/>
          <w:iCs/>
          <w:sz w:val="24"/>
          <w:szCs w:val="24"/>
        </w:rPr>
        <w:t xml:space="preserve">n </w:t>
      </w:r>
      <w:r w:rsidRPr="00783AA9">
        <w:rPr>
          <w:i/>
          <w:iCs/>
          <w:sz w:val="24"/>
          <w:szCs w:val="24"/>
        </w:rPr>
        <w:t>interdisciplinary perspective</w:t>
      </w:r>
      <w:r w:rsidRPr="00783AA9">
        <w:rPr>
          <w:sz w:val="24"/>
          <w:szCs w:val="24"/>
        </w:rPr>
        <w:t xml:space="preserve">. Paper presented at the ESRC seminar series on interdisciplinary perspectives on career and </w:t>
      </w:r>
      <w:r w:rsidRPr="00783AA9">
        <w:rPr>
          <w:sz w:val="24"/>
          <w:szCs w:val="24"/>
        </w:rPr>
        <w:tab/>
        <w:t>mi</w:t>
      </w:r>
      <w:r w:rsidR="008160B1" w:rsidRPr="00783AA9">
        <w:rPr>
          <w:sz w:val="24"/>
          <w:szCs w:val="24"/>
        </w:rPr>
        <w:t>gration, Loughborough, UK</w:t>
      </w:r>
      <w:r w:rsidR="00827282" w:rsidRPr="00783AA9">
        <w:rPr>
          <w:sz w:val="24"/>
          <w:szCs w:val="24"/>
        </w:rPr>
        <w:t>,</w:t>
      </w:r>
      <w:r w:rsidR="008160B1" w:rsidRPr="00783AA9">
        <w:rPr>
          <w:sz w:val="24"/>
          <w:szCs w:val="24"/>
        </w:rPr>
        <w:t xml:space="preserve"> March</w:t>
      </w:r>
      <w:r w:rsidRPr="00783AA9">
        <w:rPr>
          <w:sz w:val="24"/>
          <w:szCs w:val="24"/>
        </w:rPr>
        <w:t xml:space="preserve"> 2010 </w:t>
      </w:r>
      <w:r w:rsidRPr="00783AA9">
        <w:rPr>
          <w:b/>
          <w:bCs/>
          <w:sz w:val="24"/>
          <w:szCs w:val="24"/>
        </w:rPr>
        <w:t>(Invited speakers).</w:t>
      </w:r>
    </w:p>
    <w:p w14:paraId="0276D619" w14:textId="77777777" w:rsidR="00824992" w:rsidRPr="00783AA9" w:rsidRDefault="00824992" w:rsidP="000D0E19">
      <w:pPr>
        <w:pStyle w:val="BodyText2"/>
        <w:tabs>
          <w:tab w:val="left" w:pos="142"/>
        </w:tabs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</w:rPr>
        <w:t>57.</w:t>
      </w:r>
      <w:r w:rsidRPr="00783AA9">
        <w:rPr>
          <w:szCs w:val="24"/>
        </w:rPr>
        <w:tab/>
        <w:t xml:space="preserve">Cinamon, R. G. </w:t>
      </w:r>
      <w:r w:rsidRPr="00783AA9">
        <w:rPr>
          <w:i/>
          <w:iCs/>
          <w:szCs w:val="24"/>
        </w:rPr>
        <w:t>Risk and resilience factors in the career development if at risk youth</w:t>
      </w:r>
      <w:r w:rsidRPr="00783AA9">
        <w:rPr>
          <w:szCs w:val="24"/>
        </w:rPr>
        <w:t xml:space="preserve">.  </w:t>
      </w:r>
    </w:p>
    <w:p w14:paraId="240021E0" w14:textId="77777777" w:rsidR="00824992" w:rsidRPr="00783AA9" w:rsidRDefault="00824992" w:rsidP="000D0E19">
      <w:pPr>
        <w:pStyle w:val="BodyText2"/>
        <w:tabs>
          <w:tab w:val="left" w:pos="142"/>
        </w:tabs>
        <w:spacing w:line="360" w:lineRule="auto"/>
        <w:ind w:left="1440" w:hanging="720"/>
        <w:contextualSpacing/>
        <w:rPr>
          <w:szCs w:val="24"/>
        </w:rPr>
      </w:pPr>
      <w:r w:rsidRPr="00783AA9">
        <w:rPr>
          <w:szCs w:val="24"/>
        </w:rPr>
        <w:tab/>
        <w:t>Paper presented at the Annual Meeting of the Society of Vocational Psychology, San Francisco,</w:t>
      </w:r>
      <w:r w:rsidR="00C04518">
        <w:rPr>
          <w:szCs w:val="24"/>
        </w:rPr>
        <w:t xml:space="preserve"> </w:t>
      </w:r>
      <w:r w:rsidR="008160B1" w:rsidRPr="00783AA9">
        <w:rPr>
          <w:szCs w:val="24"/>
        </w:rPr>
        <w:t xml:space="preserve">June </w:t>
      </w:r>
      <w:r w:rsidRPr="00783AA9">
        <w:rPr>
          <w:szCs w:val="24"/>
        </w:rPr>
        <w:t xml:space="preserve">2010 </w:t>
      </w:r>
      <w:r w:rsidRPr="00783AA9">
        <w:rPr>
          <w:b/>
          <w:bCs/>
          <w:szCs w:val="24"/>
        </w:rPr>
        <w:t>(Invited speaker)</w:t>
      </w:r>
      <w:r w:rsidRPr="00783AA9">
        <w:rPr>
          <w:szCs w:val="24"/>
        </w:rPr>
        <w:t xml:space="preserve">. </w:t>
      </w:r>
    </w:p>
    <w:p w14:paraId="66FFF6F2" w14:textId="0AF0C90D" w:rsidR="00824992" w:rsidRPr="00783AA9" w:rsidRDefault="00824992" w:rsidP="00DD7200">
      <w:pPr>
        <w:pStyle w:val="BodyText2"/>
        <w:tabs>
          <w:tab w:val="left" w:pos="142"/>
        </w:tabs>
        <w:spacing w:line="360" w:lineRule="auto"/>
        <w:ind w:left="1418" w:hanging="1418"/>
        <w:contextualSpacing/>
        <w:rPr>
          <w:szCs w:val="24"/>
        </w:rPr>
      </w:pPr>
      <w:r w:rsidRPr="00783AA9">
        <w:rPr>
          <w:szCs w:val="24"/>
        </w:rPr>
        <w:t xml:space="preserve">58.       Cinamon, R. G. </w:t>
      </w:r>
      <w:r w:rsidRPr="00783AA9">
        <w:rPr>
          <w:i/>
          <w:iCs/>
          <w:szCs w:val="24"/>
        </w:rPr>
        <w:t xml:space="preserve">Working students- </w:t>
      </w:r>
      <w:r w:rsidR="00A7781E">
        <w:rPr>
          <w:i/>
          <w:iCs/>
          <w:szCs w:val="24"/>
        </w:rPr>
        <w:t>A</w:t>
      </w:r>
      <w:r w:rsidR="00A7781E" w:rsidRPr="00783AA9">
        <w:rPr>
          <w:i/>
          <w:iCs/>
          <w:szCs w:val="24"/>
        </w:rPr>
        <w:t xml:space="preserve">spects </w:t>
      </w:r>
      <w:r w:rsidRPr="00783AA9">
        <w:rPr>
          <w:i/>
          <w:iCs/>
          <w:szCs w:val="24"/>
        </w:rPr>
        <w:t>of conflict and enrichment</w:t>
      </w:r>
      <w:r w:rsidRPr="00783AA9">
        <w:rPr>
          <w:szCs w:val="24"/>
        </w:rPr>
        <w:t>. Paper presented at the Annual Meeting of the American Psychology Association, San Diego, A</w:t>
      </w:r>
      <w:r w:rsidR="008160B1" w:rsidRPr="00783AA9">
        <w:rPr>
          <w:szCs w:val="24"/>
        </w:rPr>
        <w:t xml:space="preserve">ugust </w:t>
      </w:r>
      <w:r w:rsidRPr="00783AA9">
        <w:rPr>
          <w:szCs w:val="24"/>
        </w:rPr>
        <w:t xml:space="preserve">2010. </w:t>
      </w:r>
    </w:p>
    <w:p w14:paraId="04B1948F" w14:textId="525DB0BE" w:rsidR="00824992" w:rsidRPr="00783AA9" w:rsidRDefault="00824992" w:rsidP="00DD7200">
      <w:pPr>
        <w:pStyle w:val="BodyText2"/>
        <w:tabs>
          <w:tab w:val="left" w:pos="142"/>
        </w:tabs>
        <w:spacing w:line="360" w:lineRule="auto"/>
        <w:contextualSpacing/>
        <w:rPr>
          <w:i/>
          <w:iCs/>
          <w:szCs w:val="24"/>
        </w:rPr>
      </w:pPr>
      <w:r w:rsidRPr="00783AA9">
        <w:rPr>
          <w:szCs w:val="24"/>
        </w:rPr>
        <w:t xml:space="preserve">59.        Cinamon, R. G., &amp; Rich, Y. </w:t>
      </w:r>
      <w:r w:rsidRPr="00783AA9">
        <w:rPr>
          <w:i/>
          <w:iCs/>
          <w:szCs w:val="24"/>
        </w:rPr>
        <w:t>Self-</w:t>
      </w:r>
      <w:r w:rsidR="00DD7200">
        <w:rPr>
          <w:i/>
          <w:iCs/>
          <w:szCs w:val="24"/>
        </w:rPr>
        <w:t>e</w:t>
      </w:r>
      <w:r w:rsidR="00DD7200" w:rsidRPr="00783AA9">
        <w:rPr>
          <w:i/>
          <w:iCs/>
          <w:szCs w:val="24"/>
        </w:rPr>
        <w:t>fficacy</w:t>
      </w:r>
      <w:r w:rsidRPr="00783AA9">
        <w:rPr>
          <w:i/>
          <w:iCs/>
          <w:szCs w:val="24"/>
        </w:rPr>
        <w:t xml:space="preserve">, gender and anticipating work-family </w:t>
      </w:r>
    </w:p>
    <w:p w14:paraId="2B9CE1FB" w14:textId="77777777" w:rsidR="00824992" w:rsidRPr="00783AA9" w:rsidRDefault="00824992" w:rsidP="000D0E19">
      <w:pPr>
        <w:pStyle w:val="BodyText2"/>
        <w:tabs>
          <w:tab w:val="left" w:pos="142"/>
        </w:tabs>
        <w:spacing w:line="360" w:lineRule="auto"/>
        <w:ind w:left="1440"/>
        <w:contextualSpacing/>
        <w:rPr>
          <w:szCs w:val="24"/>
        </w:rPr>
      </w:pPr>
      <w:r w:rsidRPr="00783AA9">
        <w:rPr>
          <w:i/>
          <w:iCs/>
          <w:szCs w:val="24"/>
        </w:rPr>
        <w:t>relations among at risk youth</w:t>
      </w:r>
      <w:r w:rsidRPr="00783AA9">
        <w:rPr>
          <w:szCs w:val="24"/>
        </w:rPr>
        <w:t>. Poster presented at the Annual Meeting of the American Psychology</w:t>
      </w:r>
      <w:r w:rsidR="008160B1" w:rsidRPr="00783AA9">
        <w:rPr>
          <w:szCs w:val="24"/>
        </w:rPr>
        <w:t xml:space="preserve"> Association, San Diego, August</w:t>
      </w:r>
      <w:r w:rsidRPr="00783AA9">
        <w:rPr>
          <w:szCs w:val="24"/>
        </w:rPr>
        <w:t xml:space="preserve"> 2010. </w:t>
      </w:r>
    </w:p>
    <w:p w14:paraId="3C961E38" w14:textId="6F524BA0" w:rsidR="00824992" w:rsidRPr="00783AA9" w:rsidRDefault="00824992" w:rsidP="00DD7200">
      <w:pPr>
        <w:pStyle w:val="BodyText2"/>
        <w:tabs>
          <w:tab w:val="left" w:pos="142"/>
        </w:tabs>
        <w:spacing w:line="360" w:lineRule="auto"/>
        <w:ind w:left="1418" w:hanging="1418"/>
        <w:contextualSpacing/>
        <w:rPr>
          <w:szCs w:val="24"/>
        </w:rPr>
      </w:pPr>
      <w:r w:rsidRPr="00783AA9">
        <w:rPr>
          <w:szCs w:val="24"/>
        </w:rPr>
        <w:t xml:space="preserve">60. </w:t>
      </w:r>
      <w:r w:rsidR="00DD7200">
        <w:rPr>
          <w:szCs w:val="24"/>
        </w:rPr>
        <w:t xml:space="preserve">       </w:t>
      </w:r>
      <w:r w:rsidRPr="00783AA9">
        <w:rPr>
          <w:szCs w:val="24"/>
        </w:rPr>
        <w:t xml:space="preserve">Cinamon, R. G., Flum, H., Most, T., &amp; Rich, Y. </w:t>
      </w:r>
      <w:r w:rsidRPr="00783AA9">
        <w:rPr>
          <w:i/>
          <w:iCs/>
          <w:szCs w:val="24"/>
        </w:rPr>
        <w:t xml:space="preserve">Adolescents' </w:t>
      </w:r>
      <w:r w:rsidR="00DD7200">
        <w:rPr>
          <w:i/>
          <w:iCs/>
          <w:szCs w:val="24"/>
        </w:rPr>
        <w:t>w</w:t>
      </w:r>
      <w:r w:rsidR="00DD7200" w:rsidRPr="00783AA9">
        <w:rPr>
          <w:i/>
          <w:iCs/>
          <w:szCs w:val="24"/>
        </w:rPr>
        <w:t xml:space="preserve">ork </w:t>
      </w:r>
      <w:r w:rsidRPr="00783AA9">
        <w:rPr>
          <w:i/>
          <w:iCs/>
          <w:szCs w:val="24"/>
        </w:rPr>
        <w:t>and future perceptions of male and female young adults.</w:t>
      </w:r>
      <w:r w:rsidR="00DD7200">
        <w:rPr>
          <w:szCs w:val="24"/>
        </w:rPr>
        <w:t xml:space="preserve"> Paper presented at the </w:t>
      </w:r>
      <w:r w:rsidRPr="00783AA9">
        <w:rPr>
          <w:szCs w:val="24"/>
        </w:rPr>
        <w:t xml:space="preserve">Annual Meeting of the American Educational Researcher Association, </w:t>
      </w:r>
      <w:r w:rsidR="008160B1" w:rsidRPr="00783AA9">
        <w:rPr>
          <w:szCs w:val="24"/>
        </w:rPr>
        <w:t>New Orleans, April</w:t>
      </w:r>
      <w:r w:rsidRPr="00783AA9">
        <w:rPr>
          <w:szCs w:val="24"/>
        </w:rPr>
        <w:t xml:space="preserve"> 2011. </w:t>
      </w:r>
    </w:p>
    <w:p w14:paraId="609B7566" w14:textId="410FB983" w:rsidR="00824992" w:rsidRPr="00783AA9" w:rsidRDefault="00824992" w:rsidP="00F242C2">
      <w:pPr>
        <w:pStyle w:val="BodyText2"/>
        <w:tabs>
          <w:tab w:val="left" w:pos="142"/>
        </w:tabs>
        <w:spacing w:line="360" w:lineRule="auto"/>
        <w:ind w:left="1418" w:hanging="1418"/>
        <w:contextualSpacing/>
        <w:rPr>
          <w:szCs w:val="24"/>
        </w:rPr>
      </w:pPr>
      <w:r w:rsidRPr="00783AA9">
        <w:rPr>
          <w:szCs w:val="24"/>
        </w:rPr>
        <w:lastRenderedPageBreak/>
        <w:t>61.</w:t>
      </w:r>
      <w:r w:rsidR="00DD7200">
        <w:rPr>
          <w:szCs w:val="24"/>
        </w:rPr>
        <w:t xml:space="preserve">       </w:t>
      </w:r>
      <w:r w:rsidRPr="00783AA9">
        <w:rPr>
          <w:szCs w:val="24"/>
        </w:rPr>
        <w:t xml:space="preserve">Turner, S., Forma, M., Dade, S., Williams, M., &amp; Cinamon, R. G. </w:t>
      </w:r>
      <w:r w:rsidR="008160B1" w:rsidRPr="00783AA9">
        <w:rPr>
          <w:i/>
          <w:iCs/>
          <w:szCs w:val="24"/>
        </w:rPr>
        <w:t>Career and</w:t>
      </w:r>
      <w:r w:rsidR="00DD7200">
        <w:rPr>
          <w:i/>
          <w:iCs/>
          <w:szCs w:val="24"/>
        </w:rPr>
        <w:t xml:space="preserve"> a</w:t>
      </w:r>
      <w:r w:rsidR="00DD7200" w:rsidRPr="00783AA9">
        <w:rPr>
          <w:i/>
          <w:iCs/>
          <w:szCs w:val="24"/>
        </w:rPr>
        <w:t>cademic</w:t>
      </w:r>
      <w:r w:rsidR="00DD7200">
        <w:rPr>
          <w:i/>
          <w:iCs/>
          <w:szCs w:val="24"/>
        </w:rPr>
        <w:t xml:space="preserve"> </w:t>
      </w:r>
      <w:r w:rsidRPr="00783AA9">
        <w:rPr>
          <w:i/>
          <w:iCs/>
          <w:szCs w:val="24"/>
        </w:rPr>
        <w:t>indicators of math interests and career-choice goals among high</w:t>
      </w:r>
      <w:r w:rsidR="00DD7200">
        <w:rPr>
          <w:i/>
          <w:iCs/>
          <w:szCs w:val="24"/>
        </w:rPr>
        <w:t xml:space="preserve"> </w:t>
      </w:r>
      <w:r w:rsidRPr="00783AA9">
        <w:rPr>
          <w:i/>
          <w:iCs/>
          <w:szCs w:val="24"/>
        </w:rPr>
        <w:t>school adolescents</w:t>
      </w:r>
      <w:r w:rsidRPr="00783AA9">
        <w:rPr>
          <w:szCs w:val="24"/>
        </w:rPr>
        <w:t>. Poster presented at the Annual Meeting of the American Psychology Association, Washington</w:t>
      </w:r>
      <w:r w:rsidR="008160B1" w:rsidRPr="00783AA9">
        <w:rPr>
          <w:szCs w:val="24"/>
        </w:rPr>
        <w:t>, august</w:t>
      </w:r>
      <w:r w:rsidRPr="00783AA9">
        <w:rPr>
          <w:szCs w:val="24"/>
        </w:rPr>
        <w:t xml:space="preserve"> 2011.  </w:t>
      </w:r>
    </w:p>
    <w:p w14:paraId="46F3C4B6" w14:textId="134CA831" w:rsidR="00824992" w:rsidRPr="00783AA9" w:rsidRDefault="00824992" w:rsidP="00DD7200">
      <w:pPr>
        <w:pStyle w:val="BodyText2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>62.</w:t>
      </w:r>
      <w:r w:rsidRPr="00783AA9">
        <w:rPr>
          <w:szCs w:val="24"/>
        </w:rPr>
        <w:tab/>
        <w:t xml:space="preserve">Cinamon, R. G., &amp; Close, W. </w:t>
      </w:r>
      <w:r w:rsidRPr="00783AA9">
        <w:rPr>
          <w:i/>
          <w:iCs/>
          <w:szCs w:val="24"/>
        </w:rPr>
        <w:t xml:space="preserve">Future construction among American </w:t>
      </w:r>
      <w:r w:rsidR="00DD7200">
        <w:rPr>
          <w:i/>
          <w:iCs/>
          <w:szCs w:val="24"/>
        </w:rPr>
        <w:t>y</w:t>
      </w:r>
      <w:r w:rsidR="00DD7200" w:rsidRPr="00783AA9">
        <w:rPr>
          <w:i/>
          <w:iCs/>
          <w:szCs w:val="24"/>
        </w:rPr>
        <w:t>outh</w:t>
      </w:r>
      <w:r w:rsidRPr="00783AA9">
        <w:rPr>
          <w:szCs w:val="24"/>
        </w:rPr>
        <w:t xml:space="preserve">.  Poster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presented at the Annual Meeting of the American Psychology Association,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8160B1" w:rsidRPr="00783AA9">
        <w:rPr>
          <w:szCs w:val="24"/>
        </w:rPr>
        <w:t xml:space="preserve">Washington, August </w:t>
      </w:r>
      <w:r w:rsidRPr="00783AA9">
        <w:rPr>
          <w:szCs w:val="24"/>
        </w:rPr>
        <w:t xml:space="preserve">2011.  </w:t>
      </w:r>
    </w:p>
    <w:p w14:paraId="10CE6139" w14:textId="77777777" w:rsidR="00824992" w:rsidRPr="00783AA9" w:rsidRDefault="00824992" w:rsidP="000D0E19">
      <w:pPr>
        <w:pStyle w:val="BodyText2"/>
        <w:tabs>
          <w:tab w:val="left" w:pos="142"/>
        </w:tabs>
        <w:spacing w:line="360" w:lineRule="auto"/>
        <w:contextualSpacing/>
        <w:rPr>
          <w:szCs w:val="24"/>
        </w:rPr>
      </w:pPr>
      <w:r w:rsidRPr="00783AA9">
        <w:rPr>
          <w:szCs w:val="24"/>
        </w:rPr>
        <w:t>63.</w:t>
      </w:r>
      <w:r w:rsidRPr="00783AA9">
        <w:rPr>
          <w:szCs w:val="24"/>
        </w:rPr>
        <w:tab/>
        <w:t xml:space="preserve">Fresko, R., Most, T., &amp; Cinamon, R. G. </w:t>
      </w:r>
      <w:r w:rsidRPr="00783AA9">
        <w:rPr>
          <w:i/>
          <w:iCs/>
          <w:szCs w:val="24"/>
        </w:rPr>
        <w:t>How do Israeli youth explore their future?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Poster presented at the Annual Meeting of the American Psychology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8160B1" w:rsidRPr="00783AA9">
        <w:rPr>
          <w:szCs w:val="24"/>
        </w:rPr>
        <w:t>Association, Washington, August</w:t>
      </w:r>
      <w:r w:rsidRPr="00783AA9">
        <w:rPr>
          <w:szCs w:val="24"/>
        </w:rPr>
        <w:t xml:space="preserve"> 2011.  </w:t>
      </w:r>
    </w:p>
    <w:p w14:paraId="587478C9" w14:textId="13BF4602" w:rsidR="00824992" w:rsidRPr="00783AA9" w:rsidRDefault="00824992" w:rsidP="000D0E19">
      <w:pPr>
        <w:pStyle w:val="BodyText2"/>
        <w:tabs>
          <w:tab w:val="left" w:pos="142"/>
        </w:tabs>
        <w:spacing w:line="360" w:lineRule="auto"/>
        <w:contextualSpacing/>
        <w:rPr>
          <w:b/>
          <w:bCs/>
          <w:i/>
          <w:iCs/>
          <w:szCs w:val="24"/>
        </w:rPr>
      </w:pPr>
      <w:r w:rsidRPr="00783AA9">
        <w:rPr>
          <w:szCs w:val="24"/>
        </w:rPr>
        <w:t xml:space="preserve">64. </w:t>
      </w:r>
      <w:r w:rsidRPr="00783AA9">
        <w:rPr>
          <w:szCs w:val="24"/>
        </w:rPr>
        <w:tab/>
        <w:t xml:space="preserve">Cinamon, R. G.  </w:t>
      </w:r>
      <w:r w:rsidRPr="00783AA9">
        <w:rPr>
          <w:i/>
          <w:iCs/>
          <w:szCs w:val="24"/>
        </w:rPr>
        <w:t xml:space="preserve">Expanding access to quality career guidance services: A community </w:t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</w:r>
      <w:r w:rsidRPr="00783AA9">
        <w:rPr>
          <w:i/>
          <w:iCs/>
          <w:szCs w:val="24"/>
        </w:rPr>
        <w:tab/>
        <w:t>based approach in Israel</w:t>
      </w:r>
      <w:r w:rsidRPr="00783AA9">
        <w:rPr>
          <w:szCs w:val="24"/>
        </w:rPr>
        <w:t xml:space="preserve">. Paper presented </w:t>
      </w:r>
      <w:r w:rsidR="00051C16" w:rsidRPr="00783AA9">
        <w:rPr>
          <w:szCs w:val="24"/>
        </w:rPr>
        <w:t>in a s</w:t>
      </w:r>
      <w:r w:rsidRPr="00783AA9">
        <w:rPr>
          <w:szCs w:val="24"/>
        </w:rPr>
        <w:t xml:space="preserve">ymposium at the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051C16" w:rsidRPr="00783AA9">
        <w:rPr>
          <w:szCs w:val="24"/>
        </w:rPr>
        <w:tab/>
      </w:r>
      <w:r w:rsidR="00051C16" w:rsidRPr="00783AA9">
        <w:rPr>
          <w:szCs w:val="24"/>
        </w:rPr>
        <w:tab/>
      </w:r>
      <w:r w:rsidRPr="00783AA9">
        <w:rPr>
          <w:szCs w:val="24"/>
        </w:rPr>
        <w:t xml:space="preserve">International Conference of Vocational Designing and Career Counseling,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="008160B1" w:rsidRPr="00783AA9">
        <w:rPr>
          <w:szCs w:val="24"/>
        </w:rPr>
        <w:t>Padova, September</w:t>
      </w:r>
      <w:r w:rsidRPr="00783AA9">
        <w:rPr>
          <w:szCs w:val="24"/>
        </w:rPr>
        <w:t xml:space="preserve"> 2011</w:t>
      </w:r>
      <w:r w:rsidR="00246C10">
        <w:rPr>
          <w:szCs w:val="24"/>
        </w:rPr>
        <w:t>.</w:t>
      </w:r>
      <w:r w:rsidR="00097CF2">
        <w:rPr>
          <w:szCs w:val="24"/>
        </w:rPr>
        <w:t xml:space="preserve"> </w:t>
      </w:r>
      <w:r w:rsidR="008160B1" w:rsidRPr="00783AA9">
        <w:rPr>
          <w:szCs w:val="24"/>
        </w:rPr>
        <w:t>(</w:t>
      </w:r>
      <w:r w:rsidRPr="00783AA9">
        <w:rPr>
          <w:b/>
          <w:bCs/>
          <w:szCs w:val="24"/>
        </w:rPr>
        <w:t>Invited speaker</w:t>
      </w:r>
      <w:r w:rsidR="008160B1" w:rsidRPr="00783AA9">
        <w:rPr>
          <w:b/>
          <w:bCs/>
          <w:i/>
          <w:iCs/>
          <w:szCs w:val="24"/>
        </w:rPr>
        <w:t>)</w:t>
      </w:r>
    </w:p>
    <w:p w14:paraId="074A8FE3" w14:textId="7EDD0BDB" w:rsidR="008160B1" w:rsidRPr="00783AA9" w:rsidRDefault="00824992" w:rsidP="00F242C2">
      <w:pPr>
        <w:pStyle w:val="BodyText2"/>
        <w:tabs>
          <w:tab w:val="left" w:pos="142"/>
        </w:tabs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</w:rPr>
        <w:t xml:space="preserve">65. </w:t>
      </w:r>
      <w:r w:rsidRPr="00783AA9">
        <w:rPr>
          <w:szCs w:val="24"/>
        </w:rPr>
        <w:tab/>
        <w:t xml:space="preserve">Cinamon, R. G., </w:t>
      </w:r>
      <w:r w:rsidR="00F242C2">
        <w:rPr>
          <w:rFonts w:asciiTheme="majorBidi" w:hAnsiTheme="majorBidi" w:cstheme="majorBidi"/>
        </w:rPr>
        <w:t xml:space="preserve">&amp; </w:t>
      </w:r>
      <w:r w:rsidRPr="00783AA9">
        <w:rPr>
          <w:szCs w:val="24"/>
        </w:rPr>
        <w:t xml:space="preserve">Rich, Y. </w:t>
      </w:r>
      <w:r w:rsidRPr="00783AA9">
        <w:rPr>
          <w:i/>
          <w:iCs/>
          <w:szCs w:val="24"/>
        </w:rPr>
        <w:t>Leisure activity and work-family expectations: Do</w:t>
      </w:r>
      <w:r w:rsidRPr="00783AA9">
        <w:rPr>
          <w:i/>
          <w:iCs/>
          <w:szCs w:val="24"/>
        </w:rPr>
        <w:tab/>
        <w:t>learning disabilities make a difference?</w:t>
      </w:r>
      <w:r w:rsidRPr="00783AA9">
        <w:rPr>
          <w:szCs w:val="24"/>
        </w:rPr>
        <w:t xml:space="preserve"> Paper presented at the International </w:t>
      </w:r>
      <w:r w:rsidRPr="00783AA9">
        <w:rPr>
          <w:szCs w:val="24"/>
        </w:rPr>
        <w:tab/>
        <w:t>Conference of Vocational Designing and Career Counseling,</w:t>
      </w:r>
      <w:r w:rsidR="00C04518">
        <w:rPr>
          <w:szCs w:val="24"/>
        </w:rPr>
        <w:t xml:space="preserve"> </w:t>
      </w:r>
      <w:r w:rsidR="008160B1" w:rsidRPr="00783AA9">
        <w:rPr>
          <w:szCs w:val="24"/>
        </w:rPr>
        <w:t>Padova,</w:t>
      </w:r>
    </w:p>
    <w:p w14:paraId="527EBB46" w14:textId="77777777" w:rsidR="00824992" w:rsidRPr="00783AA9" w:rsidRDefault="008160B1" w:rsidP="000D0E19">
      <w:pPr>
        <w:pStyle w:val="BodyText2"/>
        <w:tabs>
          <w:tab w:val="left" w:pos="142"/>
        </w:tabs>
        <w:spacing w:line="360" w:lineRule="auto"/>
        <w:ind w:left="720" w:hanging="720"/>
        <w:contextualSpacing/>
        <w:rPr>
          <w:szCs w:val="24"/>
        </w:rPr>
      </w:pP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September</w:t>
      </w:r>
      <w:r w:rsidR="00824992" w:rsidRPr="00783AA9">
        <w:rPr>
          <w:szCs w:val="24"/>
        </w:rPr>
        <w:t xml:space="preserve"> 2011.</w:t>
      </w:r>
    </w:p>
    <w:p w14:paraId="62E35507" w14:textId="011CC946" w:rsidR="00824992" w:rsidRPr="00783AA9" w:rsidRDefault="00A31636" w:rsidP="00DD7200">
      <w:pPr>
        <w:pStyle w:val="BodyText2"/>
        <w:tabs>
          <w:tab w:val="left" w:pos="142"/>
        </w:tabs>
        <w:spacing w:line="360" w:lineRule="auto"/>
        <w:ind w:left="1418" w:hanging="1418"/>
        <w:contextualSpacing/>
        <w:rPr>
          <w:szCs w:val="24"/>
        </w:rPr>
      </w:pPr>
      <w:r w:rsidRPr="00783AA9">
        <w:rPr>
          <w:szCs w:val="24"/>
          <w:lang w:val="de-DE"/>
        </w:rPr>
        <w:t xml:space="preserve">66. </w:t>
      </w:r>
      <w:r w:rsidR="00DD7200">
        <w:rPr>
          <w:szCs w:val="24"/>
          <w:lang w:val="de-DE"/>
        </w:rPr>
        <w:t xml:space="preserve">      </w:t>
      </w:r>
      <w:r w:rsidRPr="00783AA9">
        <w:rPr>
          <w:szCs w:val="24"/>
          <w:lang w:val="de-DE"/>
        </w:rPr>
        <w:t xml:space="preserve">Cinamon, R. G., Flum, H., &amp; Stien. </w:t>
      </w:r>
      <w:r w:rsidR="00824992" w:rsidRPr="00783AA9">
        <w:rPr>
          <w:szCs w:val="24"/>
        </w:rPr>
        <w:t xml:space="preserve">I. </w:t>
      </w:r>
      <w:r w:rsidR="00824992" w:rsidRPr="00783AA9">
        <w:rPr>
          <w:i/>
          <w:iCs/>
          <w:szCs w:val="24"/>
        </w:rPr>
        <w:t xml:space="preserve">Work and family interface during unemployment- </w:t>
      </w:r>
      <w:r w:rsidR="00DD7200">
        <w:rPr>
          <w:i/>
          <w:iCs/>
          <w:szCs w:val="24"/>
        </w:rPr>
        <w:t>A</w:t>
      </w:r>
      <w:r w:rsidR="00DD7200" w:rsidRPr="00783AA9">
        <w:rPr>
          <w:i/>
          <w:iCs/>
          <w:szCs w:val="24"/>
        </w:rPr>
        <w:t xml:space="preserve">re </w:t>
      </w:r>
      <w:r w:rsidR="00824992" w:rsidRPr="00783AA9">
        <w:rPr>
          <w:i/>
          <w:iCs/>
          <w:szCs w:val="24"/>
        </w:rPr>
        <w:t>there gender differences?</w:t>
      </w:r>
      <w:r w:rsidR="00824992" w:rsidRPr="00783AA9">
        <w:rPr>
          <w:szCs w:val="24"/>
        </w:rPr>
        <w:t xml:space="preserve"> Paper presented in International symposium at the International Conference of Vocational Designing and Career </w:t>
      </w:r>
      <w:r w:rsidR="008160B1" w:rsidRPr="00783AA9">
        <w:rPr>
          <w:szCs w:val="24"/>
        </w:rPr>
        <w:t>Counseling, Padova, September</w:t>
      </w:r>
      <w:r w:rsidR="00824992" w:rsidRPr="00783AA9">
        <w:rPr>
          <w:szCs w:val="24"/>
        </w:rPr>
        <w:t xml:space="preserve"> 2011.</w:t>
      </w:r>
    </w:p>
    <w:p w14:paraId="4641DD43" w14:textId="0B8FEBEF" w:rsidR="00824992" w:rsidRPr="00783AA9" w:rsidRDefault="00824992" w:rsidP="00F242C2">
      <w:pPr>
        <w:pStyle w:val="BodyText2"/>
        <w:tabs>
          <w:tab w:val="left" w:pos="142"/>
        </w:tabs>
        <w:spacing w:line="360" w:lineRule="auto"/>
        <w:ind w:left="1418" w:hanging="1418"/>
        <w:contextualSpacing/>
        <w:rPr>
          <w:szCs w:val="24"/>
        </w:rPr>
      </w:pPr>
      <w:r w:rsidRPr="00783AA9">
        <w:rPr>
          <w:szCs w:val="24"/>
        </w:rPr>
        <w:t xml:space="preserve">67. </w:t>
      </w:r>
      <w:r w:rsidR="00DD7200">
        <w:rPr>
          <w:szCs w:val="24"/>
        </w:rPr>
        <w:t xml:space="preserve">     </w:t>
      </w:r>
      <w:r w:rsidRPr="00783AA9">
        <w:rPr>
          <w:szCs w:val="24"/>
        </w:rPr>
        <w:t xml:space="preserve">Gross Spector. M., </w:t>
      </w:r>
      <w:r w:rsidR="00F242C2">
        <w:rPr>
          <w:rFonts w:asciiTheme="majorBidi" w:hAnsiTheme="majorBidi" w:cstheme="majorBidi"/>
        </w:rPr>
        <w:t xml:space="preserve">&amp; </w:t>
      </w:r>
      <w:r w:rsidRPr="00783AA9">
        <w:rPr>
          <w:szCs w:val="24"/>
        </w:rPr>
        <w:t xml:space="preserve">Cinamon, R. G. </w:t>
      </w:r>
      <w:r w:rsidRPr="00783AA9">
        <w:rPr>
          <w:i/>
          <w:iCs/>
          <w:szCs w:val="24"/>
        </w:rPr>
        <w:t>Work-</w:t>
      </w:r>
      <w:r w:rsidR="00DD7200">
        <w:rPr>
          <w:i/>
          <w:iCs/>
          <w:szCs w:val="24"/>
        </w:rPr>
        <w:t>f</w:t>
      </w:r>
      <w:r w:rsidR="00DD7200" w:rsidRPr="00783AA9">
        <w:rPr>
          <w:i/>
          <w:iCs/>
          <w:szCs w:val="24"/>
        </w:rPr>
        <w:t xml:space="preserve">amily </w:t>
      </w:r>
      <w:r w:rsidR="00DD7200">
        <w:rPr>
          <w:i/>
          <w:iCs/>
          <w:szCs w:val="24"/>
        </w:rPr>
        <w:t>r</w:t>
      </w:r>
      <w:r w:rsidR="00DD7200" w:rsidRPr="00783AA9">
        <w:rPr>
          <w:i/>
          <w:iCs/>
          <w:szCs w:val="24"/>
        </w:rPr>
        <w:t xml:space="preserve">elations </w:t>
      </w:r>
      <w:r w:rsidR="00DD7200">
        <w:rPr>
          <w:i/>
          <w:iCs/>
          <w:szCs w:val="24"/>
        </w:rPr>
        <w:t>a</w:t>
      </w:r>
      <w:r w:rsidR="00DD7200" w:rsidRPr="00783AA9">
        <w:rPr>
          <w:i/>
          <w:iCs/>
          <w:szCs w:val="24"/>
        </w:rPr>
        <w:t xml:space="preserve">mong </w:t>
      </w:r>
      <w:r w:rsidR="00DD7200">
        <w:rPr>
          <w:i/>
          <w:iCs/>
          <w:szCs w:val="24"/>
        </w:rPr>
        <w:t>m</w:t>
      </w:r>
      <w:r w:rsidR="00DD7200" w:rsidRPr="00783AA9">
        <w:rPr>
          <w:i/>
          <w:iCs/>
          <w:szCs w:val="24"/>
        </w:rPr>
        <w:t xml:space="preserve">others </w:t>
      </w:r>
      <w:r w:rsidRPr="00783AA9">
        <w:rPr>
          <w:i/>
          <w:iCs/>
          <w:szCs w:val="24"/>
        </w:rPr>
        <w:t xml:space="preserve">of </w:t>
      </w:r>
      <w:r w:rsidR="00DD7200">
        <w:rPr>
          <w:i/>
          <w:iCs/>
          <w:szCs w:val="24"/>
        </w:rPr>
        <w:t>c</w:t>
      </w:r>
      <w:r w:rsidR="00DD7200" w:rsidRPr="00783AA9">
        <w:rPr>
          <w:i/>
          <w:iCs/>
          <w:szCs w:val="24"/>
        </w:rPr>
        <w:t xml:space="preserve">hildren </w:t>
      </w:r>
      <w:r w:rsidRPr="00783AA9">
        <w:rPr>
          <w:i/>
          <w:iCs/>
          <w:szCs w:val="24"/>
        </w:rPr>
        <w:t xml:space="preserve">with </w:t>
      </w:r>
      <w:r w:rsidR="00DD7200">
        <w:rPr>
          <w:i/>
          <w:iCs/>
          <w:szCs w:val="24"/>
        </w:rPr>
        <w:t>l</w:t>
      </w:r>
      <w:r w:rsidR="00DD7200" w:rsidRPr="00783AA9">
        <w:rPr>
          <w:i/>
          <w:iCs/>
          <w:szCs w:val="24"/>
        </w:rPr>
        <w:t xml:space="preserve">earning </w:t>
      </w:r>
      <w:r w:rsidR="00DD7200">
        <w:rPr>
          <w:i/>
          <w:iCs/>
          <w:szCs w:val="24"/>
        </w:rPr>
        <w:t>d</w:t>
      </w:r>
      <w:r w:rsidR="00DD7200" w:rsidRPr="00783AA9">
        <w:rPr>
          <w:i/>
          <w:iCs/>
          <w:szCs w:val="24"/>
        </w:rPr>
        <w:t xml:space="preserve">isabilities </w:t>
      </w:r>
      <w:r w:rsidR="00DD7200">
        <w:rPr>
          <w:i/>
          <w:iCs/>
          <w:szCs w:val="24"/>
        </w:rPr>
        <w:t>v</w:t>
      </w:r>
      <w:r w:rsidR="00DD7200" w:rsidRPr="00783AA9">
        <w:rPr>
          <w:i/>
          <w:iCs/>
          <w:szCs w:val="24"/>
        </w:rPr>
        <w:t xml:space="preserve">ersus </w:t>
      </w:r>
      <w:r w:rsidR="00DD7200">
        <w:rPr>
          <w:i/>
          <w:iCs/>
          <w:szCs w:val="24"/>
        </w:rPr>
        <w:t>m</w:t>
      </w:r>
      <w:r w:rsidR="00DD7200" w:rsidRPr="00783AA9">
        <w:rPr>
          <w:i/>
          <w:iCs/>
          <w:szCs w:val="24"/>
        </w:rPr>
        <w:t xml:space="preserve">others </w:t>
      </w:r>
      <w:r w:rsidRPr="00783AA9">
        <w:rPr>
          <w:i/>
          <w:iCs/>
          <w:szCs w:val="24"/>
        </w:rPr>
        <w:t xml:space="preserve">of </w:t>
      </w:r>
      <w:r w:rsidR="00DD7200">
        <w:rPr>
          <w:i/>
          <w:iCs/>
          <w:szCs w:val="24"/>
        </w:rPr>
        <w:t>t</w:t>
      </w:r>
      <w:r w:rsidR="00DD7200" w:rsidRPr="00783AA9">
        <w:rPr>
          <w:i/>
          <w:iCs/>
          <w:szCs w:val="24"/>
        </w:rPr>
        <w:t xml:space="preserve">ypically </w:t>
      </w:r>
      <w:r w:rsidR="00DD7200">
        <w:rPr>
          <w:i/>
          <w:iCs/>
          <w:szCs w:val="24"/>
        </w:rPr>
        <w:t>d</w:t>
      </w:r>
      <w:r w:rsidR="00DD7200" w:rsidRPr="00783AA9">
        <w:rPr>
          <w:i/>
          <w:iCs/>
          <w:szCs w:val="24"/>
        </w:rPr>
        <w:t xml:space="preserve">eveloping </w:t>
      </w:r>
      <w:r w:rsidR="00DD7200">
        <w:rPr>
          <w:i/>
          <w:iCs/>
          <w:szCs w:val="24"/>
        </w:rPr>
        <w:t>c</w:t>
      </w:r>
      <w:r w:rsidR="00DD7200" w:rsidRPr="00783AA9">
        <w:rPr>
          <w:i/>
          <w:iCs/>
          <w:szCs w:val="24"/>
        </w:rPr>
        <w:t>hildren</w:t>
      </w:r>
      <w:r w:rsidRPr="00783AA9">
        <w:rPr>
          <w:szCs w:val="24"/>
        </w:rPr>
        <w:t>. Poster presented at the International Conference of Vocational Designing and C</w:t>
      </w:r>
      <w:r w:rsidR="008160B1" w:rsidRPr="00783AA9">
        <w:rPr>
          <w:szCs w:val="24"/>
        </w:rPr>
        <w:t xml:space="preserve">areer Counseling, Padova, </w:t>
      </w:r>
      <w:r w:rsidRPr="00783AA9">
        <w:rPr>
          <w:szCs w:val="24"/>
        </w:rPr>
        <w:t>Septe</w:t>
      </w:r>
      <w:r w:rsidR="008160B1" w:rsidRPr="00783AA9">
        <w:rPr>
          <w:szCs w:val="24"/>
        </w:rPr>
        <w:t xml:space="preserve">mber </w:t>
      </w:r>
      <w:r w:rsidRPr="00783AA9">
        <w:rPr>
          <w:szCs w:val="24"/>
        </w:rPr>
        <w:t>2011</w:t>
      </w:r>
      <w:r w:rsidR="00827282" w:rsidRPr="00783AA9">
        <w:rPr>
          <w:szCs w:val="24"/>
        </w:rPr>
        <w:t>.</w:t>
      </w:r>
    </w:p>
    <w:p w14:paraId="67D22682" w14:textId="5B2A82FC" w:rsidR="00824992" w:rsidRPr="00783AA9" w:rsidRDefault="00824992" w:rsidP="00DD7200">
      <w:pPr>
        <w:pStyle w:val="BodyText2"/>
        <w:tabs>
          <w:tab w:val="left" w:pos="142"/>
        </w:tabs>
        <w:spacing w:line="360" w:lineRule="auto"/>
        <w:ind w:left="1276" w:hanging="1276"/>
        <w:contextualSpacing/>
        <w:rPr>
          <w:szCs w:val="24"/>
        </w:rPr>
      </w:pPr>
      <w:r w:rsidRPr="00783AA9">
        <w:rPr>
          <w:szCs w:val="24"/>
        </w:rPr>
        <w:t xml:space="preserve">68. </w:t>
      </w:r>
      <w:r w:rsidR="00B34AE2">
        <w:rPr>
          <w:szCs w:val="24"/>
        </w:rPr>
        <w:t xml:space="preserve">     </w:t>
      </w:r>
      <w:r w:rsidRPr="00783AA9">
        <w:rPr>
          <w:szCs w:val="24"/>
        </w:rPr>
        <w:t xml:space="preserve">Fresko, R., Most, T., &amp; Cinamon, R. G. </w:t>
      </w:r>
      <w:r w:rsidRPr="00783AA9">
        <w:rPr>
          <w:i/>
          <w:iCs/>
          <w:szCs w:val="24"/>
        </w:rPr>
        <w:t xml:space="preserve">The </w:t>
      </w:r>
      <w:r w:rsidR="00DD7200">
        <w:rPr>
          <w:i/>
          <w:iCs/>
          <w:szCs w:val="24"/>
        </w:rPr>
        <w:t>c</w:t>
      </w:r>
      <w:r w:rsidR="00DD7200" w:rsidRPr="00783AA9">
        <w:rPr>
          <w:i/>
          <w:iCs/>
          <w:szCs w:val="24"/>
        </w:rPr>
        <w:t xml:space="preserve">ontribution </w:t>
      </w:r>
      <w:r w:rsidRPr="00783AA9">
        <w:rPr>
          <w:i/>
          <w:iCs/>
          <w:szCs w:val="24"/>
        </w:rPr>
        <w:t xml:space="preserve">of </w:t>
      </w:r>
      <w:r w:rsidR="00DD7200">
        <w:rPr>
          <w:i/>
          <w:iCs/>
          <w:szCs w:val="24"/>
        </w:rPr>
        <w:t>p</w:t>
      </w:r>
      <w:r w:rsidR="00DD7200" w:rsidRPr="00783AA9">
        <w:rPr>
          <w:i/>
          <w:iCs/>
          <w:szCs w:val="24"/>
        </w:rPr>
        <w:t xml:space="preserve">arental </w:t>
      </w:r>
      <w:r w:rsidRPr="00783AA9">
        <w:rPr>
          <w:i/>
          <w:iCs/>
          <w:szCs w:val="24"/>
        </w:rPr>
        <w:t>support to the career self-efficacy of deaf, hard of hearing, and hearing adolescents</w:t>
      </w:r>
      <w:r w:rsidRPr="00783AA9">
        <w:rPr>
          <w:szCs w:val="24"/>
        </w:rPr>
        <w:t>. Poster presented at the International Conference of Vocational Designing and Career Coun</w:t>
      </w:r>
      <w:r w:rsidR="008160B1" w:rsidRPr="00783AA9">
        <w:rPr>
          <w:szCs w:val="24"/>
        </w:rPr>
        <w:t>seling, Padova, September</w:t>
      </w:r>
      <w:r w:rsidRPr="00783AA9">
        <w:rPr>
          <w:szCs w:val="24"/>
        </w:rPr>
        <w:t xml:space="preserve"> 2011</w:t>
      </w:r>
      <w:r w:rsidR="00827282" w:rsidRPr="00783AA9">
        <w:rPr>
          <w:szCs w:val="24"/>
        </w:rPr>
        <w:t>.</w:t>
      </w:r>
    </w:p>
    <w:p w14:paraId="4FF62B74" w14:textId="78D11CF0" w:rsidR="00824992" w:rsidRPr="00783AA9" w:rsidRDefault="00824992" w:rsidP="00DD7200">
      <w:pPr>
        <w:pStyle w:val="BodyText2"/>
        <w:tabs>
          <w:tab w:val="left" w:pos="142"/>
        </w:tabs>
        <w:spacing w:line="360" w:lineRule="auto"/>
        <w:ind w:left="1276" w:hanging="1276"/>
        <w:contextualSpacing/>
        <w:rPr>
          <w:szCs w:val="24"/>
        </w:rPr>
      </w:pPr>
      <w:r w:rsidRPr="00783AA9">
        <w:rPr>
          <w:szCs w:val="24"/>
        </w:rPr>
        <w:t xml:space="preserve">69. </w:t>
      </w:r>
      <w:r w:rsidR="00B34AE2">
        <w:rPr>
          <w:szCs w:val="24"/>
        </w:rPr>
        <w:t xml:space="preserve">     </w:t>
      </w:r>
      <w:r w:rsidRPr="00783AA9">
        <w:rPr>
          <w:szCs w:val="24"/>
        </w:rPr>
        <w:t xml:space="preserve">Cinamon, R. G. </w:t>
      </w:r>
      <w:r w:rsidRPr="00783AA9">
        <w:rPr>
          <w:i/>
          <w:iCs/>
          <w:szCs w:val="24"/>
        </w:rPr>
        <w:t xml:space="preserve">Academia- </w:t>
      </w:r>
      <w:r w:rsidR="00DD7200">
        <w:rPr>
          <w:i/>
          <w:iCs/>
          <w:szCs w:val="24"/>
        </w:rPr>
        <w:t>c</w:t>
      </w:r>
      <w:r w:rsidR="00DD7200" w:rsidRPr="00783AA9">
        <w:rPr>
          <w:i/>
          <w:iCs/>
          <w:szCs w:val="24"/>
        </w:rPr>
        <w:t xml:space="preserve">ommunity </w:t>
      </w:r>
      <w:r w:rsidR="00DD7200">
        <w:rPr>
          <w:i/>
          <w:iCs/>
          <w:szCs w:val="24"/>
        </w:rPr>
        <w:t>p</w:t>
      </w:r>
      <w:r w:rsidR="00DD7200" w:rsidRPr="00783AA9">
        <w:rPr>
          <w:i/>
          <w:iCs/>
          <w:szCs w:val="24"/>
        </w:rPr>
        <w:t>artnership</w:t>
      </w:r>
      <w:r w:rsidRPr="00783AA9">
        <w:rPr>
          <w:i/>
          <w:iCs/>
          <w:szCs w:val="24"/>
        </w:rPr>
        <w:t>: Social</w:t>
      </w:r>
      <w:bookmarkStart w:id="20" w:name="OLE_LINK12"/>
      <w:bookmarkStart w:id="21" w:name="OLE_LINK13"/>
      <w:r w:rsidR="00DD7200">
        <w:rPr>
          <w:i/>
          <w:iCs/>
          <w:szCs w:val="24"/>
        </w:rPr>
        <w:t xml:space="preserve"> </w:t>
      </w:r>
      <w:r w:rsidRPr="00783AA9">
        <w:rPr>
          <w:i/>
          <w:iCs/>
          <w:szCs w:val="24"/>
        </w:rPr>
        <w:t xml:space="preserve">entrepreneurship </w:t>
      </w:r>
      <w:bookmarkEnd w:id="20"/>
      <w:bookmarkEnd w:id="21"/>
      <w:r w:rsidRPr="00783AA9">
        <w:rPr>
          <w:i/>
          <w:iCs/>
          <w:szCs w:val="24"/>
        </w:rPr>
        <w:t>to promote career services in Israel</w:t>
      </w:r>
      <w:r w:rsidRPr="00783AA9">
        <w:rPr>
          <w:szCs w:val="24"/>
        </w:rPr>
        <w:t>. Paper presented at th</w:t>
      </w:r>
      <w:r w:rsidR="00E71701" w:rsidRPr="00783AA9">
        <w:rPr>
          <w:szCs w:val="24"/>
        </w:rPr>
        <w:t>e</w:t>
      </w:r>
      <w:r w:rsidRPr="00783AA9">
        <w:rPr>
          <w:szCs w:val="24"/>
        </w:rPr>
        <w:t>10th Biennial Conference of the Society for Vocational Psychology</w:t>
      </w:r>
      <w:r w:rsidR="00E71701" w:rsidRPr="00783AA9">
        <w:rPr>
          <w:szCs w:val="24"/>
        </w:rPr>
        <w:t xml:space="preserve">, Boston, November </w:t>
      </w:r>
      <w:r w:rsidRPr="00783AA9">
        <w:rPr>
          <w:szCs w:val="24"/>
        </w:rPr>
        <w:t>2011</w:t>
      </w:r>
      <w:r w:rsidRPr="005138EA">
        <w:rPr>
          <w:i/>
          <w:iCs/>
          <w:szCs w:val="24"/>
        </w:rPr>
        <w:t>.</w:t>
      </w:r>
      <w:r w:rsidRPr="00783AA9">
        <w:rPr>
          <w:b/>
          <w:bCs/>
          <w:i/>
          <w:iCs/>
          <w:szCs w:val="24"/>
        </w:rPr>
        <w:t xml:space="preserve"> </w:t>
      </w:r>
      <w:r w:rsidR="00E71701" w:rsidRPr="00783AA9">
        <w:rPr>
          <w:b/>
          <w:bCs/>
          <w:szCs w:val="24"/>
        </w:rPr>
        <w:t>(</w:t>
      </w:r>
      <w:r w:rsidRPr="00783AA9">
        <w:rPr>
          <w:b/>
          <w:bCs/>
          <w:szCs w:val="24"/>
        </w:rPr>
        <w:t>Invited Speaker</w:t>
      </w:r>
      <w:r w:rsidR="00E71701" w:rsidRPr="00783AA9">
        <w:rPr>
          <w:b/>
          <w:bCs/>
          <w:szCs w:val="24"/>
        </w:rPr>
        <w:t>)</w:t>
      </w:r>
      <w:r w:rsidRPr="00783AA9">
        <w:rPr>
          <w:szCs w:val="24"/>
        </w:rPr>
        <w:t xml:space="preserve">. </w:t>
      </w:r>
    </w:p>
    <w:p w14:paraId="0BD44DEC" w14:textId="5D37C9DF" w:rsidR="00824992" w:rsidRPr="00B043D2" w:rsidRDefault="00824992" w:rsidP="00C34DF4">
      <w:pPr>
        <w:pStyle w:val="Heading1"/>
        <w:spacing w:line="360" w:lineRule="auto"/>
        <w:ind w:left="1276" w:hanging="1276"/>
        <w:contextualSpacing/>
        <w:jc w:val="left"/>
        <w:rPr>
          <w:b w:val="0"/>
          <w:bCs/>
          <w:sz w:val="24"/>
          <w:szCs w:val="24"/>
        </w:rPr>
      </w:pPr>
      <w:r w:rsidRPr="00783AA9">
        <w:rPr>
          <w:b w:val="0"/>
          <w:bCs/>
          <w:sz w:val="24"/>
          <w:szCs w:val="24"/>
        </w:rPr>
        <w:lastRenderedPageBreak/>
        <w:t xml:space="preserve">70. </w:t>
      </w:r>
      <w:r w:rsidR="00B043D2">
        <w:rPr>
          <w:b w:val="0"/>
          <w:bCs/>
          <w:sz w:val="24"/>
          <w:szCs w:val="24"/>
        </w:rPr>
        <w:t xml:space="preserve"> </w:t>
      </w:r>
      <w:r w:rsidR="00B34AE2">
        <w:rPr>
          <w:b w:val="0"/>
          <w:bCs/>
          <w:sz w:val="24"/>
          <w:szCs w:val="24"/>
        </w:rPr>
        <w:t xml:space="preserve">     </w:t>
      </w:r>
      <w:r w:rsidRPr="00783AA9">
        <w:rPr>
          <w:b w:val="0"/>
          <w:bCs/>
          <w:sz w:val="24"/>
          <w:szCs w:val="24"/>
        </w:rPr>
        <w:t xml:space="preserve">Cinamon, R. G., &amp; Omri-Green, M. </w:t>
      </w:r>
      <w:r w:rsidR="00B043D2">
        <w:rPr>
          <w:b w:val="0"/>
          <w:bCs/>
          <w:i/>
          <w:iCs/>
          <w:sz w:val="24"/>
          <w:szCs w:val="24"/>
        </w:rPr>
        <w:t>E</w:t>
      </w:r>
      <w:r w:rsidR="00B043D2" w:rsidRPr="00783AA9">
        <w:rPr>
          <w:b w:val="0"/>
          <w:bCs/>
          <w:i/>
          <w:iCs/>
          <w:sz w:val="24"/>
          <w:szCs w:val="24"/>
        </w:rPr>
        <w:t xml:space="preserve">xploration </w:t>
      </w:r>
      <w:r w:rsidRPr="00783AA9">
        <w:rPr>
          <w:b w:val="0"/>
          <w:bCs/>
          <w:i/>
          <w:iCs/>
          <w:sz w:val="24"/>
          <w:szCs w:val="24"/>
        </w:rPr>
        <w:t xml:space="preserve">and construction of professional identity: </w:t>
      </w:r>
      <w:r w:rsidR="00B043D2">
        <w:rPr>
          <w:b w:val="0"/>
          <w:bCs/>
          <w:i/>
          <w:iCs/>
          <w:sz w:val="24"/>
          <w:szCs w:val="24"/>
        </w:rPr>
        <w:t>T</w:t>
      </w:r>
      <w:r w:rsidR="00B043D2" w:rsidRPr="00783AA9">
        <w:rPr>
          <w:b w:val="0"/>
          <w:bCs/>
          <w:i/>
          <w:iCs/>
          <w:sz w:val="24"/>
          <w:szCs w:val="24"/>
        </w:rPr>
        <w:t xml:space="preserve">he </w:t>
      </w:r>
      <w:r w:rsidRPr="00783AA9">
        <w:rPr>
          <w:b w:val="0"/>
          <w:bCs/>
          <w:i/>
          <w:iCs/>
          <w:sz w:val="24"/>
          <w:szCs w:val="24"/>
        </w:rPr>
        <w:t>case of women who underwent professional change</w:t>
      </w:r>
      <w:r w:rsidR="00B043D2">
        <w:rPr>
          <w:b w:val="0"/>
          <w:bCs/>
          <w:sz w:val="24"/>
          <w:szCs w:val="24"/>
        </w:rPr>
        <w:t xml:space="preserve">. Paper </w:t>
      </w:r>
      <w:r w:rsidRPr="00783AA9">
        <w:rPr>
          <w:b w:val="0"/>
          <w:bCs/>
          <w:sz w:val="24"/>
          <w:szCs w:val="24"/>
        </w:rPr>
        <w:t>presented at the 7</w:t>
      </w:r>
      <w:r w:rsidRPr="00783AA9">
        <w:rPr>
          <w:b w:val="0"/>
          <w:bCs/>
          <w:sz w:val="24"/>
          <w:szCs w:val="24"/>
          <w:vertAlign w:val="superscript"/>
        </w:rPr>
        <w:t>th</w:t>
      </w:r>
      <w:r w:rsidRPr="00783AA9">
        <w:rPr>
          <w:b w:val="0"/>
          <w:bCs/>
          <w:sz w:val="24"/>
          <w:szCs w:val="24"/>
        </w:rPr>
        <w:t xml:space="preserve"> Biennial International Interdisciplinary Conference</w:t>
      </w:r>
      <w:r w:rsidR="00B043D2">
        <w:rPr>
          <w:b w:val="0"/>
          <w:bCs/>
          <w:sz w:val="24"/>
          <w:szCs w:val="24"/>
        </w:rPr>
        <w:t xml:space="preserve"> </w:t>
      </w:r>
      <w:r w:rsidR="00C34DF4">
        <w:rPr>
          <w:b w:val="0"/>
          <w:bCs/>
          <w:sz w:val="24"/>
          <w:szCs w:val="24"/>
        </w:rPr>
        <w:t>o</w:t>
      </w:r>
      <w:r w:rsidRPr="00B043D2">
        <w:rPr>
          <w:b w:val="0"/>
          <w:bCs/>
          <w:sz w:val="24"/>
          <w:szCs w:val="24"/>
        </w:rPr>
        <w:t>f Gender Work and Organi</w:t>
      </w:r>
      <w:r w:rsidR="00E71701" w:rsidRPr="00B043D2">
        <w:rPr>
          <w:b w:val="0"/>
          <w:bCs/>
          <w:sz w:val="24"/>
          <w:szCs w:val="24"/>
        </w:rPr>
        <w:t xml:space="preserve">zation, Keele, UK, June </w:t>
      </w:r>
      <w:r w:rsidRPr="00B043D2">
        <w:rPr>
          <w:b w:val="0"/>
          <w:bCs/>
          <w:sz w:val="24"/>
          <w:szCs w:val="24"/>
        </w:rPr>
        <w:t>2012.</w:t>
      </w:r>
    </w:p>
    <w:p w14:paraId="6ABE03FD" w14:textId="77777777" w:rsidR="00824992" w:rsidRPr="00783AA9" w:rsidRDefault="00824992" w:rsidP="000D0E19">
      <w:pPr>
        <w:spacing w:line="360" w:lineRule="auto"/>
        <w:contextualSpacing/>
        <w:rPr>
          <w:szCs w:val="24"/>
        </w:rPr>
      </w:pPr>
      <w:r w:rsidRPr="00783AA9">
        <w:rPr>
          <w:bCs/>
          <w:szCs w:val="24"/>
        </w:rPr>
        <w:t xml:space="preserve">71. </w:t>
      </w:r>
      <w:r w:rsidRPr="00783AA9">
        <w:rPr>
          <w:bCs/>
          <w:szCs w:val="24"/>
        </w:rPr>
        <w:tab/>
        <w:t xml:space="preserve">Cinamon, R. G. </w:t>
      </w:r>
      <w:r w:rsidRPr="00783AA9">
        <w:rPr>
          <w:bCs/>
          <w:i/>
          <w:iCs/>
          <w:szCs w:val="24"/>
        </w:rPr>
        <w:t xml:space="preserve">Anticipating work-family relations- The contribution of personality </w:t>
      </w:r>
      <w:r w:rsidRPr="00783AA9">
        <w:rPr>
          <w:bCs/>
          <w:i/>
          <w:iCs/>
          <w:szCs w:val="24"/>
        </w:rPr>
        <w:tab/>
      </w:r>
      <w:r w:rsidRPr="00783AA9">
        <w:rPr>
          <w:bCs/>
          <w:i/>
          <w:iCs/>
          <w:szCs w:val="24"/>
        </w:rPr>
        <w:tab/>
        <w:t>factors</w:t>
      </w:r>
      <w:r w:rsidRPr="00783AA9">
        <w:rPr>
          <w:bCs/>
          <w:szCs w:val="24"/>
        </w:rPr>
        <w:t xml:space="preserve">. Poster presented </w:t>
      </w:r>
      <w:r w:rsidRPr="00783AA9">
        <w:rPr>
          <w:szCs w:val="24"/>
        </w:rPr>
        <w:t xml:space="preserve">Poster presented at the Annual Meeting of the </w:t>
      </w:r>
      <w:r w:rsidRPr="00783AA9">
        <w:rPr>
          <w:szCs w:val="24"/>
        </w:rPr>
        <w:tab/>
      </w:r>
      <w:r w:rsidRPr="00783AA9">
        <w:rPr>
          <w:szCs w:val="24"/>
        </w:rPr>
        <w:tab/>
      </w:r>
      <w:r w:rsidRPr="00783AA9">
        <w:rPr>
          <w:szCs w:val="24"/>
        </w:rPr>
        <w:tab/>
        <w:t>American Psycholo</w:t>
      </w:r>
      <w:r w:rsidR="00E71701" w:rsidRPr="00783AA9">
        <w:rPr>
          <w:szCs w:val="24"/>
        </w:rPr>
        <w:t>gy Association, Orlando, August</w:t>
      </w:r>
      <w:r w:rsidRPr="00783AA9">
        <w:rPr>
          <w:szCs w:val="24"/>
        </w:rPr>
        <w:t xml:space="preserve"> 2012. </w:t>
      </w:r>
    </w:p>
    <w:p w14:paraId="5E0A1A59" w14:textId="73692451" w:rsidR="00824992" w:rsidRPr="00783AA9" w:rsidRDefault="00824992" w:rsidP="00D320AB">
      <w:pPr>
        <w:spacing w:line="360" w:lineRule="auto"/>
        <w:ind w:left="1418" w:hanging="1418"/>
        <w:contextualSpacing/>
        <w:rPr>
          <w:bCs/>
          <w:szCs w:val="24"/>
        </w:rPr>
      </w:pPr>
      <w:r w:rsidRPr="00783AA9">
        <w:rPr>
          <w:szCs w:val="24"/>
        </w:rPr>
        <w:t xml:space="preserve">72. </w:t>
      </w:r>
      <w:r w:rsidR="00D320AB">
        <w:rPr>
          <w:szCs w:val="24"/>
        </w:rPr>
        <w:t xml:space="preserve">      </w:t>
      </w:r>
      <w:r w:rsidRPr="00783AA9">
        <w:rPr>
          <w:szCs w:val="24"/>
        </w:rPr>
        <w:t xml:space="preserve">Cinamon, R. G., Rich, Y., &amp; Gross-Spector, M. </w:t>
      </w:r>
      <w:r w:rsidRPr="00783AA9">
        <w:rPr>
          <w:i/>
          <w:iCs/>
          <w:szCs w:val="24"/>
        </w:rPr>
        <w:t xml:space="preserve">What areas </w:t>
      </w:r>
      <w:r w:rsidR="00E71701" w:rsidRPr="00783AA9">
        <w:rPr>
          <w:i/>
          <w:iCs/>
          <w:szCs w:val="24"/>
        </w:rPr>
        <w:t>of life do Israeli Jewish</w:t>
      </w:r>
      <w:r w:rsidR="00D320AB">
        <w:rPr>
          <w:i/>
          <w:iCs/>
          <w:szCs w:val="24"/>
        </w:rPr>
        <w:t xml:space="preserve"> </w:t>
      </w:r>
      <w:r w:rsidR="00E71701" w:rsidRPr="00783AA9">
        <w:rPr>
          <w:i/>
          <w:iCs/>
          <w:szCs w:val="24"/>
        </w:rPr>
        <w:t xml:space="preserve">and </w:t>
      </w:r>
      <w:r w:rsidRPr="00783AA9">
        <w:rPr>
          <w:i/>
          <w:iCs/>
          <w:szCs w:val="24"/>
        </w:rPr>
        <w:t>Arab young adults explore?</w:t>
      </w:r>
      <w:r w:rsidR="00671910" w:rsidRPr="00783AA9">
        <w:rPr>
          <w:bCs/>
          <w:szCs w:val="24"/>
        </w:rPr>
        <w:t xml:space="preserve"> </w:t>
      </w:r>
      <w:r w:rsidRPr="00783AA9">
        <w:rPr>
          <w:bCs/>
          <w:szCs w:val="24"/>
        </w:rPr>
        <w:t xml:space="preserve">Poster presented </w:t>
      </w:r>
      <w:r w:rsidR="00E71701" w:rsidRPr="00783AA9">
        <w:rPr>
          <w:szCs w:val="24"/>
        </w:rPr>
        <w:t xml:space="preserve">at the Annual </w:t>
      </w:r>
      <w:r w:rsidRPr="00783AA9">
        <w:rPr>
          <w:szCs w:val="24"/>
        </w:rPr>
        <w:t>Meeting of the American Psycholog</w:t>
      </w:r>
      <w:r w:rsidR="00E71701" w:rsidRPr="00783AA9">
        <w:rPr>
          <w:szCs w:val="24"/>
        </w:rPr>
        <w:t xml:space="preserve">y Association, Orlando, August </w:t>
      </w:r>
      <w:r w:rsidRPr="00783AA9">
        <w:rPr>
          <w:szCs w:val="24"/>
        </w:rPr>
        <w:t>2012.</w:t>
      </w:r>
    </w:p>
    <w:p w14:paraId="44A19DD3" w14:textId="77777777" w:rsidR="00824992" w:rsidRPr="00783AA9" w:rsidRDefault="00824992" w:rsidP="000D0E19">
      <w:pPr>
        <w:spacing w:line="360" w:lineRule="auto"/>
        <w:contextualSpacing/>
        <w:rPr>
          <w:bCs/>
          <w:szCs w:val="24"/>
        </w:rPr>
      </w:pPr>
      <w:r w:rsidRPr="00783AA9">
        <w:rPr>
          <w:bCs/>
          <w:szCs w:val="24"/>
        </w:rPr>
        <w:t xml:space="preserve">73. </w:t>
      </w:r>
      <w:r w:rsidRPr="00783AA9">
        <w:rPr>
          <w:bCs/>
          <w:szCs w:val="24"/>
        </w:rPr>
        <w:tab/>
        <w:t xml:space="preserve">Cinamon, R. G. </w:t>
      </w:r>
      <w:r w:rsidRPr="00783AA9">
        <w:rPr>
          <w:bCs/>
          <w:i/>
          <w:iCs/>
          <w:szCs w:val="24"/>
        </w:rPr>
        <w:t xml:space="preserve">Managing work and family roles- The contribution of internal and </w:t>
      </w:r>
      <w:r w:rsidRPr="00783AA9">
        <w:rPr>
          <w:bCs/>
          <w:i/>
          <w:iCs/>
          <w:szCs w:val="24"/>
        </w:rPr>
        <w:tab/>
      </w:r>
      <w:r w:rsidRPr="00783AA9">
        <w:rPr>
          <w:bCs/>
          <w:i/>
          <w:iCs/>
          <w:szCs w:val="24"/>
        </w:rPr>
        <w:tab/>
        <w:t>external resources</w:t>
      </w:r>
      <w:r w:rsidRPr="00783AA9">
        <w:rPr>
          <w:bCs/>
          <w:szCs w:val="24"/>
        </w:rPr>
        <w:t xml:space="preserve">. Paper presented in a symposium at </w:t>
      </w:r>
      <w:r w:rsidRPr="00783AA9">
        <w:rPr>
          <w:szCs w:val="24"/>
        </w:rPr>
        <w:t xml:space="preserve">the Annual Meeting of </w:t>
      </w:r>
      <w:r w:rsidRPr="00783AA9">
        <w:rPr>
          <w:szCs w:val="24"/>
        </w:rPr>
        <w:tab/>
      </w:r>
      <w:r w:rsidRPr="00783AA9">
        <w:rPr>
          <w:szCs w:val="24"/>
        </w:rPr>
        <w:tab/>
        <w:t xml:space="preserve">the American </w:t>
      </w:r>
      <w:r w:rsidRPr="00783AA9">
        <w:rPr>
          <w:szCs w:val="24"/>
        </w:rPr>
        <w:tab/>
        <w:t>Psychology Association, Or</w:t>
      </w:r>
      <w:r w:rsidR="00E71701" w:rsidRPr="00783AA9">
        <w:rPr>
          <w:szCs w:val="24"/>
        </w:rPr>
        <w:t xml:space="preserve">lando, August </w:t>
      </w:r>
      <w:r w:rsidRPr="00783AA9">
        <w:rPr>
          <w:szCs w:val="24"/>
        </w:rPr>
        <w:t>2012.</w:t>
      </w:r>
    </w:p>
    <w:p w14:paraId="07308B29" w14:textId="77777777" w:rsidR="00E71701" w:rsidRPr="005138EA" w:rsidRDefault="00824992" w:rsidP="000D0E19">
      <w:pPr>
        <w:spacing w:line="360" w:lineRule="auto"/>
        <w:contextualSpacing/>
        <w:rPr>
          <w:rFonts w:asciiTheme="majorBidi" w:hAnsiTheme="majorBidi" w:cstheme="majorBidi"/>
          <w:szCs w:val="24"/>
          <w:lang w:val="es-ES"/>
        </w:rPr>
      </w:pPr>
      <w:r w:rsidRPr="00783AA9">
        <w:rPr>
          <w:szCs w:val="24"/>
        </w:rPr>
        <w:t>7</w:t>
      </w:r>
      <w:r w:rsidR="00B93E98" w:rsidRPr="00783AA9">
        <w:rPr>
          <w:szCs w:val="24"/>
        </w:rPr>
        <w:t>4</w:t>
      </w:r>
      <w:r w:rsidRPr="005138EA">
        <w:rPr>
          <w:rFonts w:asciiTheme="majorBidi" w:hAnsiTheme="majorBidi" w:cstheme="majorBidi"/>
          <w:szCs w:val="24"/>
        </w:rPr>
        <w:t xml:space="preserve">.      Cinamon, R. G. </w:t>
      </w:r>
      <w:r w:rsidRPr="005138EA">
        <w:rPr>
          <w:rFonts w:asciiTheme="majorBidi" w:hAnsiTheme="majorBidi" w:cstheme="majorBidi"/>
          <w:i/>
          <w:iCs/>
          <w:szCs w:val="24"/>
        </w:rPr>
        <w:t>Exploration among Jewish and Arab Israeli Young Adult</w:t>
      </w:r>
      <w:r w:rsidRPr="005138EA">
        <w:rPr>
          <w:rFonts w:asciiTheme="majorBidi" w:hAnsiTheme="majorBidi" w:cstheme="majorBidi"/>
          <w:szCs w:val="24"/>
        </w:rPr>
        <w:t xml:space="preserve">. Paper </w:t>
      </w:r>
      <w:r w:rsidRPr="005138EA">
        <w:rPr>
          <w:rFonts w:asciiTheme="majorBidi" w:hAnsiTheme="majorBidi" w:cstheme="majorBidi"/>
          <w:szCs w:val="24"/>
        </w:rPr>
        <w:tab/>
      </w:r>
      <w:r w:rsidRPr="005138EA">
        <w:rPr>
          <w:rFonts w:asciiTheme="majorBidi" w:hAnsiTheme="majorBidi" w:cstheme="majorBidi"/>
          <w:szCs w:val="24"/>
        </w:rPr>
        <w:tab/>
      </w:r>
      <w:r w:rsidRPr="005138EA">
        <w:rPr>
          <w:rFonts w:asciiTheme="majorBidi" w:hAnsiTheme="majorBidi" w:cstheme="majorBidi"/>
          <w:szCs w:val="24"/>
        </w:rPr>
        <w:tab/>
        <w:t xml:space="preserve">presented at the Gandir conference on young adults in Israel. </w:t>
      </w:r>
      <w:r w:rsidR="00E71701" w:rsidRPr="005138EA">
        <w:rPr>
          <w:rFonts w:asciiTheme="majorBidi" w:hAnsiTheme="majorBidi" w:cstheme="majorBidi"/>
          <w:szCs w:val="24"/>
          <w:lang w:val="es-ES"/>
        </w:rPr>
        <w:t>Tel Aviv,</w:t>
      </w:r>
    </w:p>
    <w:p w14:paraId="6C575FC3" w14:textId="77777777" w:rsidR="00824992" w:rsidRPr="005138EA" w:rsidRDefault="00E71701" w:rsidP="000D0E19">
      <w:pPr>
        <w:spacing w:line="360" w:lineRule="auto"/>
        <w:ind w:left="720" w:firstLine="720"/>
        <w:contextualSpacing/>
        <w:rPr>
          <w:rFonts w:asciiTheme="majorBidi" w:hAnsiTheme="majorBidi" w:cstheme="majorBidi"/>
          <w:szCs w:val="24"/>
          <w:lang w:val="es-ES"/>
        </w:rPr>
      </w:pPr>
      <w:r w:rsidRPr="005138EA">
        <w:rPr>
          <w:rFonts w:asciiTheme="majorBidi" w:hAnsiTheme="majorBidi" w:cstheme="majorBidi"/>
          <w:szCs w:val="24"/>
        </w:rPr>
        <w:t>February</w:t>
      </w:r>
      <w:r w:rsidR="005138EA" w:rsidRPr="005138EA">
        <w:rPr>
          <w:rFonts w:asciiTheme="majorBidi" w:hAnsiTheme="majorBidi" w:cstheme="majorBidi"/>
          <w:szCs w:val="24"/>
        </w:rPr>
        <w:t xml:space="preserve"> </w:t>
      </w:r>
      <w:r w:rsidR="00A31636" w:rsidRPr="005138EA">
        <w:rPr>
          <w:rFonts w:asciiTheme="majorBidi" w:hAnsiTheme="majorBidi" w:cstheme="majorBidi"/>
          <w:szCs w:val="24"/>
          <w:lang w:val="es-ES"/>
        </w:rPr>
        <w:t>2012.</w:t>
      </w:r>
    </w:p>
    <w:p w14:paraId="2B989D5F" w14:textId="39976FA3" w:rsidR="00824992" w:rsidRPr="005138EA" w:rsidRDefault="00A31636" w:rsidP="00787AF5">
      <w:pPr>
        <w:pStyle w:val="BodyText2"/>
        <w:tabs>
          <w:tab w:val="left" w:pos="142"/>
        </w:tabs>
        <w:spacing w:after="0" w:line="360" w:lineRule="auto"/>
        <w:ind w:left="1418" w:hanging="1418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bCs/>
          <w:szCs w:val="24"/>
          <w:lang w:val="es-ES"/>
        </w:rPr>
        <w:t>7</w:t>
      </w:r>
      <w:r w:rsidR="00B93E98" w:rsidRPr="005138EA">
        <w:rPr>
          <w:rFonts w:asciiTheme="majorBidi" w:hAnsiTheme="majorBidi" w:cstheme="majorBidi"/>
          <w:bCs/>
          <w:szCs w:val="24"/>
          <w:lang w:val="es-ES"/>
        </w:rPr>
        <w:t>5</w:t>
      </w:r>
      <w:r w:rsidRPr="005138EA">
        <w:rPr>
          <w:rFonts w:asciiTheme="majorBidi" w:hAnsiTheme="majorBidi" w:cstheme="majorBidi"/>
          <w:bCs/>
          <w:szCs w:val="24"/>
          <w:lang w:val="es-ES"/>
        </w:rPr>
        <w:t xml:space="preserve">. </w:t>
      </w:r>
      <w:r w:rsidR="00811E1F">
        <w:rPr>
          <w:rFonts w:asciiTheme="majorBidi" w:hAnsiTheme="majorBidi" w:cstheme="majorBidi"/>
          <w:bCs/>
          <w:szCs w:val="24"/>
          <w:lang w:val="es-ES"/>
        </w:rPr>
        <w:t xml:space="preserve">    </w:t>
      </w:r>
      <w:r w:rsidRPr="005138EA">
        <w:rPr>
          <w:rFonts w:asciiTheme="majorBidi" w:hAnsiTheme="majorBidi" w:cstheme="majorBidi"/>
          <w:bCs/>
          <w:szCs w:val="24"/>
          <w:lang w:val="es-ES"/>
        </w:rPr>
        <w:t>Ran, G., Mich</w:t>
      </w:r>
      <w:r w:rsidR="00E71701" w:rsidRPr="005138EA">
        <w:rPr>
          <w:rFonts w:asciiTheme="majorBidi" w:hAnsiTheme="majorBidi" w:cstheme="majorBidi"/>
          <w:bCs/>
          <w:szCs w:val="24"/>
          <w:lang w:val="es-ES"/>
        </w:rPr>
        <w:t>ael, R., &amp; Cinamon, R. G</w:t>
      </w:r>
      <w:r w:rsidRPr="005138EA">
        <w:rPr>
          <w:rFonts w:asciiTheme="majorBidi" w:hAnsiTheme="majorBidi" w:cstheme="majorBidi"/>
          <w:bCs/>
          <w:szCs w:val="24"/>
          <w:lang w:val="es-ES"/>
        </w:rPr>
        <w:t xml:space="preserve">. </w:t>
      </w:r>
      <w:r w:rsidR="00824992" w:rsidRPr="005138EA">
        <w:rPr>
          <w:rFonts w:asciiTheme="majorBidi" w:hAnsiTheme="majorBidi" w:cstheme="majorBidi"/>
          <w:i/>
          <w:iCs/>
          <w:szCs w:val="24"/>
        </w:rPr>
        <w:t>Self-</w:t>
      </w:r>
      <w:r w:rsidR="00B043D2">
        <w:rPr>
          <w:rFonts w:asciiTheme="majorBidi" w:hAnsiTheme="majorBidi" w:cstheme="majorBidi"/>
          <w:i/>
          <w:iCs/>
          <w:szCs w:val="24"/>
        </w:rPr>
        <w:t>e</w:t>
      </w:r>
      <w:r w:rsidR="00B043D2" w:rsidRPr="005138EA">
        <w:rPr>
          <w:rFonts w:asciiTheme="majorBidi" w:hAnsiTheme="majorBidi" w:cstheme="majorBidi"/>
          <w:i/>
          <w:iCs/>
          <w:szCs w:val="24"/>
        </w:rPr>
        <w:t xml:space="preserve">fficacy </w:t>
      </w:r>
      <w:r w:rsidR="00824992" w:rsidRPr="005138EA">
        <w:rPr>
          <w:rFonts w:asciiTheme="majorBidi" w:hAnsiTheme="majorBidi" w:cstheme="majorBidi"/>
          <w:i/>
          <w:iCs/>
          <w:szCs w:val="24"/>
        </w:rPr>
        <w:t xml:space="preserve">to </w:t>
      </w:r>
      <w:r w:rsidR="00B043D2">
        <w:rPr>
          <w:rFonts w:asciiTheme="majorBidi" w:hAnsiTheme="majorBidi" w:cstheme="majorBidi"/>
          <w:i/>
          <w:iCs/>
          <w:szCs w:val="24"/>
        </w:rPr>
        <w:t>b</w:t>
      </w:r>
      <w:r w:rsidR="00B043D2" w:rsidRPr="005138EA">
        <w:rPr>
          <w:rFonts w:asciiTheme="majorBidi" w:hAnsiTheme="majorBidi" w:cstheme="majorBidi"/>
          <w:i/>
          <w:iCs/>
          <w:szCs w:val="24"/>
        </w:rPr>
        <w:t xml:space="preserve">lend </w:t>
      </w:r>
      <w:r w:rsidR="00B043D2">
        <w:rPr>
          <w:rFonts w:asciiTheme="majorBidi" w:hAnsiTheme="majorBidi" w:cstheme="majorBidi"/>
          <w:i/>
          <w:iCs/>
          <w:szCs w:val="24"/>
        </w:rPr>
        <w:t>w</w:t>
      </w:r>
      <w:r w:rsidR="00B043D2" w:rsidRPr="005138EA">
        <w:rPr>
          <w:rFonts w:asciiTheme="majorBidi" w:hAnsiTheme="majorBidi" w:cstheme="majorBidi"/>
          <w:i/>
          <w:iCs/>
          <w:szCs w:val="24"/>
        </w:rPr>
        <w:t xml:space="preserve">ork </w:t>
      </w:r>
      <w:r w:rsidR="00824992" w:rsidRPr="005138EA">
        <w:rPr>
          <w:rFonts w:asciiTheme="majorBidi" w:hAnsiTheme="majorBidi" w:cstheme="majorBidi"/>
          <w:i/>
          <w:iCs/>
          <w:szCs w:val="24"/>
        </w:rPr>
        <w:t>and</w:t>
      </w:r>
      <w:r w:rsidR="00671910" w:rsidRPr="005138EA">
        <w:rPr>
          <w:rFonts w:asciiTheme="majorBidi" w:hAnsiTheme="majorBidi" w:cstheme="majorBidi"/>
          <w:i/>
          <w:iCs/>
          <w:szCs w:val="24"/>
        </w:rPr>
        <w:t xml:space="preserve"> </w:t>
      </w:r>
      <w:r w:rsidR="00B043D2">
        <w:rPr>
          <w:rFonts w:asciiTheme="majorBidi" w:hAnsiTheme="majorBidi" w:cstheme="majorBidi"/>
          <w:i/>
          <w:iCs/>
          <w:szCs w:val="24"/>
        </w:rPr>
        <w:t>f</w:t>
      </w:r>
      <w:r w:rsidR="00B043D2" w:rsidRPr="005138EA">
        <w:rPr>
          <w:rFonts w:asciiTheme="majorBidi" w:hAnsiTheme="majorBidi" w:cstheme="majorBidi"/>
          <w:i/>
          <w:iCs/>
          <w:szCs w:val="24"/>
        </w:rPr>
        <w:t xml:space="preserve">amily </w:t>
      </w:r>
      <w:r w:rsidR="00B043D2">
        <w:rPr>
          <w:rFonts w:asciiTheme="majorBidi" w:hAnsiTheme="majorBidi" w:cstheme="majorBidi"/>
          <w:i/>
          <w:iCs/>
          <w:szCs w:val="24"/>
        </w:rPr>
        <w:t>r</w:t>
      </w:r>
      <w:r w:rsidR="00B043D2" w:rsidRPr="005138EA">
        <w:rPr>
          <w:rFonts w:asciiTheme="majorBidi" w:hAnsiTheme="majorBidi" w:cstheme="majorBidi"/>
          <w:i/>
          <w:iCs/>
          <w:szCs w:val="24"/>
        </w:rPr>
        <w:t>oles</w:t>
      </w:r>
      <w:r w:rsidR="00B043D2">
        <w:rPr>
          <w:rFonts w:asciiTheme="majorBidi" w:hAnsiTheme="majorBidi" w:cstheme="majorBidi"/>
          <w:i/>
          <w:iCs/>
          <w:szCs w:val="24"/>
        </w:rPr>
        <w:t xml:space="preserve"> </w:t>
      </w:r>
      <w:r w:rsidR="00824992" w:rsidRPr="005138EA">
        <w:rPr>
          <w:rFonts w:asciiTheme="majorBidi" w:hAnsiTheme="majorBidi" w:cstheme="majorBidi"/>
          <w:i/>
          <w:iCs/>
          <w:szCs w:val="24"/>
        </w:rPr>
        <w:t xml:space="preserve">among </w:t>
      </w:r>
      <w:r w:rsidR="00B043D2">
        <w:rPr>
          <w:rFonts w:asciiTheme="majorBidi" w:hAnsiTheme="majorBidi" w:cstheme="majorBidi"/>
          <w:i/>
          <w:iCs/>
          <w:szCs w:val="24"/>
        </w:rPr>
        <w:t>y</w:t>
      </w:r>
      <w:r w:rsidR="00B043D2" w:rsidRPr="005138EA">
        <w:rPr>
          <w:rFonts w:asciiTheme="majorBidi" w:hAnsiTheme="majorBidi" w:cstheme="majorBidi"/>
          <w:i/>
          <w:iCs/>
          <w:szCs w:val="24"/>
        </w:rPr>
        <w:t xml:space="preserve">oung </w:t>
      </w:r>
      <w:r w:rsidR="00B043D2">
        <w:rPr>
          <w:rFonts w:asciiTheme="majorBidi" w:hAnsiTheme="majorBidi" w:cstheme="majorBidi"/>
          <w:i/>
          <w:iCs/>
          <w:szCs w:val="24"/>
        </w:rPr>
        <w:t>a</w:t>
      </w:r>
      <w:r w:rsidR="00B043D2" w:rsidRPr="005138EA">
        <w:rPr>
          <w:rFonts w:asciiTheme="majorBidi" w:hAnsiTheme="majorBidi" w:cstheme="majorBidi"/>
          <w:i/>
          <w:iCs/>
          <w:szCs w:val="24"/>
        </w:rPr>
        <w:t xml:space="preserve">dults </w:t>
      </w:r>
      <w:r w:rsidR="00824992" w:rsidRPr="005138EA">
        <w:rPr>
          <w:rFonts w:asciiTheme="majorBidi" w:hAnsiTheme="majorBidi" w:cstheme="majorBidi"/>
          <w:i/>
          <w:iCs/>
          <w:szCs w:val="24"/>
        </w:rPr>
        <w:t xml:space="preserve">with and without </w:t>
      </w:r>
      <w:r w:rsidR="00B043D2">
        <w:rPr>
          <w:rFonts w:asciiTheme="majorBidi" w:hAnsiTheme="majorBidi" w:cstheme="majorBidi"/>
          <w:i/>
          <w:iCs/>
          <w:szCs w:val="24"/>
        </w:rPr>
        <w:t>p</w:t>
      </w:r>
      <w:r w:rsidR="00B043D2" w:rsidRPr="005138EA">
        <w:rPr>
          <w:rFonts w:asciiTheme="majorBidi" w:hAnsiTheme="majorBidi" w:cstheme="majorBidi"/>
          <w:i/>
          <w:iCs/>
          <w:szCs w:val="24"/>
        </w:rPr>
        <w:t xml:space="preserve">hysical </w:t>
      </w:r>
      <w:r w:rsidR="00B043D2">
        <w:rPr>
          <w:rFonts w:asciiTheme="majorBidi" w:hAnsiTheme="majorBidi" w:cstheme="majorBidi"/>
          <w:i/>
          <w:iCs/>
          <w:szCs w:val="24"/>
        </w:rPr>
        <w:t>d</w:t>
      </w:r>
      <w:r w:rsidR="00B043D2" w:rsidRPr="005138EA">
        <w:rPr>
          <w:rFonts w:asciiTheme="majorBidi" w:hAnsiTheme="majorBidi" w:cstheme="majorBidi"/>
          <w:i/>
          <w:iCs/>
          <w:szCs w:val="24"/>
        </w:rPr>
        <w:t>isabilities</w:t>
      </w:r>
      <w:r w:rsidR="00824992" w:rsidRPr="005138EA">
        <w:rPr>
          <w:rFonts w:asciiTheme="majorBidi" w:hAnsiTheme="majorBidi" w:cstheme="majorBidi"/>
          <w:szCs w:val="24"/>
        </w:rPr>
        <w:t>.</w:t>
      </w:r>
      <w:r w:rsidR="00671910" w:rsidRPr="005138EA">
        <w:rPr>
          <w:rFonts w:asciiTheme="majorBidi" w:hAnsiTheme="majorBidi" w:cstheme="majorBidi"/>
          <w:szCs w:val="24"/>
        </w:rPr>
        <w:t xml:space="preserve"> </w:t>
      </w:r>
      <w:r w:rsidR="00824992" w:rsidRPr="005138EA">
        <w:rPr>
          <w:rFonts w:asciiTheme="majorBidi" w:hAnsiTheme="majorBidi" w:cstheme="majorBidi"/>
          <w:szCs w:val="24"/>
        </w:rPr>
        <w:t>Poster</w:t>
      </w:r>
      <w:r w:rsidR="00671910" w:rsidRPr="005138EA">
        <w:rPr>
          <w:rFonts w:asciiTheme="majorBidi" w:hAnsiTheme="majorBidi" w:cstheme="majorBidi"/>
          <w:szCs w:val="24"/>
        </w:rPr>
        <w:t xml:space="preserve"> </w:t>
      </w:r>
      <w:r w:rsidR="00824992" w:rsidRPr="005138EA">
        <w:rPr>
          <w:rFonts w:asciiTheme="majorBidi" w:hAnsiTheme="majorBidi" w:cstheme="majorBidi"/>
          <w:szCs w:val="24"/>
        </w:rPr>
        <w:t xml:space="preserve">presented at the Annual Meeting of the American </w:t>
      </w:r>
      <w:r w:rsidR="00671910" w:rsidRPr="005138EA">
        <w:rPr>
          <w:rFonts w:asciiTheme="majorBidi" w:hAnsiTheme="majorBidi" w:cstheme="majorBidi"/>
          <w:szCs w:val="24"/>
        </w:rPr>
        <w:t>Educational Researcher</w:t>
      </w:r>
      <w:r w:rsidR="00824992" w:rsidRPr="005138EA">
        <w:rPr>
          <w:rFonts w:asciiTheme="majorBidi" w:hAnsiTheme="majorBidi" w:cstheme="majorBidi"/>
          <w:szCs w:val="24"/>
        </w:rPr>
        <w:t xml:space="preserve"> Association, San Francisco,</w:t>
      </w:r>
      <w:r w:rsidR="006D07A9" w:rsidRPr="005138EA">
        <w:rPr>
          <w:rFonts w:asciiTheme="majorBidi" w:hAnsiTheme="majorBidi" w:cstheme="majorBidi"/>
          <w:szCs w:val="24"/>
        </w:rPr>
        <w:t xml:space="preserve"> April</w:t>
      </w:r>
      <w:r w:rsidR="00824992" w:rsidRPr="005138EA">
        <w:rPr>
          <w:rFonts w:asciiTheme="majorBidi" w:hAnsiTheme="majorBidi" w:cstheme="majorBidi"/>
          <w:szCs w:val="24"/>
        </w:rPr>
        <w:t xml:space="preserve"> 2013</w:t>
      </w:r>
      <w:r w:rsidR="00827282" w:rsidRPr="005138EA">
        <w:rPr>
          <w:rFonts w:asciiTheme="majorBidi" w:hAnsiTheme="majorBidi" w:cstheme="majorBidi"/>
          <w:szCs w:val="24"/>
          <w:lang w:bidi="he-IL"/>
        </w:rPr>
        <w:t>.</w:t>
      </w:r>
    </w:p>
    <w:p w14:paraId="18D9FEFC" w14:textId="4541A386" w:rsidR="00824992" w:rsidRPr="005138EA" w:rsidRDefault="00824992" w:rsidP="000D0E19">
      <w:pPr>
        <w:spacing w:line="360" w:lineRule="auto"/>
        <w:contextualSpacing/>
        <w:rPr>
          <w:rFonts w:asciiTheme="majorBidi" w:hAnsiTheme="majorBidi" w:cstheme="majorBidi"/>
          <w:bCs/>
          <w:szCs w:val="24"/>
          <w:lang w:val="it-IT"/>
        </w:rPr>
      </w:pPr>
      <w:r w:rsidRPr="005138EA">
        <w:rPr>
          <w:rFonts w:asciiTheme="majorBidi" w:hAnsiTheme="majorBidi" w:cstheme="majorBidi"/>
          <w:bCs/>
          <w:szCs w:val="24"/>
        </w:rPr>
        <w:t>7</w:t>
      </w:r>
      <w:r w:rsidR="00B93E98" w:rsidRPr="005138EA">
        <w:rPr>
          <w:rFonts w:asciiTheme="majorBidi" w:hAnsiTheme="majorBidi" w:cstheme="majorBidi"/>
          <w:bCs/>
          <w:szCs w:val="24"/>
        </w:rPr>
        <w:t>6</w:t>
      </w:r>
      <w:r w:rsidRPr="005138EA">
        <w:rPr>
          <w:rFonts w:asciiTheme="majorBidi" w:hAnsiTheme="majorBidi" w:cstheme="majorBidi"/>
          <w:bCs/>
          <w:szCs w:val="24"/>
        </w:rPr>
        <w:t xml:space="preserve">.  </w:t>
      </w:r>
      <w:r w:rsidRPr="005138EA">
        <w:rPr>
          <w:rFonts w:asciiTheme="majorBidi" w:hAnsiTheme="majorBidi" w:cstheme="majorBidi"/>
          <w:bCs/>
          <w:szCs w:val="24"/>
        </w:rPr>
        <w:tab/>
        <w:t xml:space="preserve">Cinamon, R. G., Gross-Spector, M., &amp; Rich, Y.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Cultural effects on the exploration </w:t>
      </w:r>
      <w:r w:rsidRPr="005138EA">
        <w:rPr>
          <w:rFonts w:asciiTheme="majorBidi" w:hAnsiTheme="majorBidi" w:cstheme="majorBidi"/>
          <w:i/>
          <w:iCs/>
          <w:szCs w:val="24"/>
        </w:rPr>
        <w:tab/>
      </w:r>
      <w:r w:rsidRPr="005138EA">
        <w:rPr>
          <w:rFonts w:asciiTheme="majorBidi" w:hAnsiTheme="majorBidi" w:cstheme="majorBidi"/>
          <w:i/>
          <w:iCs/>
          <w:szCs w:val="24"/>
        </w:rPr>
        <w:tab/>
        <w:t>process among Israeli emerging adults</w:t>
      </w:r>
      <w:r w:rsidRPr="005138EA">
        <w:rPr>
          <w:rFonts w:asciiTheme="majorBidi" w:hAnsiTheme="majorBidi" w:cstheme="majorBidi"/>
          <w:bCs/>
          <w:szCs w:val="24"/>
        </w:rPr>
        <w:t xml:space="preserve">. Paper presented at the </w:t>
      </w:r>
      <w:r w:rsidRPr="005138EA">
        <w:rPr>
          <w:rFonts w:asciiTheme="majorBidi" w:hAnsiTheme="majorBidi" w:cstheme="majorBidi"/>
          <w:bCs/>
          <w:szCs w:val="24"/>
          <w:lang w:val="it-IT"/>
        </w:rPr>
        <w:t xml:space="preserve">International </w:t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  <w:t xml:space="preserve">conferenceLife Designing and Career Counseling: Building Hope and </w:t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  <w:t>Resilience</w:t>
      </w:r>
      <w:r w:rsidR="00E71701" w:rsidRPr="005138EA">
        <w:rPr>
          <w:rFonts w:asciiTheme="majorBidi" w:hAnsiTheme="majorBidi" w:cstheme="majorBidi"/>
          <w:bCs/>
          <w:szCs w:val="24"/>
          <w:lang w:val="it-IT"/>
        </w:rPr>
        <w:t>,</w:t>
      </w:r>
      <w:r w:rsidR="00D320AB">
        <w:rPr>
          <w:rFonts w:asciiTheme="majorBidi" w:hAnsiTheme="majorBidi" w:cstheme="majorBidi"/>
          <w:bCs/>
          <w:szCs w:val="24"/>
          <w:lang w:val="it-IT"/>
        </w:rPr>
        <w:t xml:space="preserve"> </w:t>
      </w:r>
      <w:r w:rsidR="00E71701" w:rsidRPr="005138EA">
        <w:rPr>
          <w:rFonts w:asciiTheme="majorBidi" w:hAnsiTheme="majorBidi" w:cstheme="majorBidi"/>
          <w:bCs/>
          <w:szCs w:val="24"/>
          <w:lang w:val="it-IT"/>
        </w:rPr>
        <w:t>Padova-Italy, June 2013</w:t>
      </w:r>
      <w:r w:rsidR="00827282" w:rsidRPr="005138EA">
        <w:rPr>
          <w:rFonts w:asciiTheme="majorBidi" w:hAnsiTheme="majorBidi" w:cstheme="majorBidi"/>
          <w:bCs/>
          <w:szCs w:val="24"/>
          <w:lang w:val="it-IT"/>
        </w:rPr>
        <w:t>.</w:t>
      </w:r>
    </w:p>
    <w:p w14:paraId="7E17C93C" w14:textId="5D280455" w:rsidR="00824992" w:rsidRPr="005138EA" w:rsidRDefault="00824992" w:rsidP="00C34DF4">
      <w:pPr>
        <w:spacing w:line="360" w:lineRule="auto"/>
        <w:contextualSpacing/>
        <w:rPr>
          <w:rFonts w:asciiTheme="majorBidi" w:hAnsiTheme="majorBidi" w:cstheme="majorBidi"/>
          <w:bCs/>
          <w:szCs w:val="24"/>
          <w:lang w:val="it-IT"/>
        </w:rPr>
      </w:pPr>
      <w:r w:rsidRPr="005138EA">
        <w:rPr>
          <w:rFonts w:asciiTheme="majorBidi" w:hAnsiTheme="majorBidi" w:cstheme="majorBidi"/>
          <w:bCs/>
          <w:szCs w:val="24"/>
          <w:lang w:val="it-IT"/>
        </w:rPr>
        <w:t>7</w:t>
      </w:r>
      <w:r w:rsidR="00B93E98" w:rsidRPr="005138EA">
        <w:rPr>
          <w:rFonts w:asciiTheme="majorBidi" w:hAnsiTheme="majorBidi" w:cstheme="majorBidi"/>
          <w:bCs/>
          <w:szCs w:val="24"/>
          <w:lang w:val="it-IT"/>
        </w:rPr>
        <w:t>7</w:t>
      </w:r>
      <w:r w:rsidRPr="005138EA">
        <w:rPr>
          <w:rFonts w:asciiTheme="majorBidi" w:hAnsiTheme="majorBidi" w:cstheme="majorBidi"/>
          <w:bCs/>
          <w:szCs w:val="24"/>
          <w:lang w:val="it-IT"/>
        </w:rPr>
        <w:t xml:space="preserve">.   </w:t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  <w:t>Cinamon, R.G., Hab</w:t>
      </w:r>
      <w:r w:rsidR="00D41BBF" w:rsidRPr="005138EA">
        <w:rPr>
          <w:rFonts w:asciiTheme="majorBidi" w:hAnsiTheme="majorBidi" w:cstheme="majorBidi"/>
          <w:bCs/>
          <w:szCs w:val="24"/>
          <w:lang w:val="it-IT"/>
        </w:rPr>
        <w:t>y</w:t>
      </w:r>
      <w:r w:rsidRPr="005138EA">
        <w:rPr>
          <w:rFonts w:asciiTheme="majorBidi" w:hAnsiTheme="majorBidi" w:cstheme="majorBidi"/>
          <w:bCs/>
          <w:szCs w:val="24"/>
          <w:lang w:val="it-IT"/>
        </w:rPr>
        <w:t xml:space="preserve">ib, H., &amp; Ziv, M. 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The meaning of work and studies among Israeli </w:t>
      </w:r>
      <w:r w:rsidRPr="005138EA">
        <w:rPr>
          <w:rFonts w:asciiTheme="majorBidi" w:hAnsiTheme="majorBidi" w:cstheme="majorBidi"/>
          <w:bCs/>
          <w:i/>
          <w:iCs/>
          <w:szCs w:val="24"/>
        </w:rPr>
        <w:tab/>
      </w:r>
      <w:r w:rsidRPr="005138EA">
        <w:rPr>
          <w:rFonts w:asciiTheme="majorBidi" w:hAnsiTheme="majorBidi" w:cstheme="majorBidi"/>
          <w:bCs/>
          <w:i/>
          <w:iCs/>
          <w:szCs w:val="24"/>
        </w:rPr>
        <w:tab/>
        <w:t>Arab young women</w:t>
      </w:r>
      <w:r w:rsidRPr="005138EA">
        <w:rPr>
          <w:rFonts w:asciiTheme="majorBidi" w:hAnsiTheme="majorBidi" w:cstheme="majorBidi"/>
          <w:bCs/>
          <w:szCs w:val="24"/>
        </w:rPr>
        <w:t xml:space="preserve">. Paper presented at the </w:t>
      </w:r>
      <w:r w:rsidRPr="005138EA">
        <w:rPr>
          <w:rFonts w:asciiTheme="majorBidi" w:hAnsiTheme="majorBidi" w:cstheme="majorBidi"/>
          <w:bCs/>
          <w:szCs w:val="24"/>
          <w:lang w:val="it-IT"/>
        </w:rPr>
        <w:t xml:space="preserve">International </w:t>
      </w:r>
      <w:r w:rsidR="00C34DF4">
        <w:rPr>
          <w:rFonts w:asciiTheme="majorBidi" w:hAnsiTheme="majorBidi" w:cstheme="majorBidi"/>
          <w:bCs/>
          <w:szCs w:val="24"/>
          <w:lang w:val="it-IT"/>
        </w:rPr>
        <w:t>C</w:t>
      </w:r>
      <w:r w:rsidRPr="005138EA">
        <w:rPr>
          <w:rFonts w:asciiTheme="majorBidi" w:hAnsiTheme="majorBidi" w:cstheme="majorBidi"/>
          <w:bCs/>
          <w:szCs w:val="24"/>
          <w:lang w:val="it-IT"/>
        </w:rPr>
        <w:t>onference</w:t>
      </w:r>
      <w:r w:rsidR="00B043D2">
        <w:rPr>
          <w:rFonts w:asciiTheme="majorBidi" w:hAnsiTheme="majorBidi" w:cstheme="majorBidi"/>
          <w:bCs/>
          <w:szCs w:val="24"/>
          <w:lang w:val="it-IT"/>
        </w:rPr>
        <w:t xml:space="preserve"> </w:t>
      </w:r>
      <w:r w:rsidRPr="005138EA">
        <w:rPr>
          <w:rFonts w:asciiTheme="majorBidi" w:hAnsiTheme="majorBidi" w:cstheme="majorBidi"/>
          <w:bCs/>
          <w:szCs w:val="24"/>
          <w:lang w:val="it-IT"/>
        </w:rPr>
        <w:t xml:space="preserve">Life </w:t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Pr="005138EA">
        <w:rPr>
          <w:rFonts w:asciiTheme="majorBidi" w:hAnsiTheme="majorBidi" w:cstheme="majorBidi"/>
          <w:bCs/>
          <w:szCs w:val="24"/>
          <w:lang w:val="it-IT"/>
        </w:rPr>
        <w:tab/>
        <w:t>Designing and Career Counseling: Building Hope and Resili</w:t>
      </w:r>
      <w:r w:rsidR="00E71701" w:rsidRPr="005138EA">
        <w:rPr>
          <w:rFonts w:asciiTheme="majorBidi" w:hAnsiTheme="majorBidi" w:cstheme="majorBidi"/>
          <w:bCs/>
          <w:szCs w:val="24"/>
          <w:lang w:val="it-IT"/>
        </w:rPr>
        <w:t xml:space="preserve">ence, </w:t>
      </w:r>
      <w:r w:rsidR="00E71701"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="00E71701"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="00E71701" w:rsidRPr="005138EA">
        <w:rPr>
          <w:rFonts w:asciiTheme="majorBidi" w:hAnsiTheme="majorBidi" w:cstheme="majorBidi"/>
          <w:bCs/>
          <w:szCs w:val="24"/>
          <w:lang w:val="it-IT"/>
        </w:rPr>
        <w:tab/>
      </w:r>
      <w:r w:rsidR="00E71701" w:rsidRPr="005138EA">
        <w:rPr>
          <w:rFonts w:asciiTheme="majorBidi" w:hAnsiTheme="majorBidi" w:cstheme="majorBidi"/>
          <w:bCs/>
          <w:szCs w:val="24"/>
          <w:lang w:val="it-IT"/>
        </w:rPr>
        <w:tab/>
        <w:t>Padova-Italy, June</w:t>
      </w:r>
      <w:r w:rsidR="00827282" w:rsidRPr="005138EA">
        <w:rPr>
          <w:rFonts w:asciiTheme="majorBidi" w:hAnsiTheme="majorBidi" w:cstheme="majorBidi"/>
          <w:bCs/>
          <w:szCs w:val="24"/>
          <w:lang w:val="it-IT"/>
        </w:rPr>
        <w:t xml:space="preserve"> 2013.</w:t>
      </w:r>
    </w:p>
    <w:p w14:paraId="718FEBC5" w14:textId="61A3E87B" w:rsidR="00824992" w:rsidRPr="005138EA" w:rsidRDefault="00824992" w:rsidP="00B043D2">
      <w:pPr>
        <w:spacing w:line="360" w:lineRule="auto"/>
        <w:ind w:left="1418" w:hanging="1418"/>
        <w:contextualSpacing/>
        <w:rPr>
          <w:rFonts w:asciiTheme="majorBidi" w:hAnsiTheme="majorBidi" w:cstheme="majorBidi"/>
          <w:bCs/>
          <w:szCs w:val="24"/>
          <w:lang w:val="it-IT"/>
        </w:rPr>
      </w:pPr>
      <w:r w:rsidRPr="005138EA">
        <w:rPr>
          <w:rFonts w:asciiTheme="majorBidi" w:hAnsiTheme="majorBidi" w:cstheme="majorBidi"/>
          <w:bCs/>
          <w:szCs w:val="24"/>
          <w:lang w:val="it-IT"/>
        </w:rPr>
        <w:t>7</w:t>
      </w:r>
      <w:r w:rsidR="00B93E98" w:rsidRPr="005138EA">
        <w:rPr>
          <w:rFonts w:asciiTheme="majorBidi" w:hAnsiTheme="majorBidi" w:cstheme="majorBidi"/>
          <w:bCs/>
          <w:szCs w:val="24"/>
          <w:lang w:val="it-IT"/>
        </w:rPr>
        <w:t>8</w:t>
      </w:r>
      <w:r w:rsidRPr="005138EA">
        <w:rPr>
          <w:rFonts w:asciiTheme="majorBidi" w:hAnsiTheme="majorBidi" w:cstheme="majorBidi"/>
          <w:bCs/>
          <w:szCs w:val="24"/>
          <w:lang w:val="it-IT"/>
        </w:rPr>
        <w:t xml:space="preserve">. </w:t>
      </w:r>
      <w:r w:rsidR="00B043D2">
        <w:rPr>
          <w:rFonts w:asciiTheme="majorBidi" w:hAnsiTheme="majorBidi" w:cstheme="majorBidi"/>
          <w:bCs/>
          <w:szCs w:val="24"/>
          <w:lang w:val="it-IT"/>
        </w:rPr>
        <w:t xml:space="preserve">     </w:t>
      </w:r>
      <w:r w:rsidRPr="005138EA">
        <w:rPr>
          <w:rFonts w:asciiTheme="majorBidi" w:hAnsiTheme="majorBidi" w:cstheme="majorBidi"/>
          <w:bCs/>
          <w:szCs w:val="24"/>
          <w:lang w:val="it-IT"/>
        </w:rPr>
        <w:t xml:space="preserve">Cinamon, R.G., Michael, R., &amp; Gross-Spector, M.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Gender and </w:t>
      </w:r>
      <w:r w:rsidR="00B043D2">
        <w:rPr>
          <w:rFonts w:asciiTheme="majorBidi" w:hAnsiTheme="majorBidi" w:cstheme="majorBidi"/>
          <w:i/>
          <w:iCs/>
          <w:szCs w:val="24"/>
        </w:rPr>
        <w:t>w</w:t>
      </w:r>
      <w:r w:rsidR="00B043D2" w:rsidRPr="005138EA">
        <w:rPr>
          <w:rFonts w:asciiTheme="majorBidi" w:hAnsiTheme="majorBidi" w:cstheme="majorBidi"/>
          <w:i/>
          <w:iCs/>
          <w:szCs w:val="24"/>
        </w:rPr>
        <w:t xml:space="preserve">ork </w:t>
      </w:r>
      <w:r w:rsidR="00B043D2">
        <w:rPr>
          <w:rFonts w:asciiTheme="majorBidi" w:hAnsiTheme="majorBidi" w:cstheme="majorBidi"/>
          <w:i/>
          <w:iCs/>
          <w:szCs w:val="24"/>
        </w:rPr>
        <w:t>e</w:t>
      </w:r>
      <w:r w:rsidR="00B043D2" w:rsidRPr="005138EA">
        <w:rPr>
          <w:rFonts w:asciiTheme="majorBidi" w:hAnsiTheme="majorBidi" w:cstheme="majorBidi"/>
          <w:i/>
          <w:iCs/>
          <w:szCs w:val="24"/>
        </w:rPr>
        <w:t xml:space="preserve">xperience </w:t>
      </w:r>
      <w:r w:rsidR="00B043D2">
        <w:rPr>
          <w:rFonts w:asciiTheme="majorBidi" w:hAnsiTheme="majorBidi" w:cstheme="majorBidi"/>
          <w:i/>
          <w:iCs/>
          <w:szCs w:val="24"/>
        </w:rPr>
        <w:t>e</w:t>
      </w:r>
      <w:r w:rsidR="00B043D2" w:rsidRPr="005138EA">
        <w:rPr>
          <w:rFonts w:asciiTheme="majorBidi" w:hAnsiTheme="majorBidi" w:cstheme="majorBidi"/>
          <w:i/>
          <w:iCs/>
          <w:szCs w:val="24"/>
        </w:rPr>
        <w:t xml:space="preserve">ffects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on </w:t>
      </w:r>
      <w:r w:rsidR="00B043D2">
        <w:rPr>
          <w:rFonts w:asciiTheme="majorBidi" w:hAnsiTheme="majorBidi" w:cstheme="majorBidi"/>
          <w:i/>
          <w:iCs/>
          <w:szCs w:val="24"/>
        </w:rPr>
        <w:t>y</w:t>
      </w:r>
      <w:r w:rsidR="00B043D2" w:rsidRPr="005138EA">
        <w:rPr>
          <w:rFonts w:asciiTheme="majorBidi" w:hAnsiTheme="majorBidi" w:cstheme="majorBidi"/>
          <w:i/>
          <w:iCs/>
          <w:szCs w:val="24"/>
        </w:rPr>
        <w:t xml:space="preserve">oung </w:t>
      </w:r>
      <w:r w:rsidR="00B043D2">
        <w:rPr>
          <w:rFonts w:asciiTheme="majorBidi" w:hAnsiTheme="majorBidi" w:cstheme="majorBidi"/>
          <w:i/>
          <w:iCs/>
          <w:szCs w:val="24"/>
        </w:rPr>
        <w:t>a</w:t>
      </w:r>
      <w:r w:rsidR="00B043D2" w:rsidRPr="005138EA">
        <w:rPr>
          <w:rFonts w:asciiTheme="majorBidi" w:hAnsiTheme="majorBidi" w:cstheme="majorBidi"/>
          <w:i/>
          <w:iCs/>
          <w:szCs w:val="24"/>
        </w:rPr>
        <w:t xml:space="preserve">dults’ </w:t>
      </w:r>
      <w:r w:rsidR="00B043D2">
        <w:rPr>
          <w:rFonts w:asciiTheme="majorBidi" w:hAnsiTheme="majorBidi" w:cstheme="majorBidi"/>
          <w:i/>
          <w:iCs/>
          <w:szCs w:val="24"/>
        </w:rPr>
        <w:t>e</w:t>
      </w:r>
      <w:r w:rsidR="00B043D2" w:rsidRPr="005138EA">
        <w:rPr>
          <w:rFonts w:asciiTheme="majorBidi" w:hAnsiTheme="majorBidi" w:cstheme="majorBidi"/>
          <w:i/>
          <w:iCs/>
          <w:szCs w:val="24"/>
        </w:rPr>
        <w:t xml:space="preserve">xploration </w:t>
      </w:r>
      <w:r w:rsidR="00B043D2">
        <w:rPr>
          <w:rFonts w:asciiTheme="majorBidi" w:hAnsiTheme="majorBidi" w:cstheme="majorBidi"/>
          <w:i/>
          <w:iCs/>
          <w:szCs w:val="24"/>
        </w:rPr>
        <w:t>p</w:t>
      </w:r>
      <w:r w:rsidR="00B043D2" w:rsidRPr="005138EA">
        <w:rPr>
          <w:rFonts w:asciiTheme="majorBidi" w:hAnsiTheme="majorBidi" w:cstheme="majorBidi"/>
          <w:i/>
          <w:iCs/>
          <w:szCs w:val="24"/>
        </w:rPr>
        <w:t>rocesses</w:t>
      </w:r>
      <w:r w:rsidRPr="005138EA">
        <w:rPr>
          <w:rFonts w:asciiTheme="majorBidi" w:hAnsiTheme="majorBidi" w:cstheme="majorBidi"/>
          <w:bCs/>
          <w:szCs w:val="24"/>
        </w:rPr>
        <w:t xml:space="preserve">. Paper presented at the </w:t>
      </w:r>
      <w:r w:rsidRPr="005138EA">
        <w:rPr>
          <w:rFonts w:asciiTheme="majorBidi" w:hAnsiTheme="majorBidi" w:cstheme="majorBidi"/>
          <w:bCs/>
          <w:szCs w:val="24"/>
          <w:lang w:val="it-IT"/>
        </w:rPr>
        <w:t>International</w:t>
      </w:r>
      <w:r w:rsidR="00B043D2">
        <w:rPr>
          <w:rFonts w:asciiTheme="majorBidi" w:hAnsiTheme="majorBidi" w:cstheme="majorBidi"/>
          <w:bCs/>
          <w:szCs w:val="24"/>
          <w:lang w:val="it-IT"/>
        </w:rPr>
        <w:t xml:space="preserve"> </w:t>
      </w:r>
      <w:r w:rsidRPr="005138EA">
        <w:rPr>
          <w:rFonts w:asciiTheme="majorBidi" w:hAnsiTheme="majorBidi" w:cstheme="majorBidi"/>
          <w:bCs/>
          <w:szCs w:val="24"/>
          <w:lang w:val="it-IT"/>
        </w:rPr>
        <w:t>conferenceLife Designing and Career Counseling: Building Hope and Resilience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>, Padova-Italy, June</w:t>
      </w:r>
      <w:r w:rsidR="00997121" w:rsidRPr="005138EA">
        <w:rPr>
          <w:rFonts w:asciiTheme="majorBidi" w:hAnsiTheme="majorBidi" w:cstheme="majorBidi"/>
          <w:bCs/>
          <w:szCs w:val="24"/>
          <w:lang w:val="it-IT"/>
        </w:rPr>
        <w:t>,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 xml:space="preserve"> 2013</w:t>
      </w:r>
      <w:r w:rsidR="00827282" w:rsidRPr="005138EA">
        <w:rPr>
          <w:rFonts w:asciiTheme="majorBidi" w:hAnsiTheme="majorBidi" w:cstheme="majorBidi"/>
          <w:bCs/>
          <w:szCs w:val="24"/>
          <w:lang w:val="it-IT"/>
        </w:rPr>
        <w:t>.</w:t>
      </w:r>
    </w:p>
    <w:p w14:paraId="3954D0D7" w14:textId="7F781DF3" w:rsidR="00824992" w:rsidRPr="005138EA" w:rsidRDefault="00B93E98" w:rsidP="00B043D2">
      <w:pPr>
        <w:spacing w:line="360" w:lineRule="auto"/>
        <w:ind w:left="1560" w:hanging="1560"/>
        <w:contextualSpacing/>
        <w:rPr>
          <w:rFonts w:asciiTheme="majorBidi" w:hAnsiTheme="majorBidi" w:cstheme="majorBidi"/>
          <w:bCs/>
          <w:szCs w:val="24"/>
          <w:lang w:val="it-IT"/>
        </w:rPr>
      </w:pPr>
      <w:r w:rsidRPr="005138EA">
        <w:rPr>
          <w:rFonts w:asciiTheme="majorBidi" w:hAnsiTheme="majorBidi" w:cstheme="majorBidi"/>
          <w:bCs/>
          <w:szCs w:val="24"/>
          <w:lang w:val="it-IT"/>
        </w:rPr>
        <w:t>79</w:t>
      </w:r>
      <w:r w:rsidR="00824992" w:rsidRPr="005138EA">
        <w:rPr>
          <w:rFonts w:asciiTheme="majorBidi" w:hAnsiTheme="majorBidi" w:cstheme="majorBidi"/>
          <w:bCs/>
          <w:szCs w:val="24"/>
          <w:lang w:val="it-IT"/>
        </w:rPr>
        <w:t xml:space="preserve">. </w:t>
      </w:r>
      <w:r w:rsidR="00D320AB">
        <w:rPr>
          <w:rFonts w:asciiTheme="majorBidi" w:hAnsiTheme="majorBidi" w:cstheme="majorBidi"/>
          <w:bCs/>
          <w:szCs w:val="24"/>
          <w:lang w:val="it-IT"/>
        </w:rPr>
        <w:t xml:space="preserve">   </w:t>
      </w:r>
      <w:r w:rsidR="00811E1F">
        <w:rPr>
          <w:rFonts w:asciiTheme="majorBidi" w:hAnsiTheme="majorBidi" w:cstheme="majorBidi"/>
          <w:bCs/>
          <w:szCs w:val="24"/>
          <w:lang w:val="it-IT"/>
        </w:rPr>
        <w:t xml:space="preserve"> </w:t>
      </w:r>
      <w:r w:rsidR="00824992" w:rsidRPr="005138EA">
        <w:rPr>
          <w:rFonts w:asciiTheme="majorBidi" w:hAnsiTheme="majorBidi" w:cstheme="majorBidi"/>
          <w:bCs/>
          <w:szCs w:val="24"/>
          <w:lang w:val="it-IT"/>
        </w:rPr>
        <w:t xml:space="preserve">Michael, R., Most, T., &amp; Cinamon, R.G. </w:t>
      </w:r>
      <w:r w:rsidR="00824992" w:rsidRPr="005138EA">
        <w:rPr>
          <w:rFonts w:asciiTheme="majorBidi" w:hAnsiTheme="majorBidi" w:cstheme="majorBidi"/>
          <w:bCs/>
          <w:i/>
          <w:iCs/>
          <w:szCs w:val="24"/>
        </w:rPr>
        <w:t xml:space="preserve">Parents’ Occupational and </w:t>
      </w:r>
      <w:r w:rsidR="00B043D2">
        <w:rPr>
          <w:rFonts w:asciiTheme="majorBidi" w:hAnsiTheme="majorBidi" w:cstheme="majorBidi"/>
          <w:bCs/>
          <w:i/>
          <w:iCs/>
          <w:szCs w:val="24"/>
        </w:rPr>
        <w:t>f</w:t>
      </w:r>
      <w:r w:rsidR="00B043D2" w:rsidRPr="005138EA">
        <w:rPr>
          <w:rFonts w:asciiTheme="majorBidi" w:hAnsiTheme="majorBidi" w:cstheme="majorBidi"/>
          <w:bCs/>
          <w:i/>
          <w:iCs/>
          <w:szCs w:val="24"/>
        </w:rPr>
        <w:t>amily</w:t>
      </w:r>
      <w:r w:rsidR="00B043D2">
        <w:rPr>
          <w:rFonts w:asciiTheme="majorBidi" w:hAnsiTheme="majorBidi" w:cstheme="majorBidi"/>
          <w:bCs/>
          <w:i/>
          <w:iCs/>
          <w:szCs w:val="24"/>
        </w:rPr>
        <w:t xml:space="preserve"> e</w:t>
      </w:r>
      <w:r w:rsidR="00B043D2" w:rsidRPr="005138EA">
        <w:rPr>
          <w:rFonts w:asciiTheme="majorBidi" w:hAnsiTheme="majorBidi" w:cstheme="majorBidi"/>
          <w:bCs/>
          <w:i/>
          <w:iCs/>
          <w:szCs w:val="24"/>
        </w:rPr>
        <w:t xml:space="preserve">xpectations </w:t>
      </w:r>
      <w:r w:rsidR="00824992" w:rsidRPr="005138EA">
        <w:rPr>
          <w:rFonts w:asciiTheme="majorBidi" w:hAnsiTheme="majorBidi" w:cstheme="majorBidi"/>
          <w:bCs/>
          <w:i/>
          <w:iCs/>
          <w:szCs w:val="24"/>
        </w:rPr>
        <w:t xml:space="preserve">from their </w:t>
      </w:r>
      <w:r w:rsidR="00B043D2">
        <w:rPr>
          <w:rFonts w:asciiTheme="majorBidi" w:hAnsiTheme="majorBidi" w:cstheme="majorBidi"/>
          <w:bCs/>
          <w:i/>
          <w:iCs/>
          <w:szCs w:val="24"/>
        </w:rPr>
        <w:t>d</w:t>
      </w:r>
      <w:r w:rsidR="00B043D2" w:rsidRPr="005138EA">
        <w:rPr>
          <w:rFonts w:asciiTheme="majorBidi" w:hAnsiTheme="majorBidi" w:cstheme="majorBidi"/>
          <w:bCs/>
          <w:i/>
          <w:iCs/>
          <w:szCs w:val="24"/>
        </w:rPr>
        <w:t xml:space="preserve">eaf </w:t>
      </w:r>
      <w:r w:rsidR="00824992" w:rsidRPr="005138EA">
        <w:rPr>
          <w:rFonts w:asciiTheme="majorBidi" w:hAnsiTheme="majorBidi" w:cstheme="majorBidi"/>
          <w:bCs/>
          <w:i/>
          <w:iCs/>
          <w:szCs w:val="24"/>
        </w:rPr>
        <w:t xml:space="preserve">and </w:t>
      </w:r>
      <w:r w:rsidR="00B043D2">
        <w:rPr>
          <w:rFonts w:asciiTheme="majorBidi" w:hAnsiTheme="majorBidi" w:cstheme="majorBidi"/>
          <w:bCs/>
          <w:i/>
          <w:iCs/>
          <w:szCs w:val="24"/>
        </w:rPr>
        <w:t>h</w:t>
      </w:r>
      <w:r w:rsidR="00B043D2" w:rsidRPr="005138EA">
        <w:rPr>
          <w:rFonts w:asciiTheme="majorBidi" w:hAnsiTheme="majorBidi" w:cstheme="majorBidi"/>
          <w:bCs/>
          <w:i/>
          <w:iCs/>
          <w:szCs w:val="24"/>
        </w:rPr>
        <w:t xml:space="preserve">ard </w:t>
      </w:r>
      <w:r w:rsidR="00824992" w:rsidRPr="005138EA">
        <w:rPr>
          <w:rFonts w:asciiTheme="majorBidi" w:hAnsiTheme="majorBidi" w:cstheme="majorBidi"/>
          <w:bCs/>
          <w:i/>
          <w:iCs/>
          <w:szCs w:val="24"/>
        </w:rPr>
        <w:t xml:space="preserve">of </w:t>
      </w:r>
      <w:r w:rsidR="00B043D2">
        <w:rPr>
          <w:rFonts w:asciiTheme="majorBidi" w:hAnsiTheme="majorBidi" w:cstheme="majorBidi"/>
          <w:bCs/>
          <w:i/>
          <w:iCs/>
          <w:szCs w:val="24"/>
        </w:rPr>
        <w:t>h</w:t>
      </w:r>
      <w:r w:rsidR="00B043D2" w:rsidRPr="005138EA">
        <w:rPr>
          <w:rFonts w:asciiTheme="majorBidi" w:hAnsiTheme="majorBidi" w:cstheme="majorBidi"/>
          <w:bCs/>
          <w:i/>
          <w:iCs/>
          <w:szCs w:val="24"/>
        </w:rPr>
        <w:t xml:space="preserve">earing </w:t>
      </w:r>
      <w:r w:rsidR="00B043D2">
        <w:rPr>
          <w:rFonts w:asciiTheme="majorBidi" w:hAnsiTheme="majorBidi" w:cstheme="majorBidi"/>
          <w:bCs/>
          <w:i/>
          <w:iCs/>
          <w:szCs w:val="24"/>
        </w:rPr>
        <w:t>a</w:t>
      </w:r>
      <w:r w:rsidR="00B043D2" w:rsidRPr="005138EA">
        <w:rPr>
          <w:rFonts w:asciiTheme="majorBidi" w:hAnsiTheme="majorBidi" w:cstheme="majorBidi"/>
          <w:bCs/>
          <w:i/>
          <w:iCs/>
          <w:szCs w:val="24"/>
        </w:rPr>
        <w:t>dolescents</w:t>
      </w:r>
      <w:r w:rsidR="00824992" w:rsidRPr="005138EA">
        <w:rPr>
          <w:rFonts w:asciiTheme="majorBidi" w:hAnsiTheme="majorBidi" w:cstheme="majorBidi"/>
          <w:bCs/>
          <w:i/>
          <w:iCs/>
          <w:szCs w:val="24"/>
        </w:rPr>
        <w:t xml:space="preserve">: Relations to </w:t>
      </w:r>
      <w:r w:rsidR="00B043D2">
        <w:rPr>
          <w:rFonts w:asciiTheme="majorBidi" w:hAnsiTheme="majorBidi" w:cstheme="majorBidi"/>
          <w:bCs/>
          <w:i/>
          <w:iCs/>
          <w:szCs w:val="24"/>
        </w:rPr>
        <w:t>c</w:t>
      </w:r>
      <w:r w:rsidR="00B043D2" w:rsidRPr="005138EA">
        <w:rPr>
          <w:rFonts w:asciiTheme="majorBidi" w:hAnsiTheme="majorBidi" w:cstheme="majorBidi"/>
          <w:bCs/>
          <w:i/>
          <w:iCs/>
          <w:szCs w:val="24"/>
        </w:rPr>
        <w:t>areer</w:t>
      </w:r>
      <w:r w:rsidR="00824992" w:rsidRPr="005138EA">
        <w:rPr>
          <w:rFonts w:asciiTheme="majorBidi" w:hAnsiTheme="majorBidi" w:cstheme="majorBidi"/>
          <w:bCs/>
          <w:i/>
          <w:iCs/>
          <w:szCs w:val="24"/>
        </w:rPr>
        <w:t>-</w:t>
      </w:r>
      <w:r w:rsidR="00B043D2">
        <w:rPr>
          <w:rFonts w:asciiTheme="majorBidi" w:hAnsiTheme="majorBidi" w:cstheme="majorBidi"/>
          <w:bCs/>
          <w:i/>
          <w:iCs/>
          <w:szCs w:val="24"/>
        </w:rPr>
        <w:t>r</w:t>
      </w:r>
      <w:r w:rsidR="00B043D2" w:rsidRPr="005138EA">
        <w:rPr>
          <w:rFonts w:asciiTheme="majorBidi" w:hAnsiTheme="majorBidi" w:cstheme="majorBidi"/>
          <w:bCs/>
          <w:i/>
          <w:iCs/>
          <w:szCs w:val="24"/>
        </w:rPr>
        <w:t xml:space="preserve">elated </w:t>
      </w:r>
      <w:r w:rsidR="00B043D2">
        <w:rPr>
          <w:rFonts w:asciiTheme="majorBidi" w:hAnsiTheme="majorBidi" w:cstheme="majorBidi"/>
          <w:bCs/>
          <w:i/>
          <w:iCs/>
          <w:szCs w:val="24"/>
        </w:rPr>
        <w:lastRenderedPageBreak/>
        <w:t>p</w:t>
      </w:r>
      <w:r w:rsidR="00B043D2" w:rsidRPr="005138EA">
        <w:rPr>
          <w:rFonts w:asciiTheme="majorBidi" w:hAnsiTheme="majorBidi" w:cstheme="majorBidi"/>
          <w:bCs/>
          <w:i/>
          <w:iCs/>
          <w:szCs w:val="24"/>
        </w:rPr>
        <w:t xml:space="preserve">arental </w:t>
      </w:r>
      <w:r w:rsidR="00B043D2">
        <w:rPr>
          <w:rFonts w:asciiTheme="majorBidi" w:hAnsiTheme="majorBidi" w:cstheme="majorBidi"/>
          <w:bCs/>
          <w:i/>
          <w:iCs/>
          <w:szCs w:val="24"/>
        </w:rPr>
        <w:t>s</w:t>
      </w:r>
      <w:r w:rsidR="00B043D2" w:rsidRPr="005138EA">
        <w:rPr>
          <w:rFonts w:asciiTheme="majorBidi" w:hAnsiTheme="majorBidi" w:cstheme="majorBidi"/>
          <w:bCs/>
          <w:i/>
          <w:iCs/>
          <w:szCs w:val="24"/>
        </w:rPr>
        <w:t>upport</w:t>
      </w:r>
      <w:r w:rsidR="00824992" w:rsidRPr="005138EA">
        <w:rPr>
          <w:rFonts w:asciiTheme="majorBidi" w:hAnsiTheme="majorBidi" w:cstheme="majorBidi"/>
          <w:bCs/>
          <w:szCs w:val="24"/>
        </w:rPr>
        <w:t xml:space="preserve">. Paper presented at the </w:t>
      </w:r>
      <w:r w:rsidR="00824992" w:rsidRPr="005138EA">
        <w:rPr>
          <w:rFonts w:asciiTheme="majorBidi" w:hAnsiTheme="majorBidi" w:cstheme="majorBidi"/>
          <w:bCs/>
          <w:szCs w:val="24"/>
          <w:lang w:val="it-IT"/>
        </w:rPr>
        <w:t>International conferenceLife Designing and Ca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 xml:space="preserve">reer Counseling: Building Hope </w:t>
      </w:r>
      <w:r w:rsidR="00824992" w:rsidRPr="005138EA">
        <w:rPr>
          <w:rFonts w:asciiTheme="majorBidi" w:hAnsiTheme="majorBidi" w:cstheme="majorBidi"/>
          <w:bCs/>
          <w:szCs w:val="24"/>
          <w:lang w:val="it-IT"/>
        </w:rPr>
        <w:t>and Resilience, Padova-Italy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>,</w:t>
      </w:r>
      <w:r w:rsidR="00D320AB">
        <w:rPr>
          <w:rFonts w:asciiTheme="majorBidi" w:hAnsiTheme="majorBidi" w:cstheme="majorBidi"/>
          <w:bCs/>
          <w:szCs w:val="24"/>
          <w:lang w:val="it-IT"/>
        </w:rPr>
        <w:t xml:space="preserve"> 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>June 2013</w:t>
      </w:r>
      <w:r w:rsidR="00824992" w:rsidRPr="005138EA">
        <w:rPr>
          <w:rFonts w:asciiTheme="majorBidi" w:hAnsiTheme="majorBidi" w:cstheme="majorBidi"/>
          <w:bCs/>
          <w:szCs w:val="24"/>
          <w:lang w:val="it-IT"/>
        </w:rPr>
        <w:t>.</w:t>
      </w:r>
    </w:p>
    <w:p w14:paraId="05DC8DB8" w14:textId="2CCC37E1" w:rsidR="00824992" w:rsidRPr="005138EA" w:rsidRDefault="00824992" w:rsidP="00B043D2">
      <w:pPr>
        <w:spacing w:line="360" w:lineRule="auto"/>
        <w:ind w:left="1560" w:hanging="1560"/>
        <w:contextualSpacing/>
        <w:rPr>
          <w:rFonts w:asciiTheme="majorBidi" w:hAnsiTheme="majorBidi" w:cstheme="majorBidi"/>
          <w:bCs/>
          <w:szCs w:val="24"/>
        </w:rPr>
      </w:pPr>
      <w:r w:rsidRPr="005138EA">
        <w:rPr>
          <w:rFonts w:asciiTheme="majorBidi" w:hAnsiTheme="majorBidi" w:cstheme="majorBidi"/>
          <w:bCs/>
          <w:szCs w:val="24"/>
          <w:lang w:val="it-IT"/>
        </w:rPr>
        <w:t>8</w:t>
      </w:r>
      <w:r w:rsidR="00B93E98" w:rsidRPr="005138EA">
        <w:rPr>
          <w:rFonts w:asciiTheme="majorBidi" w:hAnsiTheme="majorBidi" w:cstheme="majorBidi"/>
          <w:bCs/>
          <w:szCs w:val="24"/>
          <w:lang w:val="it-IT"/>
        </w:rPr>
        <w:t>0</w:t>
      </w:r>
      <w:r w:rsidRPr="005138EA">
        <w:rPr>
          <w:rFonts w:asciiTheme="majorBidi" w:hAnsiTheme="majorBidi" w:cstheme="majorBidi"/>
          <w:bCs/>
          <w:szCs w:val="24"/>
          <w:lang w:val="it-IT"/>
        </w:rPr>
        <w:t xml:space="preserve">. </w:t>
      </w:r>
      <w:r w:rsidR="00D320AB">
        <w:rPr>
          <w:rFonts w:asciiTheme="majorBidi" w:hAnsiTheme="majorBidi" w:cstheme="majorBidi"/>
          <w:bCs/>
          <w:szCs w:val="24"/>
          <w:lang w:val="it-IT"/>
        </w:rPr>
        <w:t xml:space="preserve">     </w:t>
      </w:r>
      <w:r w:rsidRPr="005138EA">
        <w:rPr>
          <w:rFonts w:asciiTheme="majorBidi" w:hAnsiTheme="majorBidi" w:cstheme="majorBidi"/>
          <w:bCs/>
          <w:szCs w:val="24"/>
          <w:lang w:val="it-IT"/>
        </w:rPr>
        <w:t xml:space="preserve">Flum, H., Cinamon, R.G., &amp; Sagie, D. 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Unemployment and </w:t>
      </w:r>
      <w:r w:rsidR="00B043D2">
        <w:rPr>
          <w:rFonts w:asciiTheme="majorBidi" w:hAnsiTheme="majorBidi" w:cstheme="majorBidi"/>
          <w:bCs/>
          <w:i/>
          <w:iCs/>
          <w:szCs w:val="24"/>
        </w:rPr>
        <w:t>e</w:t>
      </w:r>
      <w:r w:rsidR="00B043D2" w:rsidRPr="005138EA">
        <w:rPr>
          <w:rFonts w:asciiTheme="majorBidi" w:hAnsiTheme="majorBidi" w:cstheme="majorBidi"/>
          <w:bCs/>
          <w:i/>
          <w:iCs/>
          <w:szCs w:val="24"/>
        </w:rPr>
        <w:t xml:space="preserve">xploratory </w:t>
      </w:r>
      <w:r w:rsidR="00B043D2">
        <w:rPr>
          <w:rFonts w:asciiTheme="majorBidi" w:hAnsiTheme="majorBidi" w:cstheme="majorBidi"/>
          <w:bCs/>
          <w:i/>
          <w:iCs/>
          <w:szCs w:val="24"/>
        </w:rPr>
        <w:t>e</w:t>
      </w:r>
      <w:r w:rsidR="00B043D2" w:rsidRPr="005138EA">
        <w:rPr>
          <w:rFonts w:asciiTheme="majorBidi" w:hAnsiTheme="majorBidi" w:cstheme="majorBidi"/>
          <w:bCs/>
          <w:i/>
          <w:iCs/>
          <w:szCs w:val="24"/>
        </w:rPr>
        <w:t>xperience</w:t>
      </w:r>
      <w:r w:rsidRPr="005138EA">
        <w:rPr>
          <w:rFonts w:asciiTheme="majorBidi" w:hAnsiTheme="majorBidi" w:cstheme="majorBidi"/>
          <w:bCs/>
          <w:i/>
          <w:iCs/>
          <w:szCs w:val="24"/>
        </w:rPr>
        <w:t>: A</w:t>
      </w:r>
      <w:r w:rsidR="00B043D2">
        <w:rPr>
          <w:rFonts w:asciiTheme="majorBidi" w:hAnsiTheme="majorBidi" w:cstheme="majorBidi"/>
          <w:bCs/>
          <w:i/>
          <w:iCs/>
          <w:szCs w:val="24"/>
        </w:rPr>
        <w:t xml:space="preserve"> 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Study of </w:t>
      </w:r>
      <w:r w:rsidR="00B043D2">
        <w:rPr>
          <w:rFonts w:asciiTheme="majorBidi" w:hAnsiTheme="majorBidi" w:cstheme="majorBidi"/>
          <w:bCs/>
          <w:i/>
          <w:iCs/>
          <w:szCs w:val="24"/>
        </w:rPr>
        <w:t>h</w:t>
      </w:r>
      <w:r w:rsidR="00B043D2" w:rsidRPr="005138EA">
        <w:rPr>
          <w:rFonts w:asciiTheme="majorBidi" w:hAnsiTheme="majorBidi" w:cstheme="majorBidi"/>
          <w:bCs/>
          <w:i/>
          <w:iCs/>
          <w:szCs w:val="24"/>
        </w:rPr>
        <w:t>igh</w:t>
      </w:r>
      <w:r w:rsidRPr="005138EA">
        <w:rPr>
          <w:rFonts w:asciiTheme="majorBidi" w:hAnsiTheme="majorBidi" w:cstheme="majorBidi"/>
          <w:bCs/>
          <w:i/>
          <w:iCs/>
          <w:szCs w:val="24"/>
        </w:rPr>
        <w:t>-</w:t>
      </w:r>
      <w:r w:rsidR="00B043D2">
        <w:rPr>
          <w:rFonts w:asciiTheme="majorBidi" w:hAnsiTheme="majorBidi" w:cstheme="majorBidi"/>
          <w:bCs/>
          <w:i/>
          <w:iCs/>
          <w:szCs w:val="24"/>
        </w:rPr>
        <w:t>t</w:t>
      </w:r>
      <w:r w:rsidR="00B043D2" w:rsidRPr="005138EA">
        <w:rPr>
          <w:rFonts w:asciiTheme="majorBidi" w:hAnsiTheme="majorBidi" w:cstheme="majorBidi"/>
          <w:bCs/>
          <w:i/>
          <w:iCs/>
          <w:szCs w:val="24"/>
        </w:rPr>
        <w:t xml:space="preserve">ech </w:t>
      </w:r>
      <w:r w:rsidR="00B043D2">
        <w:rPr>
          <w:rFonts w:asciiTheme="majorBidi" w:hAnsiTheme="majorBidi" w:cstheme="majorBidi"/>
          <w:bCs/>
          <w:i/>
          <w:iCs/>
          <w:szCs w:val="24"/>
        </w:rPr>
        <w:t>w</w:t>
      </w:r>
      <w:r w:rsidR="00B043D2" w:rsidRPr="005138EA">
        <w:rPr>
          <w:rFonts w:asciiTheme="majorBidi" w:hAnsiTheme="majorBidi" w:cstheme="majorBidi"/>
          <w:bCs/>
          <w:i/>
          <w:iCs/>
          <w:szCs w:val="24"/>
        </w:rPr>
        <w:t>orkers</w:t>
      </w:r>
      <w:r w:rsidRPr="005138EA">
        <w:rPr>
          <w:rFonts w:asciiTheme="majorBidi" w:hAnsiTheme="majorBidi" w:cstheme="majorBidi"/>
          <w:bCs/>
          <w:szCs w:val="24"/>
        </w:rPr>
        <w:t xml:space="preserve">. Poster presented at the </w:t>
      </w:r>
      <w:r w:rsidR="00B043D2">
        <w:rPr>
          <w:rFonts w:asciiTheme="majorBidi" w:hAnsiTheme="majorBidi" w:cstheme="majorBidi"/>
          <w:bCs/>
          <w:szCs w:val="24"/>
          <w:lang w:val="it-IT"/>
        </w:rPr>
        <w:t xml:space="preserve">International </w:t>
      </w:r>
      <w:r w:rsidRPr="005138EA">
        <w:rPr>
          <w:rFonts w:asciiTheme="majorBidi" w:hAnsiTheme="majorBidi" w:cstheme="majorBidi"/>
          <w:bCs/>
          <w:szCs w:val="24"/>
          <w:lang w:val="it-IT"/>
        </w:rPr>
        <w:t>Conference</w:t>
      </w:r>
      <w:r w:rsidR="00457BED" w:rsidRPr="005138EA">
        <w:rPr>
          <w:rFonts w:asciiTheme="majorBidi" w:hAnsiTheme="majorBidi" w:cstheme="majorBidi"/>
          <w:bCs/>
          <w:szCs w:val="24"/>
          <w:lang w:val="it-IT"/>
        </w:rPr>
        <w:t xml:space="preserve"> </w:t>
      </w:r>
      <w:r w:rsidRPr="005138EA">
        <w:rPr>
          <w:rFonts w:asciiTheme="majorBidi" w:hAnsiTheme="majorBidi" w:cstheme="majorBidi"/>
          <w:bCs/>
          <w:szCs w:val="24"/>
          <w:lang w:val="it-IT"/>
        </w:rPr>
        <w:t>Life Designing and Ca</w:t>
      </w:r>
      <w:r w:rsidR="00436E5E" w:rsidRPr="005138EA">
        <w:rPr>
          <w:rFonts w:asciiTheme="majorBidi" w:hAnsiTheme="majorBidi" w:cstheme="majorBidi"/>
          <w:bCs/>
          <w:szCs w:val="24"/>
          <w:lang w:val="it-IT"/>
        </w:rPr>
        <w:t xml:space="preserve">reer Counseling: Building Hope </w:t>
      </w:r>
      <w:r w:rsidR="00B043D2">
        <w:rPr>
          <w:rFonts w:asciiTheme="majorBidi" w:hAnsiTheme="majorBidi" w:cstheme="majorBidi"/>
          <w:bCs/>
          <w:szCs w:val="24"/>
          <w:lang w:val="it-IT"/>
        </w:rPr>
        <w:t xml:space="preserve">and </w:t>
      </w:r>
      <w:r w:rsidRPr="005138EA">
        <w:rPr>
          <w:rFonts w:asciiTheme="majorBidi" w:hAnsiTheme="majorBidi" w:cstheme="majorBidi"/>
          <w:bCs/>
          <w:szCs w:val="24"/>
          <w:lang w:val="it-IT"/>
        </w:rPr>
        <w:t>Resilience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 xml:space="preserve">, </w:t>
      </w:r>
      <w:r w:rsidRPr="005138EA">
        <w:rPr>
          <w:rFonts w:asciiTheme="majorBidi" w:hAnsiTheme="majorBidi" w:cstheme="majorBidi"/>
          <w:bCs/>
          <w:szCs w:val="24"/>
          <w:lang w:val="it-IT"/>
        </w:rPr>
        <w:t>Padova-Italy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>,</w:t>
      </w:r>
      <w:r w:rsidR="00B043D2">
        <w:rPr>
          <w:rFonts w:asciiTheme="majorBidi" w:hAnsiTheme="majorBidi" w:cstheme="majorBidi"/>
          <w:bCs/>
          <w:szCs w:val="24"/>
          <w:lang w:val="it-IT"/>
        </w:rPr>
        <w:t xml:space="preserve"> 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>June</w:t>
      </w:r>
      <w:r w:rsidR="00997121" w:rsidRPr="005138EA">
        <w:rPr>
          <w:rFonts w:asciiTheme="majorBidi" w:hAnsiTheme="majorBidi" w:cstheme="majorBidi"/>
          <w:bCs/>
          <w:szCs w:val="24"/>
          <w:lang w:val="it-IT"/>
        </w:rPr>
        <w:t>,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 xml:space="preserve"> 2013.</w:t>
      </w:r>
    </w:p>
    <w:p w14:paraId="79357580" w14:textId="5A83A99B" w:rsidR="00824992" w:rsidRPr="005138EA" w:rsidRDefault="00824992" w:rsidP="00D320AB">
      <w:pPr>
        <w:spacing w:line="360" w:lineRule="auto"/>
        <w:ind w:left="1560" w:hanging="1560"/>
        <w:contextualSpacing/>
        <w:rPr>
          <w:rFonts w:asciiTheme="majorBidi" w:hAnsiTheme="majorBidi" w:cstheme="majorBidi"/>
          <w:bCs/>
          <w:szCs w:val="24"/>
          <w:lang w:val="it-IT"/>
        </w:rPr>
      </w:pPr>
      <w:r w:rsidRPr="005138EA">
        <w:rPr>
          <w:rFonts w:asciiTheme="majorBidi" w:hAnsiTheme="majorBidi" w:cstheme="majorBidi"/>
          <w:bCs/>
          <w:szCs w:val="24"/>
        </w:rPr>
        <w:t>8</w:t>
      </w:r>
      <w:r w:rsidR="00B93E98" w:rsidRPr="005138EA">
        <w:rPr>
          <w:rFonts w:asciiTheme="majorBidi" w:hAnsiTheme="majorBidi" w:cstheme="majorBidi"/>
          <w:bCs/>
          <w:szCs w:val="24"/>
        </w:rPr>
        <w:t>1</w:t>
      </w:r>
      <w:r w:rsidR="00D320AB">
        <w:rPr>
          <w:rFonts w:asciiTheme="majorBidi" w:hAnsiTheme="majorBidi" w:cstheme="majorBidi"/>
          <w:bCs/>
          <w:szCs w:val="24"/>
        </w:rPr>
        <w:t xml:space="preserve">.      </w:t>
      </w:r>
      <w:r w:rsidRPr="005138EA">
        <w:rPr>
          <w:rFonts w:asciiTheme="majorBidi" w:hAnsiTheme="majorBidi" w:cstheme="majorBidi"/>
          <w:bCs/>
          <w:szCs w:val="24"/>
        </w:rPr>
        <w:t xml:space="preserve">Hershtik, E., Shalitin, S., &amp; Cinamon, R.G. </w:t>
      </w:r>
      <w:r w:rsidRPr="005138EA">
        <w:rPr>
          <w:rFonts w:asciiTheme="majorBidi" w:hAnsiTheme="majorBidi" w:cstheme="majorBidi"/>
          <w:bCs/>
          <w:i/>
          <w:iCs/>
          <w:szCs w:val="24"/>
        </w:rPr>
        <w:t>Work-f</w:t>
      </w:r>
      <w:r w:rsidR="00D320AB">
        <w:rPr>
          <w:rFonts w:asciiTheme="majorBidi" w:hAnsiTheme="majorBidi" w:cstheme="majorBidi"/>
          <w:bCs/>
          <w:i/>
          <w:iCs/>
          <w:szCs w:val="24"/>
        </w:rPr>
        <w:t xml:space="preserve">amily relations among mothers 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of children with </w:t>
      </w:r>
      <w:r w:rsidR="00D320AB">
        <w:rPr>
          <w:rFonts w:asciiTheme="majorBidi" w:hAnsiTheme="majorBidi" w:cstheme="majorBidi"/>
          <w:bCs/>
          <w:i/>
          <w:iCs/>
          <w:szCs w:val="24"/>
          <w:lang w:bidi="he-IL"/>
        </w:rPr>
        <w:t>t</w:t>
      </w:r>
      <w:r w:rsidR="00D320AB" w:rsidRPr="005138EA">
        <w:rPr>
          <w:rFonts w:asciiTheme="majorBidi" w:hAnsiTheme="majorBidi" w:cstheme="majorBidi"/>
          <w:bCs/>
          <w:i/>
          <w:iCs/>
          <w:szCs w:val="24"/>
        </w:rPr>
        <w:t xml:space="preserve">ype 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1 </w:t>
      </w:r>
      <w:r w:rsidR="00D320AB">
        <w:rPr>
          <w:rFonts w:asciiTheme="majorBidi" w:hAnsiTheme="majorBidi" w:cstheme="majorBidi"/>
          <w:bCs/>
          <w:i/>
          <w:iCs/>
          <w:szCs w:val="24"/>
        </w:rPr>
        <w:t>d</w:t>
      </w:r>
      <w:r w:rsidR="00D320AB" w:rsidRPr="005138EA">
        <w:rPr>
          <w:rFonts w:asciiTheme="majorBidi" w:hAnsiTheme="majorBidi" w:cstheme="majorBidi"/>
          <w:bCs/>
          <w:i/>
          <w:iCs/>
          <w:szCs w:val="24"/>
        </w:rPr>
        <w:t>iabetes</w:t>
      </w:r>
      <w:r w:rsidR="00D320AB">
        <w:rPr>
          <w:rFonts w:asciiTheme="majorBidi" w:hAnsiTheme="majorBidi" w:cstheme="majorBidi"/>
          <w:bCs/>
          <w:szCs w:val="24"/>
        </w:rPr>
        <w:t xml:space="preserve">. Poster presented at the </w:t>
      </w:r>
      <w:r w:rsidR="00D320AB">
        <w:rPr>
          <w:rFonts w:asciiTheme="majorBidi" w:hAnsiTheme="majorBidi" w:cstheme="majorBidi"/>
          <w:bCs/>
          <w:szCs w:val="24"/>
          <w:lang w:val="it-IT"/>
        </w:rPr>
        <w:t xml:space="preserve">International </w:t>
      </w:r>
      <w:r w:rsidRPr="005138EA">
        <w:rPr>
          <w:rFonts w:asciiTheme="majorBidi" w:hAnsiTheme="majorBidi" w:cstheme="majorBidi"/>
          <w:bCs/>
          <w:szCs w:val="24"/>
          <w:lang w:val="it-IT"/>
        </w:rPr>
        <w:t>Conference Life Designing and Career C</w:t>
      </w:r>
      <w:r w:rsidR="00D320AB">
        <w:rPr>
          <w:rFonts w:asciiTheme="majorBidi" w:hAnsiTheme="majorBidi" w:cstheme="majorBidi"/>
          <w:bCs/>
          <w:szCs w:val="24"/>
          <w:lang w:val="it-IT"/>
        </w:rPr>
        <w:t xml:space="preserve">ounseling: Building Hope and </w:t>
      </w:r>
      <w:r w:rsidRPr="005138EA">
        <w:rPr>
          <w:rFonts w:asciiTheme="majorBidi" w:hAnsiTheme="majorBidi" w:cstheme="majorBidi"/>
          <w:bCs/>
          <w:szCs w:val="24"/>
          <w:lang w:val="it-IT"/>
        </w:rPr>
        <w:t>Resi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>lience, Padova-Italy,</w:t>
      </w:r>
      <w:r w:rsidR="00D320AB">
        <w:rPr>
          <w:rFonts w:asciiTheme="majorBidi" w:hAnsiTheme="majorBidi" w:cstheme="majorBidi"/>
          <w:bCs/>
          <w:szCs w:val="24"/>
          <w:lang w:val="it-IT"/>
        </w:rPr>
        <w:t xml:space="preserve"> 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>June</w:t>
      </w:r>
      <w:r w:rsidR="00997121" w:rsidRPr="005138EA">
        <w:rPr>
          <w:rFonts w:asciiTheme="majorBidi" w:hAnsiTheme="majorBidi" w:cstheme="majorBidi"/>
          <w:bCs/>
          <w:szCs w:val="24"/>
          <w:lang w:val="it-IT"/>
        </w:rPr>
        <w:t>,</w:t>
      </w:r>
      <w:r w:rsidR="00E634CA" w:rsidRPr="005138EA">
        <w:rPr>
          <w:rFonts w:asciiTheme="majorBidi" w:hAnsiTheme="majorBidi" w:cstheme="majorBidi"/>
          <w:bCs/>
          <w:szCs w:val="24"/>
          <w:lang w:val="it-IT"/>
        </w:rPr>
        <w:t xml:space="preserve"> 2013</w:t>
      </w:r>
      <w:r w:rsidR="00827282" w:rsidRPr="005138EA">
        <w:rPr>
          <w:rFonts w:asciiTheme="majorBidi" w:hAnsiTheme="majorBidi" w:cstheme="majorBidi"/>
          <w:bCs/>
          <w:szCs w:val="24"/>
          <w:lang w:val="it-IT"/>
        </w:rPr>
        <w:t>.</w:t>
      </w:r>
    </w:p>
    <w:p w14:paraId="29FADEA8" w14:textId="29FF7C6C" w:rsidR="003430F3" w:rsidRPr="005138EA" w:rsidRDefault="003430F3" w:rsidP="00B043D2">
      <w:pPr>
        <w:spacing w:line="360" w:lineRule="auto"/>
        <w:ind w:left="1418" w:hanging="1418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>82.</w:t>
      </w:r>
      <w:r w:rsidR="00B043D2">
        <w:rPr>
          <w:rFonts w:asciiTheme="majorBidi" w:hAnsiTheme="majorBidi" w:cstheme="majorBidi"/>
          <w:szCs w:val="24"/>
        </w:rPr>
        <w:t xml:space="preserve">       </w:t>
      </w:r>
      <w:r w:rsidRPr="005138EA">
        <w:rPr>
          <w:rFonts w:asciiTheme="majorBidi" w:hAnsiTheme="majorBidi" w:cstheme="majorBidi"/>
          <w:szCs w:val="24"/>
        </w:rPr>
        <w:t xml:space="preserve">Cinamon, R. C.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An Ecological View of Career Development: The </w:t>
      </w:r>
      <w:r w:rsidR="00B043D2">
        <w:rPr>
          <w:rFonts w:asciiTheme="majorBidi" w:hAnsiTheme="majorBidi" w:cstheme="majorBidi"/>
          <w:i/>
          <w:iCs/>
          <w:szCs w:val="24"/>
        </w:rPr>
        <w:t>c</w:t>
      </w:r>
      <w:r w:rsidR="00B043D2" w:rsidRPr="005138EA">
        <w:rPr>
          <w:rFonts w:asciiTheme="majorBidi" w:hAnsiTheme="majorBidi" w:cstheme="majorBidi"/>
          <w:i/>
          <w:iCs/>
          <w:szCs w:val="24"/>
        </w:rPr>
        <w:t xml:space="preserve">ase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of </w:t>
      </w:r>
      <w:r w:rsidR="00B043D2">
        <w:rPr>
          <w:rFonts w:asciiTheme="majorBidi" w:hAnsiTheme="majorBidi" w:cstheme="majorBidi"/>
          <w:i/>
          <w:iCs/>
          <w:szCs w:val="24"/>
        </w:rPr>
        <w:t>c</w:t>
      </w:r>
      <w:r w:rsidR="00B043D2" w:rsidRPr="005138EA">
        <w:rPr>
          <w:rFonts w:asciiTheme="majorBidi" w:hAnsiTheme="majorBidi" w:cstheme="majorBidi"/>
          <w:i/>
          <w:iCs/>
          <w:szCs w:val="24"/>
        </w:rPr>
        <w:t xml:space="preserve">ultural </w:t>
      </w:r>
      <w:r w:rsidR="00B043D2">
        <w:rPr>
          <w:rFonts w:asciiTheme="majorBidi" w:hAnsiTheme="majorBidi" w:cstheme="majorBidi"/>
          <w:i/>
          <w:iCs/>
          <w:szCs w:val="24"/>
        </w:rPr>
        <w:t>i</w:t>
      </w:r>
      <w:r w:rsidR="00B043D2" w:rsidRPr="005138EA">
        <w:rPr>
          <w:rFonts w:asciiTheme="majorBidi" w:hAnsiTheme="majorBidi" w:cstheme="majorBidi"/>
          <w:i/>
          <w:iCs/>
          <w:szCs w:val="24"/>
        </w:rPr>
        <w:t xml:space="preserve">nteraction </w:t>
      </w:r>
      <w:r w:rsidR="00B043D2">
        <w:rPr>
          <w:rFonts w:asciiTheme="majorBidi" w:hAnsiTheme="majorBidi" w:cstheme="majorBidi"/>
          <w:i/>
          <w:iCs/>
          <w:szCs w:val="24"/>
        </w:rPr>
        <w:t>e</w:t>
      </w:r>
      <w:r w:rsidR="00B043D2" w:rsidRPr="005138EA">
        <w:rPr>
          <w:rFonts w:asciiTheme="majorBidi" w:hAnsiTheme="majorBidi" w:cstheme="majorBidi"/>
          <w:i/>
          <w:iCs/>
          <w:szCs w:val="24"/>
        </w:rPr>
        <w:t>xemplified</w:t>
      </w:r>
      <w:r w:rsidRPr="005138EA">
        <w:rPr>
          <w:rFonts w:asciiTheme="majorBidi" w:hAnsiTheme="majorBidi" w:cstheme="majorBidi"/>
          <w:i/>
          <w:iCs/>
          <w:szCs w:val="24"/>
        </w:rPr>
        <w:t>.</w:t>
      </w:r>
      <w:r w:rsidRPr="005138EA">
        <w:rPr>
          <w:rFonts w:asciiTheme="majorBidi" w:hAnsiTheme="majorBidi" w:cstheme="majorBidi"/>
          <w:szCs w:val="24"/>
        </w:rPr>
        <w:t xml:space="preserve"> Paper presented in an </w:t>
      </w:r>
      <w:r w:rsidRPr="005138EA">
        <w:rPr>
          <w:rFonts w:asciiTheme="majorBidi" w:hAnsiTheme="majorBidi" w:cstheme="majorBidi"/>
          <w:b/>
          <w:bCs/>
          <w:szCs w:val="24"/>
        </w:rPr>
        <w:t>Invited Symposium</w:t>
      </w:r>
      <w:r w:rsidR="00997121" w:rsidRPr="005138EA">
        <w:rPr>
          <w:rFonts w:asciiTheme="majorBidi" w:hAnsiTheme="majorBidi" w:cstheme="majorBidi"/>
          <w:b/>
          <w:bCs/>
          <w:szCs w:val="24"/>
        </w:rPr>
        <w:t xml:space="preserve"> </w:t>
      </w:r>
      <w:r w:rsidRPr="005138EA">
        <w:rPr>
          <w:rFonts w:asciiTheme="majorBidi" w:hAnsiTheme="majorBidi" w:cstheme="majorBidi"/>
          <w:szCs w:val="24"/>
        </w:rPr>
        <w:t>at the International Conferences of Applied Psychology, Paris, France, July</w:t>
      </w:r>
      <w:r w:rsidR="00997121" w:rsidRPr="005138EA">
        <w:rPr>
          <w:rFonts w:asciiTheme="majorBidi" w:hAnsiTheme="majorBidi" w:cstheme="majorBidi"/>
          <w:szCs w:val="24"/>
        </w:rPr>
        <w:t>,</w:t>
      </w:r>
      <w:r w:rsidRPr="005138EA">
        <w:rPr>
          <w:rFonts w:asciiTheme="majorBidi" w:hAnsiTheme="majorBidi" w:cstheme="majorBidi"/>
          <w:szCs w:val="24"/>
        </w:rPr>
        <w:t xml:space="preserve"> 2013. </w:t>
      </w:r>
    </w:p>
    <w:p w14:paraId="68737331" w14:textId="78E9F3A3" w:rsidR="00824992" w:rsidRPr="005138EA" w:rsidRDefault="003430F3" w:rsidP="00B043D2">
      <w:pPr>
        <w:spacing w:line="360" w:lineRule="auto"/>
        <w:ind w:left="1560" w:hanging="1560"/>
        <w:contextualSpacing/>
        <w:rPr>
          <w:rFonts w:asciiTheme="majorBidi" w:hAnsiTheme="majorBidi" w:cstheme="majorBidi"/>
          <w:bCs/>
          <w:szCs w:val="24"/>
        </w:rPr>
      </w:pPr>
      <w:r w:rsidRPr="005138EA">
        <w:rPr>
          <w:rFonts w:asciiTheme="majorBidi" w:hAnsiTheme="majorBidi" w:cstheme="majorBidi"/>
          <w:bCs/>
          <w:szCs w:val="24"/>
        </w:rPr>
        <w:t>83</w:t>
      </w:r>
      <w:r w:rsidR="00824992" w:rsidRPr="005138EA">
        <w:rPr>
          <w:rFonts w:asciiTheme="majorBidi" w:hAnsiTheme="majorBidi" w:cstheme="majorBidi"/>
          <w:bCs/>
          <w:szCs w:val="24"/>
        </w:rPr>
        <w:t xml:space="preserve">. </w:t>
      </w:r>
      <w:r w:rsidR="00B043D2">
        <w:rPr>
          <w:rFonts w:asciiTheme="majorBidi" w:hAnsiTheme="majorBidi" w:cstheme="majorBidi"/>
          <w:bCs/>
          <w:szCs w:val="24"/>
        </w:rPr>
        <w:t xml:space="preserve">       </w:t>
      </w:r>
      <w:r w:rsidR="00824992" w:rsidRPr="005138EA">
        <w:rPr>
          <w:rFonts w:asciiTheme="majorBidi" w:hAnsiTheme="majorBidi" w:cstheme="majorBidi"/>
          <w:bCs/>
          <w:szCs w:val="24"/>
        </w:rPr>
        <w:t xml:space="preserve">Gross-Spector, M., &amp; Cinamon, R. G. </w:t>
      </w:r>
      <w:r w:rsidR="00824992" w:rsidRPr="005138EA">
        <w:rPr>
          <w:rFonts w:asciiTheme="majorBidi" w:hAnsiTheme="majorBidi" w:cstheme="majorBidi"/>
          <w:i/>
          <w:iCs/>
          <w:szCs w:val="24"/>
        </w:rPr>
        <w:t xml:space="preserve">Career </w:t>
      </w:r>
      <w:r w:rsidR="00B043D2">
        <w:rPr>
          <w:rFonts w:asciiTheme="majorBidi" w:hAnsiTheme="majorBidi" w:cstheme="majorBidi"/>
          <w:i/>
          <w:iCs/>
          <w:szCs w:val="24"/>
        </w:rPr>
        <w:t>d</w:t>
      </w:r>
      <w:r w:rsidR="00B043D2" w:rsidRPr="005138EA">
        <w:rPr>
          <w:rFonts w:asciiTheme="majorBidi" w:hAnsiTheme="majorBidi" w:cstheme="majorBidi"/>
          <w:i/>
          <w:iCs/>
          <w:szCs w:val="24"/>
        </w:rPr>
        <w:t xml:space="preserve">ecision </w:t>
      </w:r>
      <w:r w:rsidR="00B043D2">
        <w:rPr>
          <w:rFonts w:asciiTheme="majorBidi" w:hAnsiTheme="majorBidi" w:cstheme="majorBidi"/>
          <w:i/>
          <w:iCs/>
          <w:szCs w:val="24"/>
        </w:rPr>
        <w:t>m</w:t>
      </w:r>
      <w:r w:rsidR="00B043D2" w:rsidRPr="005138EA">
        <w:rPr>
          <w:rFonts w:asciiTheme="majorBidi" w:hAnsiTheme="majorBidi" w:cstheme="majorBidi"/>
          <w:i/>
          <w:iCs/>
          <w:szCs w:val="24"/>
        </w:rPr>
        <w:t xml:space="preserve">aking </w:t>
      </w:r>
      <w:r w:rsidR="00B043D2">
        <w:rPr>
          <w:rFonts w:asciiTheme="majorBidi" w:hAnsiTheme="majorBidi" w:cstheme="majorBidi"/>
          <w:i/>
          <w:iCs/>
          <w:szCs w:val="24"/>
        </w:rPr>
        <w:t>d</w:t>
      </w:r>
      <w:r w:rsidR="00B043D2" w:rsidRPr="005138EA">
        <w:rPr>
          <w:rFonts w:asciiTheme="majorBidi" w:hAnsiTheme="majorBidi" w:cstheme="majorBidi"/>
          <w:i/>
          <w:iCs/>
          <w:szCs w:val="24"/>
        </w:rPr>
        <w:t xml:space="preserve">uring </w:t>
      </w:r>
      <w:r w:rsidR="00E634CA" w:rsidRPr="005138EA">
        <w:rPr>
          <w:rFonts w:asciiTheme="majorBidi" w:hAnsiTheme="majorBidi" w:cstheme="majorBidi"/>
          <w:i/>
          <w:iCs/>
          <w:szCs w:val="24"/>
        </w:rPr>
        <w:t xml:space="preserve">the </w:t>
      </w:r>
      <w:r w:rsidR="00B043D2">
        <w:rPr>
          <w:rFonts w:asciiTheme="majorBidi" w:hAnsiTheme="majorBidi" w:cstheme="majorBidi"/>
          <w:i/>
          <w:iCs/>
          <w:szCs w:val="24"/>
        </w:rPr>
        <w:t>t</w:t>
      </w:r>
      <w:r w:rsidR="00B043D2" w:rsidRPr="005138EA">
        <w:rPr>
          <w:rFonts w:asciiTheme="majorBidi" w:hAnsiTheme="majorBidi" w:cstheme="majorBidi"/>
          <w:i/>
          <w:iCs/>
          <w:szCs w:val="24"/>
        </w:rPr>
        <w:t>ransition</w:t>
      </w:r>
      <w:r w:rsidR="00B043D2">
        <w:rPr>
          <w:rFonts w:asciiTheme="majorBidi" w:hAnsiTheme="majorBidi" w:cstheme="majorBidi"/>
          <w:i/>
          <w:iCs/>
          <w:szCs w:val="24"/>
        </w:rPr>
        <w:t xml:space="preserve"> </w:t>
      </w:r>
      <w:r w:rsidR="00E634CA" w:rsidRPr="005138EA">
        <w:rPr>
          <w:rFonts w:asciiTheme="majorBidi" w:hAnsiTheme="majorBidi" w:cstheme="majorBidi"/>
          <w:i/>
          <w:iCs/>
          <w:szCs w:val="24"/>
        </w:rPr>
        <w:t xml:space="preserve">to </w:t>
      </w:r>
      <w:r w:rsidR="00B043D2">
        <w:rPr>
          <w:rFonts w:asciiTheme="majorBidi" w:hAnsiTheme="majorBidi" w:cstheme="majorBidi"/>
          <w:i/>
          <w:iCs/>
          <w:szCs w:val="24"/>
        </w:rPr>
        <w:t>m</w:t>
      </w:r>
      <w:r w:rsidR="00B043D2" w:rsidRPr="005138EA">
        <w:rPr>
          <w:rFonts w:asciiTheme="majorBidi" w:hAnsiTheme="majorBidi" w:cstheme="majorBidi"/>
          <w:i/>
          <w:iCs/>
          <w:szCs w:val="24"/>
        </w:rPr>
        <w:t>otherhood</w:t>
      </w:r>
      <w:r w:rsidR="00824992" w:rsidRPr="005138EA">
        <w:rPr>
          <w:rFonts w:asciiTheme="majorBidi" w:hAnsiTheme="majorBidi" w:cstheme="majorBidi"/>
          <w:bCs/>
          <w:szCs w:val="24"/>
        </w:rPr>
        <w:t xml:space="preserve">. Poster presented at </w:t>
      </w:r>
      <w:r w:rsidR="00824992" w:rsidRPr="005138EA">
        <w:rPr>
          <w:rFonts w:asciiTheme="majorBidi" w:hAnsiTheme="majorBidi" w:cstheme="majorBidi"/>
          <w:szCs w:val="24"/>
        </w:rPr>
        <w:t>the Annual Meeting of the American</w:t>
      </w:r>
      <w:r w:rsidR="00B043D2">
        <w:rPr>
          <w:rFonts w:asciiTheme="majorBidi" w:hAnsiTheme="majorBidi" w:cstheme="majorBidi"/>
          <w:szCs w:val="24"/>
        </w:rPr>
        <w:t xml:space="preserve"> </w:t>
      </w:r>
      <w:r w:rsidR="00824992" w:rsidRPr="005138EA">
        <w:rPr>
          <w:rFonts w:asciiTheme="majorBidi" w:hAnsiTheme="majorBidi" w:cstheme="majorBidi"/>
          <w:szCs w:val="24"/>
        </w:rPr>
        <w:t>Psycholo</w:t>
      </w:r>
      <w:r w:rsidR="00E634CA" w:rsidRPr="005138EA">
        <w:rPr>
          <w:rFonts w:asciiTheme="majorBidi" w:hAnsiTheme="majorBidi" w:cstheme="majorBidi"/>
          <w:szCs w:val="24"/>
        </w:rPr>
        <w:t xml:space="preserve">gy Association, Hawaii, </w:t>
      </w:r>
      <w:r w:rsidR="00997121" w:rsidRPr="005138EA">
        <w:rPr>
          <w:rFonts w:asciiTheme="majorBidi" w:hAnsiTheme="majorBidi" w:cstheme="majorBidi"/>
          <w:szCs w:val="24"/>
        </w:rPr>
        <w:t xml:space="preserve">August, </w:t>
      </w:r>
      <w:r w:rsidR="00824992" w:rsidRPr="005138EA">
        <w:rPr>
          <w:rFonts w:asciiTheme="majorBidi" w:hAnsiTheme="majorBidi" w:cstheme="majorBidi"/>
          <w:szCs w:val="24"/>
        </w:rPr>
        <w:t>2013.</w:t>
      </w:r>
    </w:p>
    <w:p w14:paraId="30171F61" w14:textId="77777777" w:rsidR="00824992" w:rsidRPr="005138EA" w:rsidRDefault="003430F3" w:rsidP="000D0E19">
      <w:pPr>
        <w:spacing w:line="360" w:lineRule="auto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bCs/>
          <w:szCs w:val="24"/>
        </w:rPr>
        <w:t>84</w:t>
      </w:r>
      <w:r w:rsidR="00824992" w:rsidRPr="005138EA">
        <w:rPr>
          <w:rFonts w:asciiTheme="majorBidi" w:hAnsiTheme="majorBidi" w:cstheme="majorBidi"/>
          <w:bCs/>
          <w:szCs w:val="24"/>
        </w:rPr>
        <w:t xml:space="preserve">. </w:t>
      </w:r>
      <w:r w:rsidR="00824992" w:rsidRPr="005138EA">
        <w:rPr>
          <w:rFonts w:asciiTheme="majorBidi" w:hAnsiTheme="majorBidi" w:cstheme="majorBidi"/>
          <w:bCs/>
          <w:szCs w:val="24"/>
        </w:rPr>
        <w:tab/>
        <w:t xml:space="preserve">Cinamon, R. G., Yaniv, S., &amp; Flum, H. </w:t>
      </w:r>
      <w:r w:rsidR="00824992" w:rsidRPr="005138EA">
        <w:rPr>
          <w:rFonts w:asciiTheme="majorBidi" w:hAnsiTheme="majorBidi" w:cstheme="majorBidi"/>
          <w:bCs/>
          <w:i/>
          <w:iCs/>
          <w:szCs w:val="24"/>
        </w:rPr>
        <w:t xml:space="preserve">Work and family in the life of unemployed </w:t>
      </w:r>
      <w:r w:rsidR="00824992" w:rsidRPr="005138EA">
        <w:rPr>
          <w:rFonts w:asciiTheme="majorBidi" w:hAnsiTheme="majorBidi" w:cstheme="majorBidi"/>
          <w:bCs/>
          <w:i/>
          <w:iCs/>
          <w:szCs w:val="24"/>
        </w:rPr>
        <w:tab/>
      </w:r>
      <w:r w:rsidR="00824992" w:rsidRPr="005138EA">
        <w:rPr>
          <w:rFonts w:asciiTheme="majorBidi" w:hAnsiTheme="majorBidi" w:cstheme="majorBidi"/>
          <w:bCs/>
          <w:i/>
          <w:iCs/>
          <w:szCs w:val="24"/>
        </w:rPr>
        <w:tab/>
      </w:r>
      <w:r w:rsidR="008239A5" w:rsidRPr="005138EA">
        <w:rPr>
          <w:rFonts w:asciiTheme="majorBidi" w:hAnsiTheme="majorBidi" w:cstheme="majorBidi"/>
          <w:bCs/>
          <w:i/>
          <w:iCs/>
          <w:szCs w:val="24"/>
        </w:rPr>
        <w:tab/>
      </w:r>
      <w:r w:rsidR="00824992" w:rsidRPr="005138EA">
        <w:rPr>
          <w:rFonts w:asciiTheme="majorBidi" w:hAnsiTheme="majorBidi" w:cstheme="majorBidi"/>
          <w:bCs/>
          <w:i/>
          <w:iCs/>
          <w:szCs w:val="24"/>
        </w:rPr>
        <w:t>adults</w:t>
      </w:r>
      <w:r w:rsidR="00824992" w:rsidRPr="005138EA">
        <w:rPr>
          <w:rFonts w:asciiTheme="majorBidi" w:hAnsiTheme="majorBidi" w:cstheme="majorBidi"/>
          <w:bCs/>
          <w:szCs w:val="24"/>
        </w:rPr>
        <w:t xml:space="preserve">. Paper presented in a symposium at </w:t>
      </w:r>
      <w:r w:rsidR="00824992" w:rsidRPr="005138EA">
        <w:rPr>
          <w:rFonts w:asciiTheme="majorBidi" w:hAnsiTheme="majorBidi" w:cstheme="majorBidi"/>
          <w:szCs w:val="24"/>
        </w:rPr>
        <w:t xml:space="preserve">the Annual Meeting of </w:t>
      </w:r>
      <w:r w:rsidR="00824992" w:rsidRPr="005138EA">
        <w:rPr>
          <w:rFonts w:asciiTheme="majorBidi" w:hAnsiTheme="majorBidi" w:cstheme="majorBidi"/>
          <w:szCs w:val="24"/>
        </w:rPr>
        <w:tab/>
        <w:t xml:space="preserve">the </w:t>
      </w:r>
      <w:r w:rsidR="00824992" w:rsidRPr="005138EA">
        <w:rPr>
          <w:rFonts w:asciiTheme="majorBidi" w:hAnsiTheme="majorBidi" w:cstheme="majorBidi"/>
          <w:szCs w:val="24"/>
        </w:rPr>
        <w:tab/>
      </w:r>
      <w:r w:rsidR="00824992" w:rsidRPr="005138EA">
        <w:rPr>
          <w:rFonts w:asciiTheme="majorBidi" w:hAnsiTheme="majorBidi" w:cstheme="majorBidi"/>
          <w:szCs w:val="24"/>
        </w:rPr>
        <w:tab/>
      </w:r>
      <w:r w:rsidR="00824992" w:rsidRPr="005138EA">
        <w:rPr>
          <w:rFonts w:asciiTheme="majorBidi" w:hAnsiTheme="majorBidi" w:cstheme="majorBidi"/>
          <w:szCs w:val="24"/>
        </w:rPr>
        <w:tab/>
        <w:t>American Psychology Association, Haw</w:t>
      </w:r>
      <w:r w:rsidR="00E634CA" w:rsidRPr="005138EA">
        <w:rPr>
          <w:rFonts w:asciiTheme="majorBidi" w:hAnsiTheme="majorBidi" w:cstheme="majorBidi"/>
          <w:szCs w:val="24"/>
        </w:rPr>
        <w:t>aii, August</w:t>
      </w:r>
      <w:r w:rsidR="00997121" w:rsidRPr="005138EA">
        <w:rPr>
          <w:rFonts w:asciiTheme="majorBidi" w:hAnsiTheme="majorBidi" w:cstheme="majorBidi"/>
          <w:szCs w:val="24"/>
        </w:rPr>
        <w:t>,</w:t>
      </w:r>
      <w:r w:rsidR="00824992" w:rsidRPr="005138EA">
        <w:rPr>
          <w:rFonts w:asciiTheme="majorBidi" w:hAnsiTheme="majorBidi" w:cstheme="majorBidi"/>
          <w:szCs w:val="24"/>
        </w:rPr>
        <w:t xml:space="preserve"> 2013.</w:t>
      </w:r>
    </w:p>
    <w:p w14:paraId="77FEB31C" w14:textId="2B770A46" w:rsidR="002B182B" w:rsidRPr="005138EA" w:rsidRDefault="003430F3" w:rsidP="00941529">
      <w:pPr>
        <w:spacing w:line="360" w:lineRule="auto"/>
        <w:ind w:left="1418" w:hanging="1418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>85</w:t>
      </w:r>
      <w:r w:rsidR="002B182B" w:rsidRPr="005138EA">
        <w:rPr>
          <w:rFonts w:asciiTheme="majorBidi" w:hAnsiTheme="majorBidi" w:cstheme="majorBidi"/>
          <w:szCs w:val="24"/>
        </w:rPr>
        <w:t xml:space="preserve">. </w:t>
      </w:r>
      <w:r w:rsidR="00941529">
        <w:rPr>
          <w:rFonts w:asciiTheme="majorBidi" w:hAnsiTheme="majorBidi" w:cstheme="majorBidi"/>
          <w:szCs w:val="24"/>
        </w:rPr>
        <w:t xml:space="preserve">      </w:t>
      </w:r>
      <w:r w:rsidR="002B182B" w:rsidRPr="005138EA">
        <w:rPr>
          <w:rFonts w:asciiTheme="majorBidi" w:hAnsiTheme="majorBidi" w:cstheme="majorBidi"/>
          <w:szCs w:val="24"/>
        </w:rPr>
        <w:t xml:space="preserve">Cinamon, R. G., Gross-Spector, M., </w:t>
      </w:r>
      <w:r w:rsidR="00F242C2">
        <w:rPr>
          <w:rFonts w:asciiTheme="majorBidi" w:hAnsiTheme="majorBidi" w:cstheme="majorBidi"/>
        </w:rPr>
        <w:t xml:space="preserve">&amp; </w:t>
      </w:r>
      <w:r w:rsidR="002B182B" w:rsidRPr="005138EA">
        <w:rPr>
          <w:rFonts w:asciiTheme="majorBidi" w:hAnsiTheme="majorBidi" w:cstheme="majorBidi"/>
          <w:szCs w:val="24"/>
        </w:rPr>
        <w:t xml:space="preserve">Rich, Y. </w:t>
      </w:r>
      <w:r w:rsidR="002B182B" w:rsidRPr="005138EA">
        <w:rPr>
          <w:rFonts w:asciiTheme="majorBidi" w:hAnsiTheme="majorBidi" w:cstheme="majorBidi"/>
          <w:i/>
          <w:iCs/>
          <w:szCs w:val="24"/>
        </w:rPr>
        <w:t xml:space="preserve">Cultural </w:t>
      </w:r>
      <w:r w:rsidR="00941529">
        <w:rPr>
          <w:rFonts w:asciiTheme="majorBidi" w:hAnsiTheme="majorBidi" w:cstheme="majorBidi"/>
          <w:i/>
          <w:iCs/>
          <w:szCs w:val="24"/>
        </w:rPr>
        <w:t>e</w:t>
      </w:r>
      <w:r w:rsidR="00941529" w:rsidRPr="005138EA">
        <w:rPr>
          <w:rFonts w:asciiTheme="majorBidi" w:hAnsiTheme="majorBidi" w:cstheme="majorBidi"/>
          <w:i/>
          <w:iCs/>
          <w:szCs w:val="24"/>
        </w:rPr>
        <w:t xml:space="preserve">ffects </w:t>
      </w:r>
      <w:r w:rsidR="002B182B" w:rsidRPr="005138EA">
        <w:rPr>
          <w:rFonts w:asciiTheme="majorBidi" w:hAnsiTheme="majorBidi" w:cstheme="majorBidi"/>
          <w:i/>
          <w:iCs/>
          <w:szCs w:val="24"/>
        </w:rPr>
        <w:t xml:space="preserve">on </w:t>
      </w:r>
      <w:r w:rsidR="00941529">
        <w:rPr>
          <w:rFonts w:asciiTheme="majorBidi" w:hAnsiTheme="majorBidi" w:cstheme="majorBidi"/>
          <w:i/>
          <w:iCs/>
          <w:szCs w:val="24"/>
        </w:rPr>
        <w:t>e</w:t>
      </w:r>
      <w:r w:rsidR="00941529" w:rsidRPr="005138EA">
        <w:rPr>
          <w:rFonts w:asciiTheme="majorBidi" w:hAnsiTheme="majorBidi" w:cstheme="majorBidi"/>
          <w:i/>
          <w:iCs/>
          <w:szCs w:val="24"/>
        </w:rPr>
        <w:t xml:space="preserve">xploration </w:t>
      </w:r>
      <w:r w:rsidR="00941529">
        <w:rPr>
          <w:rFonts w:asciiTheme="majorBidi" w:hAnsiTheme="majorBidi" w:cstheme="majorBidi"/>
          <w:i/>
          <w:iCs/>
          <w:szCs w:val="24"/>
        </w:rPr>
        <w:t>p</w:t>
      </w:r>
      <w:r w:rsidR="00941529" w:rsidRPr="005138EA">
        <w:rPr>
          <w:rFonts w:asciiTheme="majorBidi" w:hAnsiTheme="majorBidi" w:cstheme="majorBidi"/>
          <w:i/>
          <w:iCs/>
          <w:szCs w:val="24"/>
        </w:rPr>
        <w:t xml:space="preserve">rocesses </w:t>
      </w:r>
      <w:r w:rsidR="00941529">
        <w:rPr>
          <w:rFonts w:asciiTheme="majorBidi" w:hAnsiTheme="majorBidi" w:cstheme="majorBidi"/>
          <w:i/>
          <w:iCs/>
          <w:szCs w:val="24"/>
        </w:rPr>
        <w:t>a</w:t>
      </w:r>
      <w:r w:rsidR="00941529" w:rsidRPr="005138EA">
        <w:rPr>
          <w:rFonts w:asciiTheme="majorBidi" w:hAnsiTheme="majorBidi" w:cstheme="majorBidi"/>
          <w:i/>
          <w:iCs/>
          <w:szCs w:val="24"/>
        </w:rPr>
        <w:t xml:space="preserve">mong </w:t>
      </w:r>
      <w:r w:rsidR="002B182B" w:rsidRPr="005138EA">
        <w:rPr>
          <w:rFonts w:asciiTheme="majorBidi" w:hAnsiTheme="majorBidi" w:cstheme="majorBidi"/>
          <w:i/>
          <w:iCs/>
          <w:szCs w:val="24"/>
        </w:rPr>
        <w:t xml:space="preserve">Israeli Arab and Jewish </w:t>
      </w:r>
      <w:r w:rsidR="00941529">
        <w:rPr>
          <w:rFonts w:asciiTheme="majorBidi" w:hAnsiTheme="majorBidi" w:cstheme="majorBidi"/>
          <w:i/>
          <w:iCs/>
          <w:szCs w:val="24"/>
        </w:rPr>
        <w:t>e</w:t>
      </w:r>
      <w:r w:rsidR="00941529" w:rsidRPr="005138EA">
        <w:rPr>
          <w:rFonts w:asciiTheme="majorBidi" w:hAnsiTheme="majorBidi" w:cstheme="majorBidi"/>
          <w:i/>
          <w:iCs/>
          <w:szCs w:val="24"/>
        </w:rPr>
        <w:t xml:space="preserve">merging </w:t>
      </w:r>
      <w:r w:rsidR="00941529">
        <w:rPr>
          <w:rFonts w:asciiTheme="majorBidi" w:hAnsiTheme="majorBidi" w:cstheme="majorBidi"/>
          <w:i/>
          <w:iCs/>
          <w:szCs w:val="24"/>
        </w:rPr>
        <w:t>a</w:t>
      </w:r>
      <w:r w:rsidR="00941529" w:rsidRPr="005138EA">
        <w:rPr>
          <w:rFonts w:asciiTheme="majorBidi" w:hAnsiTheme="majorBidi" w:cstheme="majorBidi"/>
          <w:i/>
          <w:iCs/>
          <w:szCs w:val="24"/>
        </w:rPr>
        <w:t>dults</w:t>
      </w:r>
      <w:r w:rsidR="002B182B" w:rsidRPr="005138EA">
        <w:rPr>
          <w:rFonts w:asciiTheme="majorBidi" w:hAnsiTheme="majorBidi" w:cstheme="majorBidi"/>
          <w:szCs w:val="24"/>
        </w:rPr>
        <w:t xml:space="preserve">. Paper presented at the Annual Meeting of the American Educational Researcher Association, Philadelphia, </w:t>
      </w:r>
      <w:r w:rsidR="00B76EBE" w:rsidRPr="005138EA">
        <w:rPr>
          <w:rFonts w:asciiTheme="majorBidi" w:hAnsiTheme="majorBidi" w:cstheme="majorBidi"/>
          <w:szCs w:val="24"/>
        </w:rPr>
        <w:t>April</w:t>
      </w:r>
      <w:r w:rsidR="00997121" w:rsidRPr="005138EA">
        <w:rPr>
          <w:rFonts w:asciiTheme="majorBidi" w:hAnsiTheme="majorBidi" w:cstheme="majorBidi"/>
          <w:szCs w:val="24"/>
        </w:rPr>
        <w:t xml:space="preserve">, </w:t>
      </w:r>
      <w:r w:rsidR="002B182B" w:rsidRPr="005138EA">
        <w:rPr>
          <w:rFonts w:asciiTheme="majorBidi" w:hAnsiTheme="majorBidi" w:cstheme="majorBidi"/>
          <w:szCs w:val="24"/>
        </w:rPr>
        <w:t>201</w:t>
      </w:r>
      <w:r w:rsidR="00A1219A" w:rsidRPr="005138EA">
        <w:rPr>
          <w:rFonts w:asciiTheme="majorBidi" w:hAnsiTheme="majorBidi" w:cstheme="majorBidi"/>
          <w:szCs w:val="24"/>
        </w:rPr>
        <w:t>4</w:t>
      </w:r>
      <w:r w:rsidR="002B182B" w:rsidRPr="005138EA">
        <w:rPr>
          <w:rFonts w:asciiTheme="majorBidi" w:hAnsiTheme="majorBidi" w:cstheme="majorBidi"/>
          <w:szCs w:val="24"/>
        </w:rPr>
        <w:t>.</w:t>
      </w:r>
    </w:p>
    <w:p w14:paraId="4A72515D" w14:textId="45432A9A" w:rsidR="002B182B" w:rsidRPr="005138EA" w:rsidRDefault="003430F3" w:rsidP="00941529">
      <w:pPr>
        <w:spacing w:line="360" w:lineRule="auto"/>
        <w:ind w:left="1418" w:hanging="1418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>86</w:t>
      </w:r>
      <w:r w:rsidR="002B182B" w:rsidRPr="005138EA">
        <w:rPr>
          <w:rFonts w:asciiTheme="majorBidi" w:hAnsiTheme="majorBidi" w:cstheme="majorBidi"/>
          <w:szCs w:val="24"/>
        </w:rPr>
        <w:t xml:space="preserve">. </w:t>
      </w:r>
      <w:r w:rsidR="00941529">
        <w:rPr>
          <w:rFonts w:asciiTheme="majorBidi" w:hAnsiTheme="majorBidi" w:cstheme="majorBidi"/>
          <w:szCs w:val="24"/>
        </w:rPr>
        <w:t xml:space="preserve">     </w:t>
      </w:r>
      <w:r w:rsidR="002B182B" w:rsidRPr="005138EA">
        <w:rPr>
          <w:rFonts w:asciiTheme="majorBidi" w:hAnsiTheme="majorBidi" w:cstheme="majorBidi"/>
          <w:szCs w:val="24"/>
        </w:rPr>
        <w:t xml:space="preserve">Ran, G., Michael, R., Cinamon, R. G., </w:t>
      </w:r>
      <w:r w:rsidR="00F242C2">
        <w:rPr>
          <w:rFonts w:asciiTheme="majorBidi" w:hAnsiTheme="majorBidi" w:cstheme="majorBidi"/>
        </w:rPr>
        <w:t xml:space="preserve">&amp; </w:t>
      </w:r>
      <w:r w:rsidR="002B182B" w:rsidRPr="005138EA">
        <w:rPr>
          <w:rFonts w:asciiTheme="majorBidi" w:hAnsiTheme="majorBidi" w:cstheme="majorBidi"/>
          <w:szCs w:val="24"/>
        </w:rPr>
        <w:t xml:space="preserve">Most, T. </w:t>
      </w:r>
      <w:r w:rsidR="002B182B" w:rsidRPr="005138EA">
        <w:rPr>
          <w:rFonts w:asciiTheme="majorBidi" w:hAnsiTheme="majorBidi" w:cstheme="majorBidi"/>
          <w:i/>
          <w:iCs/>
          <w:szCs w:val="24"/>
        </w:rPr>
        <w:t xml:space="preserve">Exploration </w:t>
      </w:r>
      <w:r w:rsidR="00941529">
        <w:rPr>
          <w:rFonts w:asciiTheme="majorBidi" w:hAnsiTheme="majorBidi" w:cstheme="majorBidi"/>
          <w:i/>
          <w:iCs/>
          <w:szCs w:val="24"/>
        </w:rPr>
        <w:t>p</w:t>
      </w:r>
      <w:r w:rsidR="00941529" w:rsidRPr="005138EA">
        <w:rPr>
          <w:rFonts w:asciiTheme="majorBidi" w:hAnsiTheme="majorBidi" w:cstheme="majorBidi"/>
          <w:i/>
          <w:iCs/>
          <w:szCs w:val="24"/>
        </w:rPr>
        <w:t xml:space="preserve">rocesses </w:t>
      </w:r>
      <w:r w:rsidR="00941529">
        <w:rPr>
          <w:rFonts w:asciiTheme="majorBidi" w:hAnsiTheme="majorBidi" w:cstheme="majorBidi"/>
          <w:i/>
          <w:iCs/>
          <w:szCs w:val="24"/>
        </w:rPr>
        <w:t>a</w:t>
      </w:r>
      <w:r w:rsidR="00941529" w:rsidRPr="005138EA">
        <w:rPr>
          <w:rFonts w:asciiTheme="majorBidi" w:hAnsiTheme="majorBidi" w:cstheme="majorBidi"/>
          <w:i/>
          <w:iCs/>
          <w:szCs w:val="24"/>
        </w:rPr>
        <w:t xml:space="preserve">mong </w:t>
      </w:r>
      <w:r w:rsidR="00941529">
        <w:rPr>
          <w:rFonts w:asciiTheme="majorBidi" w:hAnsiTheme="majorBidi" w:cstheme="majorBidi"/>
          <w:i/>
          <w:iCs/>
          <w:szCs w:val="24"/>
        </w:rPr>
        <w:t>y</w:t>
      </w:r>
      <w:r w:rsidR="00941529" w:rsidRPr="005138EA">
        <w:rPr>
          <w:rFonts w:asciiTheme="majorBidi" w:hAnsiTheme="majorBidi" w:cstheme="majorBidi"/>
          <w:i/>
          <w:iCs/>
          <w:szCs w:val="24"/>
        </w:rPr>
        <w:t xml:space="preserve">oung </w:t>
      </w:r>
      <w:r w:rsidR="00941529">
        <w:rPr>
          <w:rFonts w:asciiTheme="majorBidi" w:hAnsiTheme="majorBidi" w:cstheme="majorBidi"/>
          <w:i/>
          <w:iCs/>
          <w:szCs w:val="24"/>
        </w:rPr>
        <w:t>a</w:t>
      </w:r>
      <w:r w:rsidR="00941529" w:rsidRPr="005138EA">
        <w:rPr>
          <w:rFonts w:asciiTheme="majorBidi" w:hAnsiTheme="majorBidi" w:cstheme="majorBidi"/>
          <w:i/>
          <w:iCs/>
          <w:szCs w:val="24"/>
        </w:rPr>
        <w:t xml:space="preserve">dults </w:t>
      </w:r>
      <w:r w:rsidR="00941529">
        <w:rPr>
          <w:rFonts w:asciiTheme="majorBidi" w:hAnsiTheme="majorBidi" w:cstheme="majorBidi"/>
          <w:i/>
          <w:iCs/>
          <w:szCs w:val="24"/>
        </w:rPr>
        <w:t>w</w:t>
      </w:r>
      <w:r w:rsidR="00941529" w:rsidRPr="005138EA">
        <w:rPr>
          <w:rFonts w:asciiTheme="majorBidi" w:hAnsiTheme="majorBidi" w:cstheme="majorBidi"/>
          <w:i/>
          <w:iCs/>
          <w:szCs w:val="24"/>
        </w:rPr>
        <w:t xml:space="preserve">ith </w:t>
      </w:r>
      <w:r w:rsidR="002B182B" w:rsidRPr="005138EA">
        <w:rPr>
          <w:rFonts w:asciiTheme="majorBidi" w:hAnsiTheme="majorBidi" w:cstheme="majorBidi"/>
          <w:i/>
          <w:iCs/>
          <w:szCs w:val="24"/>
        </w:rPr>
        <w:t xml:space="preserve">and </w:t>
      </w:r>
      <w:r w:rsidR="00941529">
        <w:rPr>
          <w:rFonts w:asciiTheme="majorBidi" w:hAnsiTheme="majorBidi" w:cstheme="majorBidi"/>
          <w:i/>
          <w:iCs/>
          <w:szCs w:val="24"/>
        </w:rPr>
        <w:t>w</w:t>
      </w:r>
      <w:r w:rsidR="00941529" w:rsidRPr="005138EA">
        <w:rPr>
          <w:rFonts w:asciiTheme="majorBidi" w:hAnsiTheme="majorBidi" w:cstheme="majorBidi"/>
          <w:i/>
          <w:iCs/>
          <w:szCs w:val="24"/>
        </w:rPr>
        <w:t xml:space="preserve">ithout </w:t>
      </w:r>
      <w:r w:rsidR="00941529">
        <w:rPr>
          <w:rFonts w:asciiTheme="majorBidi" w:hAnsiTheme="majorBidi" w:cstheme="majorBidi"/>
          <w:i/>
          <w:iCs/>
          <w:szCs w:val="24"/>
        </w:rPr>
        <w:t>p</w:t>
      </w:r>
      <w:r w:rsidR="00941529" w:rsidRPr="005138EA">
        <w:rPr>
          <w:rFonts w:asciiTheme="majorBidi" w:hAnsiTheme="majorBidi" w:cstheme="majorBidi"/>
          <w:i/>
          <w:iCs/>
          <w:szCs w:val="24"/>
        </w:rPr>
        <w:t xml:space="preserve">hysical </w:t>
      </w:r>
      <w:r w:rsidR="00941529">
        <w:rPr>
          <w:rFonts w:asciiTheme="majorBidi" w:hAnsiTheme="majorBidi" w:cstheme="majorBidi"/>
          <w:i/>
          <w:iCs/>
          <w:szCs w:val="24"/>
        </w:rPr>
        <w:t>d</w:t>
      </w:r>
      <w:r w:rsidR="00941529" w:rsidRPr="005138EA">
        <w:rPr>
          <w:rFonts w:asciiTheme="majorBidi" w:hAnsiTheme="majorBidi" w:cstheme="majorBidi"/>
          <w:i/>
          <w:iCs/>
          <w:szCs w:val="24"/>
        </w:rPr>
        <w:t>isabilities</w:t>
      </w:r>
      <w:r w:rsidR="002B182B" w:rsidRPr="005138EA">
        <w:rPr>
          <w:rFonts w:asciiTheme="majorBidi" w:hAnsiTheme="majorBidi" w:cstheme="majorBidi"/>
          <w:i/>
          <w:iCs/>
          <w:szCs w:val="24"/>
        </w:rPr>
        <w:t xml:space="preserve">: Contribution to </w:t>
      </w:r>
      <w:r w:rsidR="00941529">
        <w:rPr>
          <w:rFonts w:asciiTheme="majorBidi" w:hAnsiTheme="majorBidi" w:cstheme="majorBidi"/>
          <w:i/>
          <w:iCs/>
          <w:szCs w:val="24"/>
        </w:rPr>
        <w:t>s</w:t>
      </w:r>
      <w:r w:rsidR="00941529" w:rsidRPr="005138EA">
        <w:rPr>
          <w:rFonts w:asciiTheme="majorBidi" w:hAnsiTheme="majorBidi" w:cstheme="majorBidi"/>
          <w:i/>
          <w:iCs/>
          <w:szCs w:val="24"/>
        </w:rPr>
        <w:t xml:space="preserve">ubjective </w:t>
      </w:r>
      <w:r w:rsidR="00941529">
        <w:rPr>
          <w:rFonts w:asciiTheme="majorBidi" w:hAnsiTheme="majorBidi" w:cstheme="majorBidi"/>
          <w:i/>
          <w:iCs/>
          <w:szCs w:val="24"/>
        </w:rPr>
        <w:t>w</w:t>
      </w:r>
      <w:r w:rsidR="00941529" w:rsidRPr="005138EA">
        <w:rPr>
          <w:rFonts w:asciiTheme="majorBidi" w:hAnsiTheme="majorBidi" w:cstheme="majorBidi"/>
          <w:i/>
          <w:iCs/>
          <w:szCs w:val="24"/>
        </w:rPr>
        <w:t>ell</w:t>
      </w:r>
      <w:r w:rsidR="002B182B" w:rsidRPr="005138EA">
        <w:rPr>
          <w:rFonts w:asciiTheme="majorBidi" w:hAnsiTheme="majorBidi" w:cstheme="majorBidi"/>
          <w:i/>
          <w:iCs/>
          <w:szCs w:val="24"/>
        </w:rPr>
        <w:t>-</w:t>
      </w:r>
      <w:r w:rsidR="00941529">
        <w:rPr>
          <w:rFonts w:asciiTheme="majorBidi" w:hAnsiTheme="majorBidi" w:cstheme="majorBidi"/>
          <w:i/>
          <w:iCs/>
          <w:szCs w:val="24"/>
        </w:rPr>
        <w:t>b</w:t>
      </w:r>
      <w:r w:rsidR="00941529" w:rsidRPr="005138EA">
        <w:rPr>
          <w:rFonts w:asciiTheme="majorBidi" w:hAnsiTheme="majorBidi" w:cstheme="majorBidi"/>
          <w:i/>
          <w:iCs/>
          <w:szCs w:val="24"/>
        </w:rPr>
        <w:t>eing</w:t>
      </w:r>
      <w:r w:rsidR="002B182B" w:rsidRPr="005138EA">
        <w:rPr>
          <w:rFonts w:asciiTheme="majorBidi" w:hAnsiTheme="majorBidi" w:cstheme="majorBidi"/>
          <w:i/>
          <w:iCs/>
          <w:szCs w:val="24"/>
        </w:rPr>
        <w:t>.</w:t>
      </w:r>
      <w:r w:rsidR="002B182B" w:rsidRPr="005138EA">
        <w:rPr>
          <w:rFonts w:asciiTheme="majorBidi" w:hAnsiTheme="majorBidi" w:cstheme="majorBidi"/>
          <w:szCs w:val="24"/>
        </w:rPr>
        <w:t xml:space="preserve"> Poster presented at the Annual Meeting of the American Educational Researcher Association, Philadelphia, </w:t>
      </w:r>
      <w:r w:rsidR="00B76EBE" w:rsidRPr="005138EA">
        <w:rPr>
          <w:rFonts w:asciiTheme="majorBidi" w:hAnsiTheme="majorBidi" w:cstheme="majorBidi"/>
          <w:szCs w:val="24"/>
        </w:rPr>
        <w:t>April</w:t>
      </w:r>
      <w:r w:rsidR="00997121" w:rsidRPr="005138EA">
        <w:rPr>
          <w:rFonts w:asciiTheme="majorBidi" w:hAnsiTheme="majorBidi" w:cstheme="majorBidi"/>
          <w:szCs w:val="24"/>
        </w:rPr>
        <w:t xml:space="preserve">, </w:t>
      </w:r>
      <w:r w:rsidR="002B182B" w:rsidRPr="005138EA">
        <w:rPr>
          <w:rFonts w:asciiTheme="majorBidi" w:hAnsiTheme="majorBidi" w:cstheme="majorBidi"/>
          <w:szCs w:val="24"/>
        </w:rPr>
        <w:t>201</w:t>
      </w:r>
      <w:r w:rsidR="00A1219A" w:rsidRPr="005138EA">
        <w:rPr>
          <w:rFonts w:asciiTheme="majorBidi" w:hAnsiTheme="majorBidi" w:cstheme="majorBidi"/>
          <w:szCs w:val="24"/>
        </w:rPr>
        <w:t>4</w:t>
      </w:r>
      <w:r w:rsidR="002B182B" w:rsidRPr="005138EA">
        <w:rPr>
          <w:rFonts w:asciiTheme="majorBidi" w:hAnsiTheme="majorBidi" w:cstheme="majorBidi"/>
          <w:szCs w:val="24"/>
        </w:rPr>
        <w:t>.</w:t>
      </w:r>
    </w:p>
    <w:p w14:paraId="1EA82BC3" w14:textId="77777777" w:rsidR="002A633A" w:rsidRPr="005138EA" w:rsidRDefault="002A633A" w:rsidP="000D0E19">
      <w:pPr>
        <w:spacing w:line="360" w:lineRule="auto"/>
        <w:ind w:left="720" w:hanging="72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>8</w:t>
      </w:r>
      <w:r w:rsidR="00B93E98" w:rsidRPr="005138EA">
        <w:rPr>
          <w:rFonts w:asciiTheme="majorBidi" w:hAnsiTheme="majorBidi" w:cstheme="majorBidi"/>
          <w:szCs w:val="24"/>
        </w:rPr>
        <w:t>7</w:t>
      </w:r>
      <w:r w:rsidRPr="005138EA">
        <w:rPr>
          <w:rFonts w:asciiTheme="majorBidi" w:hAnsiTheme="majorBidi" w:cstheme="majorBidi"/>
          <w:szCs w:val="24"/>
        </w:rPr>
        <w:t xml:space="preserve">. </w:t>
      </w:r>
      <w:r w:rsidRPr="005138EA">
        <w:rPr>
          <w:rFonts w:asciiTheme="majorBidi" w:hAnsiTheme="majorBidi" w:cstheme="majorBidi"/>
          <w:szCs w:val="24"/>
        </w:rPr>
        <w:tab/>
        <w:t xml:space="preserve">Cinamon, R. C. </w:t>
      </w:r>
      <w:r w:rsidRPr="005138EA">
        <w:rPr>
          <w:rFonts w:asciiTheme="majorBidi" w:hAnsiTheme="majorBidi" w:cstheme="majorBidi"/>
          <w:i/>
          <w:iCs/>
          <w:szCs w:val="24"/>
        </w:rPr>
        <w:t>Work and Study in the life of students in higher education</w:t>
      </w:r>
      <w:r w:rsidRPr="005138EA">
        <w:rPr>
          <w:rFonts w:asciiTheme="majorBidi" w:hAnsiTheme="majorBidi" w:cstheme="majorBidi"/>
          <w:szCs w:val="24"/>
        </w:rPr>
        <w:t xml:space="preserve">. Paper </w:t>
      </w:r>
    </w:p>
    <w:p w14:paraId="34A3A804" w14:textId="77777777" w:rsidR="002B182B" w:rsidRPr="005138EA" w:rsidRDefault="002A633A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>presented in the 11</w:t>
      </w:r>
      <w:r w:rsidRPr="005138EA">
        <w:rPr>
          <w:rFonts w:asciiTheme="majorBidi" w:hAnsiTheme="majorBidi" w:cstheme="majorBidi"/>
          <w:szCs w:val="24"/>
          <w:vertAlign w:val="superscript"/>
        </w:rPr>
        <w:t>th</w:t>
      </w:r>
      <w:r w:rsidRPr="005138EA">
        <w:rPr>
          <w:rFonts w:asciiTheme="majorBidi" w:hAnsiTheme="majorBidi" w:cstheme="majorBidi"/>
          <w:szCs w:val="24"/>
        </w:rPr>
        <w:t xml:space="preserve"> Biennial conference of the Society of Vocational </w:t>
      </w:r>
      <w:r w:rsidR="00141698" w:rsidRPr="005138EA">
        <w:rPr>
          <w:rFonts w:asciiTheme="majorBidi" w:hAnsiTheme="majorBidi" w:cstheme="majorBidi"/>
          <w:szCs w:val="24"/>
        </w:rPr>
        <w:t>Psychology</w:t>
      </w:r>
      <w:r w:rsidR="00E634CA" w:rsidRPr="005138EA">
        <w:rPr>
          <w:rFonts w:asciiTheme="majorBidi" w:hAnsiTheme="majorBidi" w:cstheme="majorBidi"/>
          <w:szCs w:val="24"/>
        </w:rPr>
        <w:t>, Coimbra, Portugal,</w:t>
      </w:r>
      <w:r w:rsidR="00997121" w:rsidRPr="005138EA">
        <w:rPr>
          <w:rFonts w:asciiTheme="majorBidi" w:hAnsiTheme="majorBidi" w:cstheme="majorBidi"/>
          <w:szCs w:val="24"/>
        </w:rPr>
        <w:t xml:space="preserve"> </w:t>
      </w:r>
      <w:r w:rsidR="00E634CA" w:rsidRPr="005138EA">
        <w:rPr>
          <w:rFonts w:asciiTheme="majorBidi" w:hAnsiTheme="majorBidi" w:cstheme="majorBidi"/>
          <w:szCs w:val="24"/>
        </w:rPr>
        <w:t>July</w:t>
      </w:r>
      <w:r w:rsidR="00B02A3F" w:rsidRPr="005138EA">
        <w:rPr>
          <w:rFonts w:asciiTheme="majorBidi" w:hAnsiTheme="majorBidi" w:cstheme="majorBidi"/>
          <w:szCs w:val="24"/>
        </w:rPr>
        <w:t>,</w:t>
      </w:r>
      <w:r w:rsidR="00E634CA" w:rsidRPr="005138EA">
        <w:rPr>
          <w:rFonts w:asciiTheme="majorBidi" w:hAnsiTheme="majorBidi" w:cstheme="majorBidi"/>
          <w:szCs w:val="24"/>
        </w:rPr>
        <w:t xml:space="preserve"> 2014</w:t>
      </w:r>
      <w:r w:rsidR="00827282" w:rsidRPr="005138EA">
        <w:rPr>
          <w:rFonts w:asciiTheme="majorBidi" w:hAnsiTheme="majorBidi" w:cstheme="majorBidi"/>
          <w:szCs w:val="24"/>
        </w:rPr>
        <w:t>.</w:t>
      </w:r>
    </w:p>
    <w:p w14:paraId="05716292" w14:textId="77777777" w:rsidR="00E634CA" w:rsidRPr="005138EA" w:rsidRDefault="00B93E98" w:rsidP="000D0E19">
      <w:pPr>
        <w:spacing w:line="360" w:lineRule="auto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hAnsiTheme="majorBidi" w:cstheme="majorBidi"/>
          <w:szCs w:val="24"/>
        </w:rPr>
        <w:t>88</w:t>
      </w:r>
      <w:r w:rsidR="002A633A" w:rsidRPr="005138EA">
        <w:rPr>
          <w:rFonts w:asciiTheme="majorBidi" w:hAnsiTheme="majorBidi" w:cstheme="majorBidi"/>
          <w:szCs w:val="24"/>
        </w:rPr>
        <w:t xml:space="preserve">. </w:t>
      </w:r>
      <w:r w:rsidR="002A633A" w:rsidRPr="005138EA">
        <w:rPr>
          <w:rFonts w:asciiTheme="majorBidi" w:hAnsiTheme="majorBidi" w:cstheme="majorBidi"/>
          <w:szCs w:val="24"/>
        </w:rPr>
        <w:tab/>
        <w:t>Ran, G., Michael, R., &amp;</w:t>
      </w:r>
      <w:r w:rsidR="00CC5E99">
        <w:rPr>
          <w:rFonts w:asciiTheme="majorBidi" w:hAnsiTheme="majorBidi" w:cstheme="majorBidi"/>
          <w:szCs w:val="24"/>
        </w:rPr>
        <w:t xml:space="preserve"> </w:t>
      </w:r>
      <w:r w:rsidR="002A633A" w:rsidRPr="005138EA">
        <w:rPr>
          <w:rFonts w:asciiTheme="majorBidi" w:hAnsiTheme="majorBidi" w:cstheme="majorBidi"/>
          <w:szCs w:val="24"/>
        </w:rPr>
        <w:t xml:space="preserve">Cinamon, R. G. </w:t>
      </w:r>
      <w:r w:rsidR="002A633A" w:rsidRPr="005138EA">
        <w:rPr>
          <w:rFonts w:asciiTheme="majorBidi" w:hAnsiTheme="majorBidi" w:cstheme="majorBidi"/>
          <w:i/>
          <w:iCs/>
          <w:szCs w:val="24"/>
        </w:rPr>
        <w:t>The contrib</w:t>
      </w:r>
      <w:r w:rsidR="00E634CA" w:rsidRPr="005138EA">
        <w:rPr>
          <w:rFonts w:asciiTheme="majorBidi" w:hAnsiTheme="majorBidi" w:cstheme="majorBidi"/>
          <w:i/>
          <w:iCs/>
          <w:szCs w:val="24"/>
        </w:rPr>
        <w:t>ution of career exploration and</w:t>
      </w:r>
    </w:p>
    <w:p w14:paraId="69DF2898" w14:textId="680DFC74" w:rsidR="002A633A" w:rsidRPr="005138EA" w:rsidRDefault="002A633A" w:rsidP="00C34DF4">
      <w:pPr>
        <w:spacing w:line="360" w:lineRule="auto"/>
        <w:ind w:left="1440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hAnsiTheme="majorBidi" w:cstheme="majorBidi"/>
          <w:i/>
          <w:iCs/>
          <w:szCs w:val="24"/>
        </w:rPr>
        <w:t xml:space="preserve">self-efficacy to manage work and </w:t>
      </w:r>
      <w:r w:rsidR="001C7382" w:rsidRPr="005138EA">
        <w:rPr>
          <w:rFonts w:asciiTheme="majorBidi" w:hAnsiTheme="majorBidi" w:cstheme="majorBidi"/>
          <w:i/>
          <w:iCs/>
          <w:szCs w:val="24"/>
        </w:rPr>
        <w:t>family roles to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 the subjective well-being of young adults with and without physical disabilities</w:t>
      </w:r>
      <w:r w:rsidRPr="005138EA">
        <w:rPr>
          <w:rFonts w:asciiTheme="majorBidi" w:hAnsiTheme="majorBidi" w:cstheme="majorBidi"/>
          <w:szCs w:val="24"/>
        </w:rPr>
        <w:t>. Paper presented in the 11</w:t>
      </w:r>
      <w:r w:rsidRPr="005138EA">
        <w:rPr>
          <w:rFonts w:asciiTheme="majorBidi" w:hAnsiTheme="majorBidi" w:cstheme="majorBidi"/>
          <w:szCs w:val="24"/>
          <w:vertAlign w:val="superscript"/>
        </w:rPr>
        <w:t>th</w:t>
      </w:r>
      <w:r w:rsidRPr="005138EA">
        <w:rPr>
          <w:rFonts w:asciiTheme="majorBidi" w:hAnsiTheme="majorBidi" w:cstheme="majorBidi"/>
          <w:szCs w:val="24"/>
        </w:rPr>
        <w:t xml:space="preserve"> </w:t>
      </w:r>
      <w:r w:rsidRPr="005138EA">
        <w:rPr>
          <w:rFonts w:asciiTheme="majorBidi" w:hAnsiTheme="majorBidi" w:cstheme="majorBidi"/>
          <w:szCs w:val="24"/>
        </w:rPr>
        <w:lastRenderedPageBreak/>
        <w:t xml:space="preserve">Biennial conference of the Society of Vocational </w:t>
      </w:r>
      <w:r w:rsidR="00141698" w:rsidRPr="005138EA">
        <w:rPr>
          <w:rFonts w:asciiTheme="majorBidi" w:hAnsiTheme="majorBidi" w:cstheme="majorBidi"/>
          <w:szCs w:val="24"/>
        </w:rPr>
        <w:t>Psychology</w:t>
      </w:r>
      <w:r w:rsidR="00E634CA" w:rsidRPr="005138EA">
        <w:rPr>
          <w:rFonts w:asciiTheme="majorBidi" w:hAnsiTheme="majorBidi" w:cstheme="majorBidi"/>
          <w:szCs w:val="24"/>
        </w:rPr>
        <w:t>,</w:t>
      </w:r>
      <w:r w:rsidR="00CD6D40" w:rsidRPr="005138EA">
        <w:rPr>
          <w:rFonts w:asciiTheme="majorBidi" w:hAnsiTheme="majorBidi" w:cstheme="majorBidi"/>
          <w:szCs w:val="24"/>
        </w:rPr>
        <w:t xml:space="preserve"> </w:t>
      </w:r>
      <w:r w:rsidR="00E634CA" w:rsidRPr="005138EA">
        <w:rPr>
          <w:rFonts w:asciiTheme="majorBidi" w:hAnsiTheme="majorBidi" w:cstheme="majorBidi"/>
          <w:szCs w:val="24"/>
        </w:rPr>
        <w:t>Coimbra, Portugal, July</w:t>
      </w:r>
      <w:r w:rsidR="00B02A3F" w:rsidRPr="005138EA">
        <w:rPr>
          <w:rFonts w:asciiTheme="majorBidi" w:hAnsiTheme="majorBidi" w:cstheme="majorBidi"/>
          <w:szCs w:val="24"/>
        </w:rPr>
        <w:t>,</w:t>
      </w:r>
      <w:r w:rsidR="00E634CA" w:rsidRPr="005138EA">
        <w:rPr>
          <w:rFonts w:asciiTheme="majorBidi" w:hAnsiTheme="majorBidi" w:cstheme="majorBidi"/>
          <w:szCs w:val="24"/>
        </w:rPr>
        <w:t xml:space="preserve"> 2014.</w:t>
      </w:r>
    </w:p>
    <w:p w14:paraId="312539D8" w14:textId="77777777" w:rsidR="00141698" w:rsidRPr="005138EA" w:rsidRDefault="00B93E98" w:rsidP="000D0E19">
      <w:pPr>
        <w:spacing w:line="360" w:lineRule="auto"/>
        <w:contextualSpacing/>
        <w:rPr>
          <w:rFonts w:asciiTheme="majorBidi" w:hAnsiTheme="majorBidi" w:cstheme="majorBidi"/>
          <w:bCs/>
          <w:i/>
          <w:iCs/>
          <w:szCs w:val="24"/>
        </w:rPr>
      </w:pPr>
      <w:r w:rsidRPr="005138EA">
        <w:rPr>
          <w:rFonts w:asciiTheme="majorBidi" w:hAnsiTheme="majorBidi" w:cstheme="majorBidi"/>
          <w:szCs w:val="24"/>
        </w:rPr>
        <w:t>89</w:t>
      </w:r>
      <w:r w:rsidR="00141698" w:rsidRPr="005138EA">
        <w:rPr>
          <w:rFonts w:asciiTheme="majorBidi" w:hAnsiTheme="majorBidi" w:cstheme="majorBidi"/>
          <w:szCs w:val="24"/>
        </w:rPr>
        <w:t xml:space="preserve">. </w:t>
      </w:r>
      <w:r w:rsidR="00141698" w:rsidRPr="005138EA">
        <w:rPr>
          <w:rFonts w:asciiTheme="majorBidi" w:hAnsiTheme="majorBidi" w:cstheme="majorBidi"/>
          <w:szCs w:val="24"/>
        </w:rPr>
        <w:tab/>
      </w:r>
      <w:r w:rsidR="00141698" w:rsidRPr="005138EA">
        <w:rPr>
          <w:rFonts w:asciiTheme="majorBidi" w:hAnsiTheme="majorBidi" w:cstheme="majorBidi"/>
          <w:bCs/>
          <w:szCs w:val="24"/>
        </w:rPr>
        <w:t xml:space="preserve">Gross-Spector, M., &amp; Cinamon, R. G. </w:t>
      </w:r>
      <w:r w:rsidR="00141698" w:rsidRPr="005138EA">
        <w:rPr>
          <w:rFonts w:asciiTheme="majorBidi" w:hAnsiTheme="majorBidi" w:cstheme="majorBidi"/>
          <w:bCs/>
          <w:i/>
          <w:iCs/>
          <w:szCs w:val="24"/>
        </w:rPr>
        <w:t xml:space="preserve">Career exploration during transition to </w:t>
      </w:r>
    </w:p>
    <w:p w14:paraId="7C28D926" w14:textId="77777777" w:rsidR="00141698" w:rsidRPr="005138EA" w:rsidRDefault="00141698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bCs/>
          <w:i/>
          <w:iCs/>
          <w:szCs w:val="24"/>
        </w:rPr>
        <w:t>Motherhood: A dialog between identities</w:t>
      </w:r>
      <w:r w:rsidRPr="005138EA">
        <w:rPr>
          <w:rFonts w:asciiTheme="majorBidi" w:hAnsiTheme="majorBidi" w:cstheme="majorBidi"/>
          <w:bCs/>
          <w:szCs w:val="24"/>
        </w:rPr>
        <w:t xml:space="preserve">. </w:t>
      </w:r>
      <w:r w:rsidRPr="005138EA">
        <w:rPr>
          <w:rFonts w:asciiTheme="majorBidi" w:hAnsiTheme="majorBidi" w:cstheme="majorBidi"/>
          <w:szCs w:val="24"/>
        </w:rPr>
        <w:t>Paper presented in the 11</w:t>
      </w:r>
      <w:r w:rsidRPr="005138EA">
        <w:rPr>
          <w:rFonts w:asciiTheme="majorBidi" w:hAnsiTheme="majorBidi" w:cstheme="majorBidi"/>
          <w:szCs w:val="24"/>
          <w:vertAlign w:val="superscript"/>
        </w:rPr>
        <w:t>th</w:t>
      </w:r>
      <w:r w:rsidRPr="005138EA">
        <w:rPr>
          <w:rFonts w:asciiTheme="majorBidi" w:hAnsiTheme="majorBidi" w:cstheme="majorBidi"/>
          <w:szCs w:val="24"/>
        </w:rPr>
        <w:t xml:space="preserve"> Biennial conference of the Society of Vocational Psychology</w:t>
      </w:r>
      <w:r w:rsidR="00827282" w:rsidRPr="005138EA">
        <w:rPr>
          <w:rFonts w:asciiTheme="majorBidi" w:hAnsiTheme="majorBidi" w:cstheme="majorBidi"/>
          <w:szCs w:val="24"/>
        </w:rPr>
        <w:t>, Coimbra, Portugal,</w:t>
      </w:r>
      <w:r w:rsidR="00CD6D40" w:rsidRPr="005138EA">
        <w:rPr>
          <w:rFonts w:asciiTheme="majorBidi" w:hAnsiTheme="majorBidi" w:cstheme="majorBidi"/>
          <w:szCs w:val="24"/>
        </w:rPr>
        <w:t xml:space="preserve"> </w:t>
      </w:r>
      <w:r w:rsidR="00827282" w:rsidRPr="005138EA">
        <w:rPr>
          <w:rFonts w:asciiTheme="majorBidi" w:hAnsiTheme="majorBidi" w:cstheme="majorBidi"/>
          <w:szCs w:val="24"/>
        </w:rPr>
        <w:t>July</w:t>
      </w:r>
      <w:r w:rsidR="00B02A3F" w:rsidRPr="005138EA">
        <w:rPr>
          <w:rFonts w:asciiTheme="majorBidi" w:hAnsiTheme="majorBidi" w:cstheme="majorBidi"/>
          <w:szCs w:val="24"/>
        </w:rPr>
        <w:t>,</w:t>
      </w:r>
      <w:r w:rsidR="00827282" w:rsidRPr="005138EA">
        <w:rPr>
          <w:rFonts w:asciiTheme="majorBidi" w:hAnsiTheme="majorBidi" w:cstheme="majorBidi"/>
          <w:szCs w:val="24"/>
        </w:rPr>
        <w:t xml:space="preserve"> 2014.</w:t>
      </w:r>
    </w:p>
    <w:p w14:paraId="421DEE63" w14:textId="3CC63C00" w:rsidR="004918BE" w:rsidRPr="005138EA" w:rsidRDefault="00141698" w:rsidP="00721ADA">
      <w:pPr>
        <w:spacing w:line="360" w:lineRule="auto"/>
        <w:ind w:left="1418" w:hanging="1418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>9</w:t>
      </w:r>
      <w:r w:rsidR="00B93E98" w:rsidRPr="005138EA">
        <w:rPr>
          <w:rFonts w:asciiTheme="majorBidi" w:hAnsiTheme="majorBidi" w:cstheme="majorBidi"/>
          <w:szCs w:val="24"/>
        </w:rPr>
        <w:t>0</w:t>
      </w:r>
      <w:r w:rsidR="00721ADA">
        <w:rPr>
          <w:rFonts w:asciiTheme="majorBidi" w:hAnsiTheme="majorBidi" w:cstheme="majorBidi"/>
          <w:szCs w:val="24"/>
        </w:rPr>
        <w:t xml:space="preserve">.        </w:t>
      </w:r>
      <w:r w:rsidR="004918BE" w:rsidRPr="005138EA">
        <w:rPr>
          <w:rFonts w:asciiTheme="majorBidi" w:hAnsiTheme="majorBidi" w:cstheme="majorBidi"/>
          <w:szCs w:val="24"/>
        </w:rPr>
        <w:t>Brown, D.</w:t>
      </w:r>
      <w:r w:rsidR="00965C4E" w:rsidRPr="005138EA">
        <w:rPr>
          <w:rFonts w:asciiTheme="majorBidi" w:hAnsiTheme="majorBidi" w:cstheme="majorBidi"/>
          <w:szCs w:val="24"/>
        </w:rPr>
        <w:t>, &amp;</w:t>
      </w:r>
      <w:r w:rsidR="00CC5E99">
        <w:rPr>
          <w:rFonts w:asciiTheme="majorBidi" w:hAnsiTheme="majorBidi" w:cstheme="majorBidi"/>
          <w:szCs w:val="24"/>
        </w:rPr>
        <w:t xml:space="preserve"> </w:t>
      </w:r>
      <w:r w:rsidRPr="005138EA">
        <w:rPr>
          <w:rFonts w:asciiTheme="majorBidi" w:hAnsiTheme="majorBidi" w:cstheme="majorBidi"/>
          <w:szCs w:val="24"/>
        </w:rPr>
        <w:t>Cinamon, R. G</w:t>
      </w:r>
      <w:r w:rsidR="004918BE" w:rsidRPr="005138EA">
        <w:rPr>
          <w:rFonts w:asciiTheme="majorBidi" w:hAnsiTheme="majorBidi" w:cstheme="majorBidi"/>
          <w:szCs w:val="24"/>
        </w:rPr>
        <w:t>.</w:t>
      </w:r>
      <w:r w:rsidR="00DB0AB2"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 xml:space="preserve"> </w:t>
      </w:r>
      <w:r w:rsidR="004918BE"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 xml:space="preserve">Choosing a high school major – </w:t>
      </w:r>
      <w:r w:rsidR="00721ADA">
        <w:rPr>
          <w:rFonts w:asciiTheme="majorBidi" w:eastAsia="Calibri" w:hAnsiTheme="majorBidi" w:cstheme="majorBidi"/>
          <w:i/>
          <w:iCs/>
          <w:szCs w:val="24"/>
          <w:lang w:bidi="he-IL"/>
        </w:rPr>
        <w:t>A</w:t>
      </w:r>
      <w:r w:rsidR="00721ADA"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 xml:space="preserve">n </w:t>
      </w:r>
      <w:r w:rsidR="004918BE"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>important phase in the career development of Israeli adolescents</w:t>
      </w:r>
      <w:r w:rsidR="004918BE" w:rsidRPr="005138EA">
        <w:rPr>
          <w:rFonts w:asciiTheme="majorBidi" w:eastAsia="Calibri" w:hAnsiTheme="majorBidi" w:cstheme="majorBidi"/>
          <w:b/>
          <w:bCs/>
          <w:szCs w:val="24"/>
          <w:lang w:bidi="he-IL"/>
        </w:rPr>
        <w:t xml:space="preserve">. </w:t>
      </w:r>
      <w:r w:rsidR="004918BE" w:rsidRPr="005138EA">
        <w:rPr>
          <w:rFonts w:asciiTheme="majorBidi" w:hAnsiTheme="majorBidi" w:cstheme="majorBidi"/>
          <w:szCs w:val="24"/>
        </w:rPr>
        <w:t>Paper presented in the 11</w:t>
      </w:r>
      <w:r w:rsidR="004918BE" w:rsidRPr="005138EA">
        <w:rPr>
          <w:rFonts w:asciiTheme="majorBidi" w:hAnsiTheme="majorBidi" w:cstheme="majorBidi"/>
          <w:szCs w:val="24"/>
          <w:vertAlign w:val="superscript"/>
        </w:rPr>
        <w:t>th</w:t>
      </w:r>
      <w:r w:rsidR="004918BE" w:rsidRPr="005138EA">
        <w:rPr>
          <w:rFonts w:asciiTheme="majorBidi" w:hAnsiTheme="majorBidi" w:cstheme="majorBidi"/>
          <w:szCs w:val="24"/>
        </w:rPr>
        <w:t xml:space="preserve"> Biennial conference of the S</w:t>
      </w:r>
      <w:r w:rsidR="00827282" w:rsidRPr="005138EA">
        <w:rPr>
          <w:rFonts w:asciiTheme="majorBidi" w:hAnsiTheme="majorBidi" w:cstheme="majorBidi"/>
          <w:szCs w:val="24"/>
        </w:rPr>
        <w:t>ociety of Vocational Psychology, Coimbra, Portugal,</w:t>
      </w:r>
      <w:r w:rsidR="00CD6D40" w:rsidRPr="005138EA">
        <w:rPr>
          <w:rFonts w:asciiTheme="majorBidi" w:hAnsiTheme="majorBidi" w:cstheme="majorBidi"/>
          <w:szCs w:val="24"/>
        </w:rPr>
        <w:t xml:space="preserve"> </w:t>
      </w:r>
      <w:r w:rsidR="00827282" w:rsidRPr="005138EA">
        <w:rPr>
          <w:rFonts w:asciiTheme="majorBidi" w:hAnsiTheme="majorBidi" w:cstheme="majorBidi"/>
          <w:szCs w:val="24"/>
        </w:rPr>
        <w:t>July</w:t>
      </w:r>
      <w:r w:rsidR="00B02A3F" w:rsidRPr="005138EA">
        <w:rPr>
          <w:rFonts w:asciiTheme="majorBidi" w:hAnsiTheme="majorBidi" w:cstheme="majorBidi"/>
          <w:szCs w:val="24"/>
        </w:rPr>
        <w:t>,</w:t>
      </w:r>
      <w:r w:rsidR="00827282" w:rsidRPr="005138EA">
        <w:rPr>
          <w:rFonts w:asciiTheme="majorBidi" w:hAnsiTheme="majorBidi" w:cstheme="majorBidi"/>
          <w:szCs w:val="24"/>
        </w:rPr>
        <w:t xml:space="preserve"> 2014.</w:t>
      </w:r>
    </w:p>
    <w:p w14:paraId="114F2F79" w14:textId="77777777" w:rsidR="00057446" w:rsidRPr="005138EA" w:rsidRDefault="00965C4E" w:rsidP="000D0E19">
      <w:pPr>
        <w:spacing w:line="360" w:lineRule="auto"/>
        <w:ind w:left="720" w:hanging="720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eastAsia="Calibri" w:hAnsiTheme="majorBidi" w:cstheme="majorBidi"/>
          <w:szCs w:val="24"/>
          <w:lang w:bidi="he-IL"/>
        </w:rPr>
        <w:t>9</w:t>
      </w:r>
      <w:r w:rsidR="00B93E98" w:rsidRPr="005138EA">
        <w:rPr>
          <w:rFonts w:asciiTheme="majorBidi" w:eastAsia="Calibri" w:hAnsiTheme="majorBidi" w:cstheme="majorBidi"/>
          <w:szCs w:val="24"/>
          <w:lang w:bidi="he-IL"/>
        </w:rPr>
        <w:t>1</w:t>
      </w:r>
      <w:r w:rsidRPr="005138EA">
        <w:rPr>
          <w:rFonts w:asciiTheme="majorBidi" w:eastAsia="Calibri" w:hAnsiTheme="majorBidi" w:cstheme="majorBidi"/>
          <w:szCs w:val="24"/>
          <w:lang w:bidi="he-IL"/>
        </w:rPr>
        <w:t>.</w:t>
      </w:r>
      <w:r w:rsidRPr="005138EA">
        <w:rPr>
          <w:rFonts w:asciiTheme="majorBidi" w:hAnsiTheme="majorBidi" w:cstheme="majorBidi"/>
          <w:szCs w:val="24"/>
        </w:rPr>
        <w:tab/>
        <w:t xml:space="preserve">Cinamon, R. G., &amp; Flum, H. </w:t>
      </w:r>
      <w:r w:rsidR="00057446" w:rsidRPr="005138EA">
        <w:rPr>
          <w:rFonts w:asciiTheme="majorBidi" w:hAnsiTheme="majorBidi" w:cstheme="majorBidi"/>
          <w:i/>
          <w:iCs/>
          <w:szCs w:val="24"/>
        </w:rPr>
        <w:t xml:space="preserve">Career development and active citizenship: From </w:t>
      </w:r>
    </w:p>
    <w:p w14:paraId="25DCF0D4" w14:textId="77777777" w:rsidR="00965C4E" w:rsidRPr="005138EA" w:rsidRDefault="00057446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i/>
          <w:iCs/>
          <w:szCs w:val="24"/>
        </w:rPr>
        <w:t>theoretical conceptualization to implication for practice.</w:t>
      </w:r>
      <w:r w:rsidR="00CD6D40" w:rsidRPr="005138EA">
        <w:rPr>
          <w:rFonts w:asciiTheme="majorBidi" w:hAnsiTheme="majorBidi" w:cstheme="majorBidi"/>
          <w:i/>
          <w:iCs/>
          <w:szCs w:val="24"/>
        </w:rPr>
        <w:t xml:space="preserve"> </w:t>
      </w:r>
      <w:r w:rsidR="00965C4E" w:rsidRPr="005138EA">
        <w:rPr>
          <w:rFonts w:asciiTheme="majorBidi" w:hAnsiTheme="majorBidi" w:cstheme="majorBidi"/>
          <w:szCs w:val="24"/>
        </w:rPr>
        <w:t>Paper presented at the 11</w:t>
      </w:r>
      <w:r w:rsidR="00965C4E" w:rsidRPr="005138EA">
        <w:rPr>
          <w:rFonts w:asciiTheme="majorBidi" w:hAnsiTheme="majorBidi" w:cstheme="majorBidi"/>
          <w:szCs w:val="24"/>
          <w:vertAlign w:val="superscript"/>
        </w:rPr>
        <w:t>th</w:t>
      </w:r>
      <w:r w:rsidR="00965C4E" w:rsidRPr="005138EA">
        <w:rPr>
          <w:rFonts w:asciiTheme="majorBidi" w:hAnsiTheme="majorBidi" w:cstheme="majorBidi"/>
          <w:szCs w:val="24"/>
        </w:rPr>
        <w:t xml:space="preserve"> Biennial conference of the Society of Vocational Psychology</w:t>
      </w:r>
      <w:r w:rsidR="00827282" w:rsidRPr="005138EA">
        <w:rPr>
          <w:rFonts w:asciiTheme="majorBidi" w:hAnsiTheme="majorBidi" w:cstheme="majorBidi"/>
          <w:szCs w:val="24"/>
        </w:rPr>
        <w:t>, Coimbra, Portugal, July 2014.</w:t>
      </w:r>
    </w:p>
    <w:p w14:paraId="280FAD83" w14:textId="77777777" w:rsidR="00827282" w:rsidRPr="005138EA" w:rsidRDefault="00965C4E" w:rsidP="000D0E19">
      <w:pPr>
        <w:spacing w:line="360" w:lineRule="auto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hAnsiTheme="majorBidi" w:cstheme="majorBidi"/>
          <w:szCs w:val="24"/>
        </w:rPr>
        <w:t>9</w:t>
      </w:r>
      <w:r w:rsidR="00B93E98" w:rsidRPr="005138EA">
        <w:rPr>
          <w:rFonts w:asciiTheme="majorBidi" w:hAnsiTheme="majorBidi" w:cstheme="majorBidi"/>
          <w:szCs w:val="24"/>
        </w:rPr>
        <w:t>2</w:t>
      </w:r>
      <w:r w:rsidRPr="005138EA">
        <w:rPr>
          <w:rFonts w:asciiTheme="majorBidi" w:hAnsiTheme="majorBidi" w:cstheme="majorBidi"/>
          <w:szCs w:val="24"/>
        </w:rPr>
        <w:t xml:space="preserve">. </w:t>
      </w:r>
      <w:r w:rsidRPr="005138EA">
        <w:rPr>
          <w:rFonts w:asciiTheme="majorBidi" w:hAnsiTheme="majorBidi" w:cstheme="majorBidi"/>
          <w:szCs w:val="24"/>
        </w:rPr>
        <w:tab/>
        <w:t xml:space="preserve">Flum, H., &amp; Cinamon, R.G. </w:t>
      </w:r>
      <w:r w:rsidRPr="005138EA">
        <w:rPr>
          <w:rFonts w:asciiTheme="majorBidi" w:hAnsiTheme="majorBidi" w:cstheme="majorBidi"/>
          <w:i/>
          <w:iCs/>
          <w:szCs w:val="24"/>
        </w:rPr>
        <w:t>An integrative conceptualiz</w:t>
      </w:r>
      <w:r w:rsidR="00827282" w:rsidRPr="005138EA">
        <w:rPr>
          <w:rFonts w:asciiTheme="majorBidi" w:hAnsiTheme="majorBidi" w:cstheme="majorBidi"/>
          <w:i/>
          <w:iCs/>
          <w:szCs w:val="24"/>
        </w:rPr>
        <w:t>ation as catalyst and</w:t>
      </w:r>
    </w:p>
    <w:p w14:paraId="7C8052C7" w14:textId="77777777" w:rsidR="00965C4E" w:rsidRPr="005138EA" w:rsidRDefault="00827282" w:rsidP="000D0E19">
      <w:pPr>
        <w:spacing w:line="360" w:lineRule="auto"/>
        <w:ind w:left="1440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hAnsiTheme="majorBidi" w:cstheme="majorBidi"/>
          <w:i/>
          <w:iCs/>
          <w:szCs w:val="24"/>
        </w:rPr>
        <w:t xml:space="preserve">framework </w:t>
      </w:r>
      <w:r w:rsidR="00965C4E" w:rsidRPr="005138EA">
        <w:rPr>
          <w:rFonts w:asciiTheme="majorBidi" w:hAnsiTheme="majorBidi" w:cstheme="majorBidi"/>
          <w:i/>
          <w:iCs/>
          <w:szCs w:val="24"/>
        </w:rPr>
        <w:t>for career interventions</w:t>
      </w:r>
      <w:r w:rsidR="00965C4E" w:rsidRPr="005138EA">
        <w:rPr>
          <w:rFonts w:asciiTheme="majorBidi" w:hAnsiTheme="majorBidi" w:cstheme="majorBidi"/>
          <w:szCs w:val="24"/>
        </w:rPr>
        <w:t>. Paper presented at the 11</w:t>
      </w:r>
      <w:r w:rsidR="00965C4E" w:rsidRPr="005138EA">
        <w:rPr>
          <w:rFonts w:asciiTheme="majorBidi" w:hAnsiTheme="majorBidi" w:cstheme="majorBidi"/>
          <w:szCs w:val="24"/>
          <w:vertAlign w:val="superscript"/>
        </w:rPr>
        <w:t>th</w:t>
      </w:r>
      <w:r w:rsidR="00965C4E" w:rsidRPr="005138EA">
        <w:rPr>
          <w:rFonts w:asciiTheme="majorBidi" w:hAnsiTheme="majorBidi" w:cstheme="majorBidi"/>
          <w:szCs w:val="24"/>
        </w:rPr>
        <w:t xml:space="preserve"> Biennial conference of the Society of Voc</w:t>
      </w:r>
      <w:r w:rsidRPr="005138EA">
        <w:rPr>
          <w:rFonts w:asciiTheme="majorBidi" w:hAnsiTheme="majorBidi" w:cstheme="majorBidi"/>
          <w:szCs w:val="24"/>
        </w:rPr>
        <w:t>ational Psychology, Coimbra, Portugal, July 2014.</w:t>
      </w:r>
    </w:p>
    <w:p w14:paraId="7EF0F3A5" w14:textId="7FA45C0C" w:rsidR="004918BE" w:rsidRPr="005138EA" w:rsidRDefault="004918BE" w:rsidP="00721ADA">
      <w:pPr>
        <w:spacing w:line="360" w:lineRule="auto"/>
        <w:ind w:left="1418" w:hanging="1418"/>
        <w:contextualSpacing/>
        <w:rPr>
          <w:rFonts w:asciiTheme="majorBidi" w:eastAsia="Calibri" w:hAnsiTheme="majorBidi" w:cstheme="majorBidi"/>
          <w:szCs w:val="24"/>
          <w:rtl/>
          <w:lang w:bidi="he-IL"/>
        </w:rPr>
      </w:pPr>
      <w:r w:rsidRPr="005138EA">
        <w:rPr>
          <w:rFonts w:asciiTheme="majorBidi" w:eastAsia="Calibri" w:hAnsiTheme="majorBidi" w:cstheme="majorBidi"/>
          <w:szCs w:val="24"/>
          <w:lang w:bidi="he-IL"/>
        </w:rPr>
        <w:t>9</w:t>
      </w:r>
      <w:r w:rsidR="00B93E98" w:rsidRPr="005138EA">
        <w:rPr>
          <w:rFonts w:asciiTheme="majorBidi" w:eastAsia="Calibri" w:hAnsiTheme="majorBidi" w:cstheme="majorBidi"/>
          <w:szCs w:val="24"/>
          <w:lang w:bidi="he-IL"/>
        </w:rPr>
        <w:t>3</w:t>
      </w:r>
      <w:r w:rsidRPr="005138EA">
        <w:rPr>
          <w:rFonts w:asciiTheme="majorBidi" w:eastAsia="Calibri" w:hAnsiTheme="majorBidi" w:cstheme="majorBidi"/>
          <w:szCs w:val="24"/>
          <w:lang w:bidi="he-IL"/>
        </w:rPr>
        <w:t>.</w:t>
      </w:r>
      <w:r w:rsidR="00721ADA">
        <w:rPr>
          <w:rFonts w:asciiTheme="majorBidi" w:hAnsiTheme="majorBidi" w:cstheme="majorBidi"/>
          <w:szCs w:val="24"/>
        </w:rPr>
        <w:t xml:space="preserve">       </w:t>
      </w:r>
      <w:r w:rsidRPr="005138EA">
        <w:rPr>
          <w:rFonts w:asciiTheme="majorBidi" w:hAnsiTheme="majorBidi" w:cstheme="majorBidi"/>
          <w:bCs/>
          <w:szCs w:val="24"/>
        </w:rPr>
        <w:t>Gross-Spector, M., &amp; Cinamon, R. G.</w:t>
      </w:r>
      <w:r w:rsidR="00DB0AB2"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 xml:space="preserve"> </w:t>
      </w:r>
      <w:r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 xml:space="preserve">To </w:t>
      </w:r>
      <w:r w:rsidR="00721ADA">
        <w:rPr>
          <w:rFonts w:asciiTheme="majorBidi" w:eastAsia="Calibri" w:hAnsiTheme="majorBidi" w:cstheme="majorBidi"/>
          <w:i/>
          <w:iCs/>
          <w:szCs w:val="24"/>
          <w:lang w:bidi="he-IL"/>
        </w:rPr>
        <w:t>b</w:t>
      </w:r>
      <w:r w:rsidR="00721ADA"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 xml:space="preserve">ecome </w:t>
      </w:r>
      <w:r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 xml:space="preserve">a </w:t>
      </w:r>
      <w:r w:rsidR="00721ADA">
        <w:rPr>
          <w:rFonts w:asciiTheme="majorBidi" w:eastAsia="Calibri" w:hAnsiTheme="majorBidi" w:cstheme="majorBidi"/>
          <w:i/>
          <w:iCs/>
          <w:szCs w:val="24"/>
          <w:lang w:bidi="he-IL"/>
        </w:rPr>
        <w:t>w</w:t>
      </w:r>
      <w:r w:rsidR="00721ADA"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 xml:space="preserve">orking </w:t>
      </w:r>
      <w:r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 xml:space="preserve">mother: The impact of </w:t>
      </w:r>
      <w:r w:rsidR="00721ADA">
        <w:rPr>
          <w:rFonts w:asciiTheme="majorBidi" w:eastAsia="Calibri" w:hAnsiTheme="majorBidi" w:cstheme="majorBidi"/>
          <w:i/>
          <w:iCs/>
          <w:szCs w:val="24"/>
          <w:lang w:bidi="he-IL"/>
        </w:rPr>
        <w:t>s</w:t>
      </w:r>
      <w:r w:rsidR="00721ADA"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 xml:space="preserve">ocial </w:t>
      </w:r>
      <w:r w:rsidR="00721ADA">
        <w:rPr>
          <w:rFonts w:asciiTheme="majorBidi" w:eastAsia="Calibri" w:hAnsiTheme="majorBidi" w:cstheme="majorBidi"/>
          <w:i/>
          <w:iCs/>
          <w:szCs w:val="24"/>
          <w:lang w:bidi="he-IL"/>
        </w:rPr>
        <w:t>s</w:t>
      </w:r>
      <w:r w:rsidR="00721ADA"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 xml:space="preserve">upport </w:t>
      </w:r>
      <w:r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 xml:space="preserve">and </w:t>
      </w:r>
      <w:r w:rsidR="00721ADA">
        <w:rPr>
          <w:rFonts w:asciiTheme="majorBidi" w:eastAsia="Calibri" w:hAnsiTheme="majorBidi" w:cstheme="majorBidi"/>
          <w:i/>
          <w:iCs/>
          <w:szCs w:val="24"/>
          <w:lang w:bidi="he-IL"/>
        </w:rPr>
        <w:t>i</w:t>
      </w:r>
      <w:r w:rsidR="00721ADA"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 xml:space="preserve">dentity </w:t>
      </w:r>
      <w:r w:rsidR="00721ADA">
        <w:rPr>
          <w:rFonts w:asciiTheme="majorBidi" w:eastAsia="Calibri" w:hAnsiTheme="majorBidi" w:cstheme="majorBidi"/>
          <w:i/>
          <w:iCs/>
          <w:szCs w:val="24"/>
          <w:lang w:bidi="he-IL"/>
        </w:rPr>
        <w:t>e</w:t>
      </w:r>
      <w:r w:rsidR="00721ADA" w:rsidRPr="005138EA">
        <w:rPr>
          <w:rFonts w:asciiTheme="majorBidi" w:eastAsia="Calibri" w:hAnsiTheme="majorBidi" w:cstheme="majorBidi"/>
          <w:i/>
          <w:iCs/>
          <w:szCs w:val="24"/>
          <w:lang w:bidi="he-IL"/>
        </w:rPr>
        <w:t>xploration</w:t>
      </w:r>
      <w:r w:rsidR="001C7382" w:rsidRPr="005138EA">
        <w:rPr>
          <w:rFonts w:asciiTheme="majorBidi" w:eastAsia="Calibri" w:hAnsiTheme="majorBidi" w:cstheme="majorBidi"/>
          <w:szCs w:val="24"/>
          <w:lang w:bidi="he-IL"/>
        </w:rPr>
        <w:t>.</w:t>
      </w:r>
      <w:r w:rsidR="00997121" w:rsidRPr="005138EA">
        <w:rPr>
          <w:rFonts w:asciiTheme="majorBidi" w:hAnsiTheme="majorBidi" w:cstheme="majorBidi"/>
          <w:szCs w:val="24"/>
        </w:rPr>
        <w:t xml:space="preserve"> </w:t>
      </w:r>
      <w:r w:rsidR="00517D4F" w:rsidRPr="005138EA">
        <w:rPr>
          <w:rFonts w:asciiTheme="majorBidi" w:hAnsiTheme="majorBidi" w:cstheme="majorBidi"/>
          <w:szCs w:val="24"/>
        </w:rPr>
        <w:t xml:space="preserve">Poster presented </w:t>
      </w:r>
      <w:r w:rsidR="00517D4F" w:rsidRPr="005138EA">
        <w:rPr>
          <w:rFonts w:asciiTheme="majorBidi" w:hAnsiTheme="majorBidi" w:cstheme="majorBidi"/>
          <w:bCs/>
          <w:szCs w:val="24"/>
        </w:rPr>
        <w:t xml:space="preserve">at </w:t>
      </w:r>
      <w:r w:rsidR="00517D4F" w:rsidRPr="005138EA">
        <w:rPr>
          <w:rFonts w:asciiTheme="majorBidi" w:hAnsiTheme="majorBidi" w:cstheme="majorBidi"/>
          <w:szCs w:val="24"/>
        </w:rPr>
        <w:t>the Annual Meeting of the</w:t>
      </w:r>
      <w:r w:rsidR="00721ADA">
        <w:rPr>
          <w:rFonts w:asciiTheme="majorBidi" w:hAnsiTheme="majorBidi" w:cstheme="majorBidi"/>
          <w:szCs w:val="24"/>
        </w:rPr>
        <w:t xml:space="preserve"> </w:t>
      </w:r>
      <w:r w:rsidR="00517D4F" w:rsidRPr="005138EA">
        <w:rPr>
          <w:rFonts w:asciiTheme="majorBidi" w:hAnsiTheme="majorBidi" w:cstheme="majorBidi"/>
          <w:szCs w:val="24"/>
        </w:rPr>
        <w:t>American Psychology Association, Washington</w:t>
      </w:r>
      <w:r w:rsidR="00997121" w:rsidRPr="005138EA">
        <w:rPr>
          <w:rFonts w:asciiTheme="majorBidi" w:hAnsiTheme="majorBidi" w:cstheme="majorBidi"/>
          <w:szCs w:val="24"/>
        </w:rPr>
        <w:t xml:space="preserve">, </w:t>
      </w:r>
      <w:r w:rsidR="00827282" w:rsidRPr="005138EA">
        <w:rPr>
          <w:rFonts w:asciiTheme="majorBidi" w:hAnsiTheme="majorBidi" w:cstheme="majorBidi"/>
          <w:szCs w:val="24"/>
        </w:rPr>
        <w:t>August 2014.</w:t>
      </w:r>
    </w:p>
    <w:p w14:paraId="69FEFC88" w14:textId="5F6C3A5C" w:rsidR="00A62080" w:rsidRPr="005138EA" w:rsidRDefault="004918BE" w:rsidP="00721ADA">
      <w:pPr>
        <w:spacing w:line="360" w:lineRule="auto"/>
        <w:ind w:left="1418" w:hanging="1418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>9</w:t>
      </w:r>
      <w:r w:rsidR="00B93E98" w:rsidRPr="005138EA">
        <w:rPr>
          <w:rFonts w:asciiTheme="majorBidi" w:hAnsiTheme="majorBidi" w:cstheme="majorBidi"/>
          <w:szCs w:val="24"/>
        </w:rPr>
        <w:t>4</w:t>
      </w:r>
      <w:r w:rsidRPr="005138EA">
        <w:rPr>
          <w:rFonts w:asciiTheme="majorBidi" w:hAnsiTheme="majorBidi" w:cstheme="majorBidi"/>
          <w:szCs w:val="24"/>
        </w:rPr>
        <w:t xml:space="preserve">. </w:t>
      </w:r>
      <w:r w:rsidR="00721ADA">
        <w:rPr>
          <w:rFonts w:asciiTheme="majorBidi" w:hAnsiTheme="majorBidi" w:cstheme="majorBidi"/>
          <w:szCs w:val="24"/>
        </w:rPr>
        <w:t xml:space="preserve">      </w:t>
      </w:r>
      <w:r w:rsidR="00827282" w:rsidRPr="005138EA">
        <w:rPr>
          <w:rFonts w:asciiTheme="majorBidi" w:hAnsiTheme="majorBidi" w:cstheme="majorBidi"/>
          <w:szCs w:val="24"/>
        </w:rPr>
        <w:t>Brown, D., &amp; Cinamon, R.G.</w:t>
      </w:r>
      <w:r w:rsidR="00DB0AB2" w:rsidRPr="005138EA">
        <w:rPr>
          <w:rFonts w:asciiTheme="majorBidi" w:hAnsiTheme="majorBidi" w:cstheme="majorBidi"/>
          <w:i/>
          <w:iCs/>
          <w:szCs w:val="24"/>
        </w:rPr>
        <w:t xml:space="preserve">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Personality </w:t>
      </w:r>
      <w:r w:rsidR="00721ADA">
        <w:rPr>
          <w:rFonts w:asciiTheme="majorBidi" w:hAnsiTheme="majorBidi" w:cstheme="majorBidi"/>
          <w:i/>
          <w:iCs/>
          <w:szCs w:val="24"/>
        </w:rPr>
        <w:t>t</w:t>
      </w:r>
      <w:r w:rsidR="00721ADA" w:rsidRPr="005138EA">
        <w:rPr>
          <w:rFonts w:asciiTheme="majorBidi" w:hAnsiTheme="majorBidi" w:cstheme="majorBidi"/>
          <w:i/>
          <w:iCs/>
          <w:szCs w:val="24"/>
        </w:rPr>
        <w:t xml:space="preserve">raits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and </w:t>
      </w:r>
      <w:r w:rsidR="00997121" w:rsidRPr="005138EA">
        <w:rPr>
          <w:rFonts w:asciiTheme="majorBidi" w:hAnsiTheme="majorBidi" w:cstheme="majorBidi"/>
          <w:i/>
          <w:iCs/>
          <w:szCs w:val="24"/>
        </w:rPr>
        <w:t>self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-efficacy in </w:t>
      </w:r>
      <w:r w:rsidR="00997121" w:rsidRPr="005138EA">
        <w:rPr>
          <w:rFonts w:asciiTheme="majorBidi" w:hAnsiTheme="majorBidi" w:cstheme="majorBidi"/>
          <w:i/>
          <w:iCs/>
          <w:szCs w:val="24"/>
        </w:rPr>
        <w:t xml:space="preserve">selecting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a </w:t>
      </w:r>
      <w:r w:rsidR="00997121" w:rsidRPr="005138EA">
        <w:rPr>
          <w:rFonts w:asciiTheme="majorBidi" w:hAnsiTheme="majorBidi" w:cstheme="majorBidi"/>
          <w:i/>
          <w:iCs/>
          <w:szCs w:val="24"/>
        </w:rPr>
        <w:t>high school major</w:t>
      </w:r>
      <w:r w:rsidRPr="005138EA">
        <w:rPr>
          <w:rFonts w:asciiTheme="majorBidi" w:hAnsiTheme="majorBidi" w:cstheme="majorBidi"/>
          <w:szCs w:val="24"/>
        </w:rPr>
        <w:t xml:space="preserve">. Poster presented </w:t>
      </w:r>
      <w:r w:rsidR="00517D4F" w:rsidRPr="005138EA">
        <w:rPr>
          <w:rFonts w:asciiTheme="majorBidi" w:hAnsiTheme="majorBidi" w:cstheme="majorBidi"/>
          <w:bCs/>
          <w:szCs w:val="24"/>
        </w:rPr>
        <w:t xml:space="preserve">at </w:t>
      </w:r>
      <w:r w:rsidR="00517D4F" w:rsidRPr="005138EA">
        <w:rPr>
          <w:rFonts w:asciiTheme="majorBidi" w:hAnsiTheme="majorBidi" w:cstheme="majorBidi"/>
          <w:szCs w:val="24"/>
        </w:rPr>
        <w:t>the Annual Meeting of the Ame</w:t>
      </w:r>
      <w:r w:rsidR="00827282" w:rsidRPr="005138EA">
        <w:rPr>
          <w:rFonts w:asciiTheme="majorBidi" w:hAnsiTheme="majorBidi" w:cstheme="majorBidi"/>
          <w:szCs w:val="24"/>
        </w:rPr>
        <w:t xml:space="preserve">rican Psychology Association, </w:t>
      </w:r>
      <w:r w:rsidR="00517D4F" w:rsidRPr="005138EA">
        <w:rPr>
          <w:rFonts w:asciiTheme="majorBidi" w:hAnsiTheme="majorBidi" w:cstheme="majorBidi"/>
          <w:szCs w:val="24"/>
        </w:rPr>
        <w:t>Washington</w:t>
      </w:r>
      <w:r w:rsidR="00827282" w:rsidRPr="005138EA">
        <w:rPr>
          <w:rFonts w:asciiTheme="majorBidi" w:hAnsiTheme="majorBidi" w:cstheme="majorBidi"/>
          <w:szCs w:val="24"/>
        </w:rPr>
        <w:t>, August, 2014.</w:t>
      </w:r>
    </w:p>
    <w:p w14:paraId="762AE6B6" w14:textId="77777777" w:rsidR="009F2B59" w:rsidRPr="00B01BA0" w:rsidRDefault="00A62080" w:rsidP="000D0E19">
      <w:pPr>
        <w:spacing w:line="360" w:lineRule="auto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hAnsiTheme="majorBidi" w:cstheme="majorBidi"/>
          <w:szCs w:val="24"/>
        </w:rPr>
        <w:t xml:space="preserve">95. </w:t>
      </w:r>
      <w:r w:rsidRPr="005138EA">
        <w:rPr>
          <w:rFonts w:asciiTheme="majorBidi" w:hAnsiTheme="majorBidi" w:cstheme="majorBidi"/>
          <w:szCs w:val="24"/>
        </w:rPr>
        <w:tab/>
        <w:t>Michae</w:t>
      </w:r>
      <w:r w:rsidR="0034479D" w:rsidRPr="005138EA">
        <w:rPr>
          <w:rFonts w:asciiTheme="majorBidi" w:hAnsiTheme="majorBidi" w:cstheme="majorBidi"/>
          <w:szCs w:val="24"/>
        </w:rPr>
        <w:t>l</w:t>
      </w:r>
      <w:r w:rsidRPr="005138EA">
        <w:rPr>
          <w:rFonts w:asciiTheme="majorBidi" w:hAnsiTheme="majorBidi" w:cstheme="majorBidi"/>
          <w:szCs w:val="24"/>
        </w:rPr>
        <w:t>, R.</w:t>
      </w:r>
      <w:r w:rsidR="009F2B59" w:rsidRPr="005138EA">
        <w:rPr>
          <w:rFonts w:asciiTheme="majorBidi" w:hAnsiTheme="majorBidi" w:cstheme="majorBidi"/>
          <w:szCs w:val="24"/>
        </w:rPr>
        <w:t xml:space="preserve">, Levi-Kere, M., Efrati, M., Cinamon, R. C., &amp; Most, T. </w:t>
      </w:r>
      <w:r w:rsidR="009F2B59" w:rsidRPr="00B01BA0">
        <w:rPr>
          <w:rFonts w:asciiTheme="majorBidi" w:hAnsiTheme="majorBidi" w:cstheme="majorBidi"/>
          <w:i/>
          <w:iCs/>
          <w:szCs w:val="24"/>
        </w:rPr>
        <w:t xml:space="preserve">Contribution of </w:t>
      </w:r>
    </w:p>
    <w:p w14:paraId="66E1D73D" w14:textId="77777777" w:rsidR="00A62080" w:rsidRPr="005138EA" w:rsidRDefault="009F2B59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B01BA0">
        <w:rPr>
          <w:rFonts w:asciiTheme="majorBidi" w:hAnsiTheme="majorBidi" w:cstheme="majorBidi"/>
          <w:i/>
          <w:iCs/>
          <w:szCs w:val="24"/>
        </w:rPr>
        <w:t xml:space="preserve">field </w:t>
      </w:r>
      <w:r w:rsidR="00997121" w:rsidRPr="00B01BA0">
        <w:rPr>
          <w:rFonts w:asciiTheme="majorBidi" w:hAnsiTheme="majorBidi" w:cstheme="majorBidi"/>
          <w:i/>
          <w:iCs/>
          <w:szCs w:val="24"/>
        </w:rPr>
        <w:t xml:space="preserve">experience </w:t>
      </w:r>
      <w:r w:rsidRPr="00B01BA0">
        <w:rPr>
          <w:rFonts w:asciiTheme="majorBidi" w:hAnsiTheme="majorBidi" w:cstheme="majorBidi"/>
          <w:i/>
          <w:iCs/>
          <w:szCs w:val="24"/>
        </w:rPr>
        <w:t xml:space="preserve">and </w:t>
      </w:r>
      <w:r w:rsidR="00997121" w:rsidRPr="00B01BA0">
        <w:rPr>
          <w:rFonts w:asciiTheme="majorBidi" w:hAnsiTheme="majorBidi" w:cstheme="majorBidi"/>
          <w:i/>
          <w:iCs/>
          <w:szCs w:val="24"/>
        </w:rPr>
        <w:t xml:space="preserve">personal variables </w:t>
      </w:r>
      <w:r w:rsidRPr="00B01BA0">
        <w:rPr>
          <w:rFonts w:asciiTheme="majorBidi" w:hAnsiTheme="majorBidi" w:cstheme="majorBidi"/>
          <w:i/>
          <w:iCs/>
          <w:szCs w:val="24"/>
        </w:rPr>
        <w:t xml:space="preserve">to </w:t>
      </w:r>
      <w:r w:rsidR="00997121" w:rsidRPr="00B01BA0">
        <w:rPr>
          <w:rFonts w:asciiTheme="majorBidi" w:hAnsiTheme="majorBidi" w:cstheme="majorBidi"/>
          <w:i/>
          <w:iCs/>
          <w:szCs w:val="24"/>
        </w:rPr>
        <w:t>teaching self</w:t>
      </w:r>
      <w:r w:rsidRPr="00B01BA0">
        <w:rPr>
          <w:rFonts w:asciiTheme="majorBidi" w:hAnsiTheme="majorBidi" w:cstheme="majorBidi"/>
          <w:i/>
          <w:iCs/>
          <w:szCs w:val="24"/>
        </w:rPr>
        <w:t>-efficacy among Students studying Special Education.</w:t>
      </w:r>
      <w:r w:rsidRPr="005138EA">
        <w:rPr>
          <w:rFonts w:asciiTheme="majorBidi" w:hAnsiTheme="majorBidi" w:cstheme="majorBidi"/>
          <w:szCs w:val="24"/>
        </w:rPr>
        <w:t xml:space="preserve"> </w:t>
      </w:r>
      <w:r w:rsidR="00A62080" w:rsidRPr="005138EA">
        <w:rPr>
          <w:rFonts w:asciiTheme="majorBidi" w:hAnsiTheme="majorBidi" w:cstheme="majorBidi"/>
          <w:szCs w:val="24"/>
        </w:rPr>
        <w:t xml:space="preserve">Poster presented at the </w:t>
      </w:r>
      <w:r w:rsidR="00997121" w:rsidRPr="005138EA">
        <w:rPr>
          <w:rFonts w:asciiTheme="majorBidi" w:hAnsiTheme="majorBidi" w:cstheme="majorBidi"/>
          <w:szCs w:val="24"/>
        </w:rPr>
        <w:t xml:space="preserve">Annual Meeting of the American Educational Researcher Association, Chicago, 2015. </w:t>
      </w:r>
    </w:p>
    <w:p w14:paraId="010B3A92" w14:textId="5607BAF4" w:rsidR="009F2B59" w:rsidRPr="005138EA" w:rsidRDefault="009F2B59" w:rsidP="00721ADA">
      <w:pPr>
        <w:spacing w:line="360" w:lineRule="auto"/>
        <w:ind w:left="720" w:hanging="720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hAnsiTheme="majorBidi" w:cstheme="majorBidi"/>
          <w:szCs w:val="24"/>
        </w:rPr>
        <w:t xml:space="preserve">96. </w:t>
      </w:r>
      <w:r w:rsidRPr="005138EA">
        <w:rPr>
          <w:rFonts w:asciiTheme="majorBidi" w:hAnsiTheme="majorBidi" w:cstheme="majorBidi"/>
          <w:szCs w:val="24"/>
        </w:rPr>
        <w:tab/>
        <w:t xml:space="preserve">Brown, D., &amp; Cinamon, R. G.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Personality </w:t>
      </w:r>
      <w:r w:rsidR="00680128" w:rsidRPr="005138EA">
        <w:rPr>
          <w:rFonts w:asciiTheme="majorBidi" w:hAnsiTheme="majorBidi" w:cstheme="majorBidi"/>
          <w:i/>
          <w:iCs/>
          <w:szCs w:val="24"/>
        </w:rPr>
        <w:t>traits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, </w:t>
      </w:r>
      <w:r w:rsidR="00680128" w:rsidRPr="005138EA">
        <w:rPr>
          <w:rFonts w:asciiTheme="majorBidi" w:hAnsiTheme="majorBidi" w:cstheme="majorBidi"/>
          <w:i/>
          <w:iCs/>
          <w:szCs w:val="24"/>
        </w:rPr>
        <w:t xml:space="preserve">learning disability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and </w:t>
      </w:r>
      <w:r w:rsidR="00680128" w:rsidRPr="005138EA">
        <w:rPr>
          <w:rFonts w:asciiTheme="majorBidi" w:hAnsiTheme="majorBidi" w:cstheme="majorBidi"/>
          <w:i/>
          <w:iCs/>
          <w:szCs w:val="24"/>
        </w:rPr>
        <w:t>self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-efficacy </w:t>
      </w:r>
    </w:p>
    <w:p w14:paraId="26D2ACBC" w14:textId="77777777" w:rsidR="00A62080" w:rsidRPr="005138EA" w:rsidRDefault="009F2B59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i/>
          <w:iCs/>
          <w:szCs w:val="24"/>
        </w:rPr>
        <w:t xml:space="preserve">in </w:t>
      </w:r>
      <w:r w:rsidR="00680128" w:rsidRPr="005138EA">
        <w:rPr>
          <w:rFonts w:asciiTheme="majorBidi" w:hAnsiTheme="majorBidi" w:cstheme="majorBidi"/>
          <w:i/>
          <w:iCs/>
          <w:szCs w:val="24"/>
        </w:rPr>
        <w:t xml:space="preserve">selecting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a </w:t>
      </w:r>
      <w:r w:rsidR="00680128" w:rsidRPr="005138EA">
        <w:rPr>
          <w:rFonts w:asciiTheme="majorBidi" w:hAnsiTheme="majorBidi" w:cstheme="majorBidi"/>
          <w:i/>
          <w:iCs/>
          <w:szCs w:val="24"/>
        </w:rPr>
        <w:t>high school major</w:t>
      </w:r>
      <w:r w:rsidRPr="005138EA">
        <w:rPr>
          <w:rFonts w:asciiTheme="majorBidi" w:hAnsiTheme="majorBidi" w:cstheme="majorBidi"/>
          <w:szCs w:val="24"/>
        </w:rPr>
        <w:t xml:space="preserve">. </w:t>
      </w:r>
      <w:r w:rsidR="00A62080" w:rsidRPr="005138EA">
        <w:rPr>
          <w:rFonts w:asciiTheme="majorBidi" w:hAnsiTheme="majorBidi" w:cstheme="majorBidi"/>
          <w:szCs w:val="24"/>
        </w:rPr>
        <w:t>Poster presented at the</w:t>
      </w:r>
      <w:r w:rsidR="00997121" w:rsidRPr="005138EA">
        <w:rPr>
          <w:rFonts w:asciiTheme="majorBidi" w:hAnsiTheme="majorBidi" w:cstheme="majorBidi"/>
          <w:szCs w:val="24"/>
        </w:rPr>
        <w:t xml:space="preserve"> Annual Meeting of the American Educational Researcher Association, </w:t>
      </w:r>
      <w:r w:rsidR="00A62080" w:rsidRPr="005138EA">
        <w:rPr>
          <w:rFonts w:asciiTheme="majorBidi" w:hAnsiTheme="majorBidi" w:cstheme="majorBidi"/>
          <w:szCs w:val="24"/>
        </w:rPr>
        <w:t xml:space="preserve">Chicago, 2015 </w:t>
      </w:r>
    </w:p>
    <w:p w14:paraId="67791EF0" w14:textId="57E780CD" w:rsidR="00141698" w:rsidRPr="005138EA" w:rsidRDefault="00721ADA" w:rsidP="00D320AB">
      <w:pPr>
        <w:spacing w:line="360" w:lineRule="auto"/>
        <w:ind w:left="1418" w:hanging="1418"/>
        <w:contextualSpacing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97.       </w:t>
      </w:r>
      <w:r w:rsidR="00A62080" w:rsidRPr="005138EA">
        <w:rPr>
          <w:rFonts w:asciiTheme="majorBidi" w:hAnsiTheme="majorBidi" w:cstheme="majorBidi"/>
          <w:szCs w:val="24"/>
        </w:rPr>
        <w:t xml:space="preserve">Cinamon, R. G. </w:t>
      </w:r>
      <w:r w:rsidR="00A62080" w:rsidRPr="00B01BA0">
        <w:rPr>
          <w:rStyle w:val="Strong"/>
          <w:rFonts w:asciiTheme="majorBidi" w:eastAsiaTheme="majorEastAsia" w:hAnsiTheme="majorBidi" w:cstheme="majorBidi"/>
          <w:b w:val="0"/>
          <w:bCs w:val="0"/>
          <w:i/>
          <w:iCs/>
          <w:szCs w:val="24"/>
        </w:rPr>
        <w:t xml:space="preserve">Choosing </w:t>
      </w:r>
      <w:r>
        <w:rPr>
          <w:rStyle w:val="Strong"/>
          <w:rFonts w:asciiTheme="majorBidi" w:eastAsiaTheme="majorEastAsia" w:hAnsiTheme="majorBidi" w:cstheme="majorBidi"/>
          <w:b w:val="0"/>
          <w:bCs w:val="0"/>
          <w:i/>
          <w:iCs/>
          <w:szCs w:val="24"/>
        </w:rPr>
        <w:t>w</w:t>
      </w:r>
      <w:r w:rsidRPr="00B01BA0">
        <w:rPr>
          <w:rStyle w:val="Strong"/>
          <w:rFonts w:asciiTheme="majorBidi" w:eastAsiaTheme="majorEastAsia" w:hAnsiTheme="majorBidi" w:cstheme="majorBidi"/>
          <w:b w:val="0"/>
          <w:bCs w:val="0"/>
          <w:i/>
          <w:iCs/>
          <w:szCs w:val="24"/>
        </w:rPr>
        <w:t xml:space="preserve">ork </w:t>
      </w:r>
      <w:r w:rsidR="00A62080" w:rsidRPr="00B01BA0">
        <w:rPr>
          <w:rStyle w:val="Strong"/>
          <w:rFonts w:asciiTheme="majorBidi" w:eastAsiaTheme="majorEastAsia" w:hAnsiTheme="majorBidi" w:cstheme="majorBidi"/>
          <w:b w:val="0"/>
          <w:bCs w:val="0"/>
          <w:i/>
          <w:iCs/>
          <w:szCs w:val="24"/>
        </w:rPr>
        <w:t xml:space="preserve">in the 21st </w:t>
      </w:r>
      <w:r>
        <w:rPr>
          <w:rStyle w:val="Strong"/>
          <w:rFonts w:asciiTheme="majorBidi" w:eastAsiaTheme="majorEastAsia" w:hAnsiTheme="majorBidi" w:cstheme="majorBidi"/>
          <w:b w:val="0"/>
          <w:bCs w:val="0"/>
          <w:i/>
          <w:iCs/>
          <w:szCs w:val="24"/>
        </w:rPr>
        <w:t>c</w:t>
      </w:r>
      <w:r w:rsidRPr="00B01BA0">
        <w:rPr>
          <w:rStyle w:val="Strong"/>
          <w:rFonts w:asciiTheme="majorBidi" w:eastAsiaTheme="majorEastAsia" w:hAnsiTheme="majorBidi" w:cstheme="majorBidi"/>
          <w:b w:val="0"/>
          <w:bCs w:val="0"/>
          <w:i/>
          <w:iCs/>
          <w:szCs w:val="24"/>
        </w:rPr>
        <w:t>entury</w:t>
      </w:r>
      <w:r w:rsidR="00A62080" w:rsidRPr="00B01BA0">
        <w:rPr>
          <w:rStyle w:val="Strong"/>
          <w:rFonts w:asciiTheme="majorBidi" w:eastAsiaTheme="majorEastAsia" w:hAnsiTheme="majorBidi" w:cstheme="majorBidi"/>
          <w:b w:val="0"/>
          <w:bCs w:val="0"/>
          <w:i/>
          <w:iCs/>
          <w:szCs w:val="24"/>
        </w:rPr>
        <w:t>:</w:t>
      </w:r>
      <w:r w:rsidR="00A62080" w:rsidRPr="005138EA">
        <w:rPr>
          <w:rStyle w:val="Strong"/>
          <w:rFonts w:asciiTheme="majorBidi" w:eastAsiaTheme="majorEastAsia" w:hAnsiTheme="majorBidi" w:cstheme="majorBidi"/>
          <w:b w:val="0"/>
          <w:bCs w:val="0"/>
          <w:szCs w:val="24"/>
        </w:rPr>
        <w:t xml:space="preserve"> </w:t>
      </w:r>
      <w:r w:rsidR="00A62080" w:rsidRPr="005138EA">
        <w:rPr>
          <w:rStyle w:val="Strong"/>
          <w:rFonts w:asciiTheme="majorBidi" w:eastAsiaTheme="majorEastAsia" w:hAnsiTheme="majorBidi" w:cstheme="majorBidi"/>
          <w:b w:val="0"/>
          <w:bCs w:val="0"/>
          <w:i/>
          <w:iCs/>
          <w:szCs w:val="24"/>
        </w:rPr>
        <w:t xml:space="preserve">Balancing the </w:t>
      </w:r>
      <w:r>
        <w:rPr>
          <w:rStyle w:val="Strong"/>
          <w:rFonts w:asciiTheme="majorBidi" w:eastAsiaTheme="majorEastAsia" w:hAnsiTheme="majorBidi" w:cstheme="majorBidi"/>
          <w:b w:val="0"/>
          <w:bCs w:val="0"/>
          <w:i/>
          <w:iCs/>
          <w:szCs w:val="24"/>
        </w:rPr>
        <w:t>m</w:t>
      </w:r>
      <w:r w:rsidRPr="005138EA">
        <w:rPr>
          <w:rStyle w:val="Strong"/>
          <w:rFonts w:asciiTheme="majorBidi" w:eastAsiaTheme="majorEastAsia" w:hAnsiTheme="majorBidi" w:cstheme="majorBidi"/>
          <w:b w:val="0"/>
          <w:bCs w:val="0"/>
          <w:i/>
          <w:iCs/>
          <w:szCs w:val="24"/>
        </w:rPr>
        <w:t xml:space="preserve">arketplace </w:t>
      </w:r>
      <w:r w:rsidR="00A62080" w:rsidRPr="005138EA">
        <w:rPr>
          <w:rStyle w:val="Strong"/>
          <w:rFonts w:asciiTheme="majorBidi" w:eastAsiaTheme="majorEastAsia" w:hAnsiTheme="majorBidi" w:cstheme="majorBidi"/>
          <w:b w:val="0"/>
          <w:bCs w:val="0"/>
          <w:i/>
          <w:iCs/>
          <w:szCs w:val="24"/>
        </w:rPr>
        <w:t xml:space="preserve">and the </w:t>
      </w:r>
      <w:r>
        <w:rPr>
          <w:rStyle w:val="Strong"/>
          <w:rFonts w:asciiTheme="majorBidi" w:eastAsiaTheme="majorEastAsia" w:hAnsiTheme="majorBidi" w:cstheme="majorBidi"/>
          <w:b w:val="0"/>
          <w:bCs w:val="0"/>
          <w:i/>
          <w:iCs/>
          <w:szCs w:val="24"/>
        </w:rPr>
        <w:t>d</w:t>
      </w:r>
      <w:r w:rsidRPr="005138EA">
        <w:rPr>
          <w:rStyle w:val="Strong"/>
          <w:rFonts w:asciiTheme="majorBidi" w:eastAsiaTheme="majorEastAsia" w:hAnsiTheme="majorBidi" w:cstheme="majorBidi"/>
          <w:b w:val="0"/>
          <w:bCs w:val="0"/>
          <w:i/>
          <w:iCs/>
          <w:szCs w:val="24"/>
        </w:rPr>
        <w:t>ream</w:t>
      </w:r>
      <w:r w:rsidR="00A62080" w:rsidRPr="005138EA">
        <w:rPr>
          <w:rStyle w:val="Strong"/>
          <w:rFonts w:asciiTheme="majorBidi" w:eastAsiaTheme="majorEastAsia" w:hAnsiTheme="majorBidi" w:cstheme="majorBidi"/>
          <w:b w:val="0"/>
          <w:bCs w:val="0"/>
          <w:i/>
          <w:iCs/>
          <w:szCs w:val="24"/>
        </w:rPr>
        <w:t>.</w:t>
      </w:r>
      <w:r w:rsidR="00A62080" w:rsidRPr="005138EA">
        <w:rPr>
          <w:rStyle w:val="Strong"/>
          <w:rFonts w:asciiTheme="majorBidi" w:eastAsiaTheme="majorEastAsia" w:hAnsiTheme="majorBidi" w:cstheme="majorBidi"/>
          <w:b w:val="0"/>
          <w:bCs w:val="0"/>
          <w:szCs w:val="24"/>
        </w:rPr>
        <w:t xml:space="preserve"> </w:t>
      </w:r>
      <w:bookmarkStart w:id="22" w:name="OLE_LINK5"/>
      <w:bookmarkStart w:id="23" w:name="OLE_LINK20"/>
      <w:r w:rsidR="00A62080" w:rsidRPr="005138EA">
        <w:rPr>
          <w:rStyle w:val="Strong"/>
          <w:rFonts w:asciiTheme="majorBidi" w:eastAsiaTheme="majorEastAsia" w:hAnsiTheme="majorBidi" w:cstheme="majorBidi"/>
          <w:b w:val="0"/>
          <w:bCs w:val="0"/>
          <w:szCs w:val="24"/>
        </w:rPr>
        <w:t xml:space="preserve">Paper presented </w:t>
      </w:r>
      <w:bookmarkEnd w:id="22"/>
      <w:bookmarkEnd w:id="23"/>
      <w:r w:rsidR="00A62080" w:rsidRPr="005138EA">
        <w:rPr>
          <w:rStyle w:val="Strong"/>
          <w:rFonts w:asciiTheme="majorBidi" w:eastAsiaTheme="majorEastAsia" w:hAnsiTheme="majorBidi" w:cstheme="majorBidi"/>
          <w:b w:val="0"/>
          <w:bCs w:val="0"/>
          <w:szCs w:val="24"/>
        </w:rPr>
        <w:t xml:space="preserve">at the </w:t>
      </w:r>
      <w:r w:rsidR="00A62080" w:rsidRPr="005138EA">
        <w:rPr>
          <w:rFonts w:asciiTheme="majorBidi" w:hAnsiTheme="majorBidi" w:cstheme="majorBidi"/>
          <w:szCs w:val="24"/>
        </w:rPr>
        <w:t>annual meeting of The NCDA Global Career Development Conference, June 30 – July 2, 2015 Denver, Colorado</w:t>
      </w:r>
      <w:r w:rsidR="007B0514" w:rsidRPr="005138EA">
        <w:rPr>
          <w:rFonts w:asciiTheme="majorBidi" w:hAnsiTheme="majorBidi" w:cstheme="majorBidi"/>
          <w:szCs w:val="24"/>
        </w:rPr>
        <w:t>.</w:t>
      </w:r>
    </w:p>
    <w:p w14:paraId="2CA4D932" w14:textId="77777777" w:rsidR="007B0514" w:rsidRPr="005138EA" w:rsidRDefault="007B0514" w:rsidP="000D0E19">
      <w:pPr>
        <w:spacing w:line="360" w:lineRule="auto"/>
        <w:ind w:left="720" w:hanging="720"/>
        <w:contextualSpacing/>
        <w:rPr>
          <w:rStyle w:val="HTMLTypewriter"/>
          <w:rFonts w:asciiTheme="majorBidi" w:hAnsiTheme="majorBidi" w:cstheme="majorBidi" w:hint="default"/>
          <w:i/>
          <w:iCs/>
          <w:color w:val="000000"/>
        </w:rPr>
      </w:pPr>
      <w:r w:rsidRPr="005138EA">
        <w:rPr>
          <w:rFonts w:asciiTheme="majorBidi" w:hAnsiTheme="majorBidi" w:cstheme="majorBidi"/>
          <w:szCs w:val="24"/>
        </w:rPr>
        <w:lastRenderedPageBreak/>
        <w:t xml:space="preserve">98. </w:t>
      </w:r>
      <w:r w:rsidRPr="005138EA">
        <w:rPr>
          <w:rFonts w:asciiTheme="majorBidi" w:hAnsiTheme="majorBidi" w:cstheme="majorBidi"/>
          <w:szCs w:val="24"/>
        </w:rPr>
        <w:tab/>
        <w:t>Yoo, S. K., Gerstien, L., &amp; Cinamon, R. G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. </w:t>
      </w:r>
      <w:r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 xml:space="preserve">Important </w:t>
      </w:r>
      <w:r w:rsidR="00680128"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>t</w:t>
      </w:r>
      <w:r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 xml:space="preserve">hemes in the </w:t>
      </w:r>
      <w:r w:rsidR="00680128"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>f</w:t>
      </w:r>
      <w:r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 xml:space="preserve">uture </w:t>
      </w:r>
    </w:p>
    <w:p w14:paraId="4B2D1E3E" w14:textId="77777777" w:rsidR="007B0514" w:rsidRPr="005138EA" w:rsidRDefault="00680128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>p</w:t>
      </w:r>
      <w:r w:rsidR="007B0514"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 xml:space="preserve">erception of </w:t>
      </w:r>
      <w:r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>f</w:t>
      </w:r>
      <w:r w:rsidR="007B0514"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 xml:space="preserve">emale </w:t>
      </w:r>
      <w:r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>e</w:t>
      </w:r>
      <w:r w:rsidR="007B0514"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 xml:space="preserve">merging </w:t>
      </w:r>
      <w:r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>a</w:t>
      </w:r>
      <w:r w:rsidR="007B0514"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>dults in South Korea</w:t>
      </w:r>
      <w:r w:rsidR="007B0514" w:rsidRPr="005138EA">
        <w:rPr>
          <w:rFonts w:asciiTheme="majorBidi" w:hAnsiTheme="majorBidi" w:cstheme="majorBidi"/>
          <w:szCs w:val="24"/>
        </w:rPr>
        <w:t xml:space="preserve">. Poster presented at the Annual Meeting of the American Psychology Association, Toronto, August, 2015.   </w:t>
      </w:r>
    </w:p>
    <w:p w14:paraId="1CEE0A84" w14:textId="77777777" w:rsidR="004770FD" w:rsidRPr="005138EA" w:rsidRDefault="007B0514" w:rsidP="00092B1D">
      <w:pPr>
        <w:spacing w:line="360" w:lineRule="auto"/>
        <w:contextualSpacing/>
        <w:rPr>
          <w:rFonts w:asciiTheme="majorBidi" w:hAnsiTheme="majorBidi" w:cstheme="majorBidi"/>
          <w:szCs w:val="24"/>
        </w:rPr>
      </w:pPr>
      <w:r w:rsidRPr="005138EA">
        <w:rPr>
          <w:rStyle w:val="HTMLTypewriter"/>
          <w:rFonts w:asciiTheme="majorBidi" w:hAnsiTheme="majorBidi" w:cstheme="majorBidi" w:hint="default"/>
          <w:color w:val="000000"/>
        </w:rPr>
        <w:t xml:space="preserve">99. </w:t>
      </w:r>
      <w:r w:rsidRPr="005138EA">
        <w:rPr>
          <w:rStyle w:val="HTMLTypewriter"/>
          <w:rFonts w:asciiTheme="majorBidi" w:hAnsiTheme="majorBidi" w:cstheme="majorBidi" w:hint="default"/>
          <w:color w:val="000000"/>
        </w:rPr>
        <w:tab/>
      </w:r>
      <w:r w:rsidR="00092B1D">
        <w:rPr>
          <w:rFonts w:asciiTheme="majorBidi" w:hAnsiTheme="majorBidi" w:cstheme="majorBidi"/>
          <w:szCs w:val="24"/>
        </w:rPr>
        <w:t>Yeshayau</w:t>
      </w:r>
      <w:r w:rsidRPr="005138EA">
        <w:rPr>
          <w:rStyle w:val="HTMLTypewriter"/>
          <w:rFonts w:asciiTheme="majorBidi" w:hAnsiTheme="majorBidi" w:cstheme="majorBidi" w:hint="default"/>
          <w:color w:val="000000"/>
        </w:rPr>
        <w:t>, M., &amp; Cinamon, R. G</w:t>
      </w:r>
      <w:r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 xml:space="preserve">. </w:t>
      </w:r>
      <w:r w:rsidR="004770FD"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 xml:space="preserve">Children's' </w:t>
      </w:r>
      <w:r w:rsidR="00680128"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>k</w:t>
      </w:r>
      <w:r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 xml:space="preserve">nowledge </w:t>
      </w:r>
      <w:r w:rsidR="00680128"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>a</w:t>
      </w:r>
      <w:r w:rsidR="004770FD"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 xml:space="preserve">bout the world of work. </w:t>
      </w:r>
      <w:r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>.</w:t>
      </w:r>
      <w:r w:rsidR="00680128" w:rsidRPr="005138EA">
        <w:rPr>
          <w:rFonts w:asciiTheme="majorBidi" w:hAnsiTheme="majorBidi" w:cstheme="majorBidi"/>
          <w:szCs w:val="24"/>
        </w:rPr>
        <w:t xml:space="preserve"> </w:t>
      </w:r>
    </w:p>
    <w:p w14:paraId="73162332" w14:textId="77777777" w:rsidR="00B02A3F" w:rsidRPr="005138EA" w:rsidRDefault="007B0514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 xml:space="preserve">Poster presented at the Annual Meeting of the American Psychology Association, Toronto, August, 2015. </w:t>
      </w:r>
    </w:p>
    <w:p w14:paraId="33512CAD" w14:textId="77777777" w:rsidR="0043167F" w:rsidRPr="005138EA" w:rsidRDefault="00B02A3F" w:rsidP="000D0E19">
      <w:pPr>
        <w:spacing w:line="360" w:lineRule="auto"/>
        <w:contextualSpacing/>
        <w:rPr>
          <w:rFonts w:asciiTheme="majorBidi" w:hAnsiTheme="majorBidi" w:cstheme="majorBidi"/>
          <w:szCs w:val="24"/>
        </w:rPr>
      </w:pPr>
      <w:r w:rsidRPr="005138EA">
        <w:rPr>
          <w:rStyle w:val="HTMLTypewriter"/>
          <w:rFonts w:asciiTheme="majorBidi" w:hAnsiTheme="majorBidi" w:cstheme="majorBidi" w:hint="default"/>
          <w:color w:val="000000"/>
        </w:rPr>
        <w:t>100</w:t>
      </w:r>
      <w:r w:rsidRPr="005138EA">
        <w:rPr>
          <w:rStyle w:val="HTMLTypewriter"/>
          <w:rFonts w:asciiTheme="majorBidi" w:hAnsiTheme="majorBidi" w:cstheme="majorBidi" w:hint="default"/>
          <w:i/>
          <w:iCs/>
          <w:color w:val="000000"/>
        </w:rPr>
        <w:t>.</w:t>
      </w:r>
      <w:r w:rsidRPr="005138EA">
        <w:rPr>
          <w:rFonts w:asciiTheme="majorBidi" w:hAnsiTheme="majorBidi" w:cstheme="majorBidi"/>
          <w:szCs w:val="24"/>
        </w:rPr>
        <w:t xml:space="preserve"> </w:t>
      </w:r>
      <w:r w:rsidRPr="005138EA">
        <w:rPr>
          <w:rFonts w:asciiTheme="majorBidi" w:hAnsiTheme="majorBidi" w:cstheme="majorBidi"/>
          <w:szCs w:val="24"/>
        </w:rPr>
        <w:tab/>
        <w:t xml:space="preserve">Cinamon, R. G. </w:t>
      </w:r>
      <w:r w:rsidRPr="005138EA">
        <w:rPr>
          <w:rFonts w:asciiTheme="majorBidi" w:hAnsiTheme="majorBidi" w:cstheme="majorBidi"/>
          <w:i/>
          <w:iCs/>
          <w:szCs w:val="24"/>
        </w:rPr>
        <w:t>Work and study in the life of students in Higher education</w:t>
      </w:r>
      <w:r w:rsidRPr="005138EA">
        <w:rPr>
          <w:rFonts w:asciiTheme="majorBidi" w:hAnsiTheme="majorBidi" w:cstheme="majorBidi"/>
          <w:szCs w:val="24"/>
        </w:rPr>
        <w:t>. P</w:t>
      </w:r>
      <w:r w:rsidR="00783AA9" w:rsidRPr="005138EA">
        <w:rPr>
          <w:rFonts w:asciiTheme="majorBidi" w:hAnsiTheme="majorBidi" w:cstheme="majorBidi"/>
          <w:szCs w:val="24"/>
        </w:rPr>
        <w:t xml:space="preserve">oster </w:t>
      </w:r>
    </w:p>
    <w:p w14:paraId="4C2BB7E6" w14:textId="77777777" w:rsidR="007855E5" w:rsidRPr="005138EA" w:rsidRDefault="00B02A3F" w:rsidP="000D0E19">
      <w:pPr>
        <w:spacing w:line="360" w:lineRule="auto"/>
        <w:ind w:left="1440"/>
        <w:contextualSpacing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 xml:space="preserve">presented at the Annual Meeting of the American Psychology Association, Toronto, August, 2015. </w:t>
      </w:r>
    </w:p>
    <w:p w14:paraId="1CA0C8CF" w14:textId="66349F2B" w:rsidR="007B0514" w:rsidRPr="005138EA" w:rsidRDefault="007855E5" w:rsidP="00721ADA">
      <w:pPr>
        <w:spacing w:line="360" w:lineRule="auto"/>
        <w:ind w:left="1418" w:hanging="1418"/>
        <w:contextualSpacing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hAnsiTheme="majorBidi" w:cstheme="majorBidi"/>
          <w:szCs w:val="24"/>
        </w:rPr>
        <w:t xml:space="preserve">101. </w:t>
      </w:r>
      <w:r w:rsidR="00721ADA">
        <w:rPr>
          <w:rStyle w:val="colleft2"/>
          <w:rFonts w:asciiTheme="majorBidi" w:hAnsiTheme="majorBidi" w:cstheme="majorBidi"/>
          <w:szCs w:val="24"/>
        </w:rPr>
        <w:t xml:space="preserve">      </w:t>
      </w:r>
      <w:r w:rsidR="00EA1D23" w:rsidRPr="005138EA">
        <w:rPr>
          <w:rStyle w:val="colleft2"/>
          <w:rFonts w:asciiTheme="majorBidi" w:hAnsiTheme="majorBidi" w:cstheme="majorBidi"/>
          <w:szCs w:val="24"/>
        </w:rPr>
        <w:t xml:space="preserve">O'Brien, K., Yoo, S., Ganginis Del Pino, H., Cinamon, R., </w:t>
      </w:r>
      <w:r w:rsidR="00F242C2">
        <w:rPr>
          <w:rFonts w:asciiTheme="majorBidi" w:hAnsiTheme="majorBidi" w:cstheme="majorBidi"/>
        </w:rPr>
        <w:t xml:space="preserve">&amp; </w:t>
      </w:r>
      <w:r w:rsidR="00EA1D23" w:rsidRPr="005138EA">
        <w:rPr>
          <w:rStyle w:val="colleft2"/>
          <w:rFonts w:asciiTheme="majorBidi" w:hAnsiTheme="majorBidi" w:cstheme="majorBidi"/>
          <w:szCs w:val="24"/>
        </w:rPr>
        <w:t xml:space="preserve">Han, Y. </w:t>
      </w:r>
      <w:r w:rsidR="00EA1D23" w:rsidRPr="005138EA">
        <w:rPr>
          <w:rStyle w:val="presentationtitle"/>
          <w:rFonts w:asciiTheme="majorBidi" w:hAnsiTheme="majorBidi" w:cstheme="majorBidi"/>
          <w:szCs w:val="24"/>
          <w:bdr w:val="none" w:sz="0" w:space="0" w:color="auto" w:frame="1"/>
        </w:rPr>
        <w:t xml:space="preserve">Joys </w:t>
      </w:r>
      <w:r w:rsidR="00EA1D23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 xml:space="preserve">and </w:t>
      </w:r>
      <w:r w:rsidR="00721AD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>c</w:t>
      </w:r>
      <w:r w:rsidR="00721ADA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 xml:space="preserve">hallenges </w:t>
      </w:r>
      <w:r w:rsidR="00EA1D23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 xml:space="preserve">of </w:t>
      </w:r>
      <w:r w:rsidR="00721AD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>i</w:t>
      </w:r>
      <w:r w:rsidR="00721ADA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 xml:space="preserve">nternational </w:t>
      </w:r>
      <w:r w:rsidR="00721AD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>r</w:t>
      </w:r>
      <w:r w:rsidR="00721ADA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 xml:space="preserve">esearch </w:t>
      </w:r>
      <w:r w:rsidR="00EA1D23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 xml:space="preserve">on </w:t>
      </w:r>
      <w:r w:rsidR="00721AD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>w</w:t>
      </w:r>
      <w:r w:rsidR="00721ADA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 xml:space="preserve">omen's </w:t>
      </w:r>
      <w:r w:rsidR="00721AD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>v</w:t>
      </w:r>
      <w:r w:rsidR="00721ADA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 xml:space="preserve">ocational </w:t>
      </w:r>
      <w:r w:rsidR="00721AD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>d</w:t>
      </w:r>
      <w:r w:rsidR="00721ADA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>evelopment</w:t>
      </w:r>
      <w:r w:rsidR="00721ADA" w:rsidRPr="005138EA">
        <w:rPr>
          <w:rStyle w:val="poster1"/>
          <w:rFonts w:asciiTheme="majorBidi" w:hAnsiTheme="majorBidi" w:cstheme="majorBidi"/>
          <w:i w:val="0"/>
          <w:iCs w:val="0"/>
          <w:szCs w:val="24"/>
          <w:bdr w:val="none" w:sz="0" w:space="0" w:color="auto" w:frame="1"/>
        </w:rPr>
        <w:t xml:space="preserve"> </w:t>
      </w:r>
      <w:r w:rsidR="00EA1D23" w:rsidRPr="005138EA">
        <w:rPr>
          <w:rStyle w:val="poster1"/>
          <w:rFonts w:asciiTheme="majorBidi" w:hAnsiTheme="majorBidi" w:cstheme="majorBidi"/>
          <w:szCs w:val="24"/>
          <w:bdr w:val="none" w:sz="0" w:space="0" w:color="auto" w:frame="1"/>
        </w:rPr>
        <w:t xml:space="preserve">. </w:t>
      </w:r>
      <w:r w:rsidR="00EA1D23" w:rsidRPr="005138EA">
        <w:rPr>
          <w:rStyle w:val="poster1"/>
          <w:rFonts w:asciiTheme="majorBidi" w:hAnsiTheme="majorBidi" w:cstheme="majorBidi"/>
          <w:i w:val="0"/>
          <w:iCs w:val="0"/>
          <w:szCs w:val="24"/>
          <w:bdr w:val="none" w:sz="0" w:space="0" w:color="auto" w:frame="1"/>
        </w:rPr>
        <w:t xml:space="preserve">Paper presented in a round table at the Annual Meeting of the American Psychology Association, Toronto, 2015. </w:t>
      </w:r>
      <w:r w:rsidR="007B0514" w:rsidRPr="005138EA">
        <w:rPr>
          <w:rFonts w:asciiTheme="majorBidi" w:hAnsiTheme="majorBidi" w:cstheme="majorBidi"/>
          <w:i/>
          <w:iCs/>
          <w:szCs w:val="24"/>
        </w:rPr>
        <w:t xml:space="preserve"> </w:t>
      </w:r>
    </w:p>
    <w:p w14:paraId="5EE9EB40" w14:textId="174EE7DA" w:rsidR="00EA1D23" w:rsidRPr="005138EA" w:rsidRDefault="00EA1D23" w:rsidP="00B01BA0">
      <w:pPr>
        <w:spacing w:line="360" w:lineRule="auto"/>
        <w:ind w:left="1418" w:hanging="1418"/>
        <w:contextualSpacing/>
        <w:rPr>
          <w:rFonts w:asciiTheme="majorBidi" w:hAnsiTheme="majorBidi" w:cstheme="majorBidi"/>
          <w:szCs w:val="24"/>
        </w:rPr>
      </w:pPr>
      <w:r w:rsidRPr="005138EA">
        <w:rPr>
          <w:rStyle w:val="presentationtitle"/>
          <w:rFonts w:asciiTheme="majorBidi" w:hAnsiTheme="majorBidi" w:cstheme="majorBidi"/>
          <w:szCs w:val="24"/>
          <w:bdr w:val="none" w:sz="0" w:space="0" w:color="auto" w:frame="1"/>
        </w:rPr>
        <w:t>103.</w:t>
      </w:r>
      <w:r w:rsidR="00721ADA">
        <w:rPr>
          <w:rStyle w:val="presentationtitle"/>
          <w:rFonts w:asciiTheme="majorBidi" w:hAnsiTheme="majorBidi" w:cstheme="majorBidi"/>
          <w:szCs w:val="24"/>
          <w:bdr w:val="none" w:sz="0" w:space="0" w:color="auto" w:frame="1"/>
        </w:rPr>
        <w:t xml:space="preserve">     </w:t>
      </w:r>
      <w:r w:rsidR="00783AA9" w:rsidRPr="005138EA">
        <w:rPr>
          <w:rStyle w:val="presentationtitle"/>
          <w:rFonts w:asciiTheme="majorBidi" w:hAnsiTheme="majorBidi" w:cstheme="majorBidi"/>
          <w:szCs w:val="24"/>
          <w:bdr w:val="none" w:sz="0" w:space="0" w:color="auto" w:frame="1"/>
        </w:rPr>
        <w:t>C</w:t>
      </w:r>
      <w:r w:rsidRPr="005138EA">
        <w:rPr>
          <w:rStyle w:val="colleft2"/>
          <w:rFonts w:asciiTheme="majorBidi" w:hAnsiTheme="majorBidi" w:cstheme="majorBidi"/>
          <w:szCs w:val="24"/>
        </w:rPr>
        <w:t>inamon, R.</w:t>
      </w:r>
      <w:r w:rsidR="00F23F81" w:rsidRPr="005138EA">
        <w:rPr>
          <w:rStyle w:val="colleft2"/>
          <w:rFonts w:asciiTheme="majorBidi" w:hAnsiTheme="majorBidi" w:cstheme="majorBidi"/>
          <w:szCs w:val="24"/>
        </w:rPr>
        <w:t xml:space="preserve">. G., </w:t>
      </w:r>
      <w:r w:rsidRPr="005138EA">
        <w:rPr>
          <w:rStyle w:val="colleft2"/>
          <w:rFonts w:asciiTheme="majorBidi" w:hAnsiTheme="majorBidi" w:cstheme="majorBidi"/>
          <w:szCs w:val="24"/>
        </w:rPr>
        <w:t xml:space="preserve">Gerstein, L., Hutchison, A., </w:t>
      </w:r>
      <w:r w:rsidR="00783AA9" w:rsidRPr="005138EA">
        <w:rPr>
          <w:rStyle w:val="colleft2"/>
          <w:rFonts w:asciiTheme="majorBidi" w:hAnsiTheme="majorBidi" w:cstheme="majorBidi"/>
          <w:szCs w:val="24"/>
        </w:rPr>
        <w:t>M</w:t>
      </w:r>
      <w:r w:rsidRPr="005138EA">
        <w:rPr>
          <w:rStyle w:val="colleft2"/>
          <w:rFonts w:asciiTheme="majorBidi" w:hAnsiTheme="majorBidi" w:cstheme="majorBidi"/>
          <w:szCs w:val="24"/>
        </w:rPr>
        <w:t>ichael</w:t>
      </w:r>
      <w:r w:rsidR="00783AA9" w:rsidRPr="005138EA">
        <w:rPr>
          <w:rStyle w:val="colleft2"/>
          <w:rFonts w:asciiTheme="majorBidi" w:hAnsiTheme="majorBidi" w:cstheme="majorBidi"/>
          <w:szCs w:val="24"/>
        </w:rPr>
        <w:t xml:space="preserve">, R., &amp; Kim, T. </w:t>
      </w:r>
      <w:r w:rsidR="00783AA9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 xml:space="preserve">U.S. and Israeli </w:t>
      </w:r>
      <w:r w:rsidR="00721AD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>w</w:t>
      </w:r>
      <w:r w:rsidR="00721ADA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 xml:space="preserve">omen’s </w:t>
      </w:r>
      <w:r w:rsidR="00721AD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>p</w:t>
      </w:r>
      <w:r w:rsidR="00721ADA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 xml:space="preserve">erceptions </w:t>
      </w:r>
      <w:r w:rsidR="00783AA9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 xml:space="preserve">of </w:t>
      </w:r>
      <w:r w:rsidR="004770FD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>t</w:t>
      </w:r>
      <w:r w:rsidR="00783AA9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 xml:space="preserve">heir </w:t>
      </w:r>
      <w:r w:rsidR="00721AD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>f</w:t>
      </w:r>
      <w:r w:rsidR="00721ADA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>uture</w:t>
      </w:r>
      <w:r w:rsidR="00783AA9" w:rsidRPr="005138EA">
        <w:rPr>
          <w:rStyle w:val="presentationtitle"/>
          <w:rFonts w:asciiTheme="majorBidi" w:hAnsiTheme="majorBidi" w:cstheme="majorBidi"/>
          <w:i/>
          <w:iCs/>
          <w:szCs w:val="24"/>
          <w:bdr w:val="none" w:sz="0" w:space="0" w:color="auto" w:frame="1"/>
        </w:rPr>
        <w:t>.</w:t>
      </w:r>
      <w:r w:rsidR="00783AA9" w:rsidRPr="005138EA">
        <w:rPr>
          <w:rStyle w:val="presentationtitle"/>
          <w:rFonts w:asciiTheme="majorBidi" w:hAnsiTheme="majorBidi" w:cstheme="majorBidi"/>
          <w:szCs w:val="24"/>
          <w:bdr w:val="none" w:sz="0" w:space="0" w:color="auto" w:frame="1"/>
        </w:rPr>
        <w:t xml:space="preserve"> Poster presented at the </w:t>
      </w:r>
      <w:r w:rsidR="00783AA9" w:rsidRPr="005138EA">
        <w:rPr>
          <w:rFonts w:asciiTheme="majorBidi" w:hAnsiTheme="majorBidi" w:cstheme="majorBidi"/>
          <w:szCs w:val="24"/>
        </w:rPr>
        <w:t>Annual Meeting of the American Psychology Association, Toronto, August, 2015</w:t>
      </w:r>
      <w:r w:rsidR="004770FD" w:rsidRPr="005138EA">
        <w:rPr>
          <w:rFonts w:asciiTheme="majorBidi" w:hAnsiTheme="majorBidi" w:cstheme="majorBidi"/>
          <w:szCs w:val="24"/>
        </w:rPr>
        <w:t>.</w:t>
      </w:r>
    </w:p>
    <w:p w14:paraId="540BF531" w14:textId="492164DF" w:rsidR="004770FD" w:rsidRPr="005138EA" w:rsidRDefault="004770FD" w:rsidP="00B01BA0">
      <w:pPr>
        <w:spacing w:line="360" w:lineRule="auto"/>
        <w:ind w:left="1418" w:hanging="1418"/>
        <w:contextualSpacing/>
        <w:rPr>
          <w:rFonts w:asciiTheme="majorBidi" w:hAnsiTheme="majorBidi" w:cstheme="majorBidi"/>
          <w:szCs w:val="24"/>
        </w:rPr>
      </w:pPr>
      <w:r w:rsidRPr="005138EA">
        <w:rPr>
          <w:rStyle w:val="presentationtitle"/>
          <w:rFonts w:asciiTheme="majorBidi" w:hAnsiTheme="majorBidi" w:cstheme="majorBidi"/>
          <w:szCs w:val="24"/>
          <w:bdr w:val="none" w:sz="0" w:space="0" w:color="auto" w:frame="1"/>
        </w:rPr>
        <w:t xml:space="preserve">104. </w:t>
      </w:r>
      <w:r w:rsidR="00721ADA">
        <w:rPr>
          <w:rStyle w:val="presentationtitle"/>
          <w:rFonts w:asciiTheme="majorBidi" w:hAnsiTheme="majorBidi" w:cstheme="majorBidi"/>
          <w:szCs w:val="24"/>
          <w:bdr w:val="none" w:sz="0" w:space="0" w:color="auto" w:frame="1"/>
        </w:rPr>
        <w:t xml:space="preserve">    </w:t>
      </w:r>
      <w:r w:rsidRPr="005138EA">
        <w:rPr>
          <w:rStyle w:val="presentationtitle"/>
          <w:rFonts w:asciiTheme="majorBidi" w:hAnsiTheme="majorBidi" w:cstheme="majorBidi"/>
          <w:szCs w:val="24"/>
          <w:bdr w:val="none" w:sz="0" w:space="0" w:color="auto" w:frame="1"/>
        </w:rPr>
        <w:t xml:space="preserve">Ran, G., Michael, R., </w:t>
      </w:r>
      <w:r w:rsidR="00F242C2">
        <w:rPr>
          <w:rFonts w:asciiTheme="majorBidi" w:hAnsiTheme="majorBidi" w:cstheme="majorBidi"/>
        </w:rPr>
        <w:t xml:space="preserve">&amp; </w:t>
      </w:r>
      <w:r w:rsidRPr="005138EA">
        <w:rPr>
          <w:rStyle w:val="presentationtitle"/>
          <w:rFonts w:asciiTheme="majorBidi" w:hAnsiTheme="majorBidi" w:cstheme="majorBidi"/>
          <w:szCs w:val="24"/>
          <w:bdr w:val="none" w:sz="0" w:space="0" w:color="auto" w:frame="1"/>
        </w:rPr>
        <w:t xml:space="preserve">Cinamon, R. G. </w:t>
      </w:r>
      <w:r w:rsidRPr="005138EA">
        <w:rPr>
          <w:rFonts w:asciiTheme="majorBidi" w:hAnsiTheme="majorBidi" w:cstheme="majorBidi"/>
          <w:i/>
          <w:iCs/>
        </w:rPr>
        <w:t xml:space="preserve">The </w:t>
      </w:r>
      <w:r w:rsidR="00721ADA">
        <w:rPr>
          <w:rFonts w:asciiTheme="majorBidi" w:hAnsiTheme="majorBidi" w:cstheme="majorBidi"/>
          <w:i/>
          <w:iCs/>
        </w:rPr>
        <w:t>r</w:t>
      </w:r>
      <w:r w:rsidR="00721ADA" w:rsidRPr="005138EA">
        <w:rPr>
          <w:rFonts w:asciiTheme="majorBidi" w:hAnsiTheme="majorBidi" w:cstheme="majorBidi"/>
          <w:i/>
          <w:iCs/>
        </w:rPr>
        <w:t xml:space="preserve">ole </w:t>
      </w:r>
      <w:r w:rsidRPr="005138EA">
        <w:rPr>
          <w:rFonts w:asciiTheme="majorBidi" w:hAnsiTheme="majorBidi" w:cstheme="majorBidi"/>
          <w:i/>
          <w:iCs/>
        </w:rPr>
        <w:t xml:space="preserve">of </w:t>
      </w:r>
      <w:r w:rsidR="00721ADA">
        <w:rPr>
          <w:rFonts w:asciiTheme="majorBidi" w:hAnsiTheme="majorBidi" w:cstheme="majorBidi"/>
          <w:i/>
          <w:iCs/>
        </w:rPr>
        <w:t>d</w:t>
      </w:r>
      <w:r w:rsidR="00721ADA" w:rsidRPr="005138EA">
        <w:rPr>
          <w:rFonts w:asciiTheme="majorBidi" w:hAnsiTheme="majorBidi" w:cstheme="majorBidi"/>
          <w:i/>
          <w:iCs/>
        </w:rPr>
        <w:t xml:space="preserve">isability </w:t>
      </w:r>
      <w:r w:rsidRPr="005138EA">
        <w:rPr>
          <w:rFonts w:asciiTheme="majorBidi" w:hAnsiTheme="majorBidi" w:cstheme="majorBidi"/>
          <w:i/>
          <w:iCs/>
        </w:rPr>
        <w:t xml:space="preserve">in the </w:t>
      </w:r>
      <w:r w:rsidR="00721ADA">
        <w:rPr>
          <w:rFonts w:asciiTheme="majorBidi" w:hAnsiTheme="majorBidi" w:cstheme="majorBidi"/>
          <w:i/>
          <w:iCs/>
        </w:rPr>
        <w:t>c</w:t>
      </w:r>
      <w:r w:rsidR="00721ADA" w:rsidRPr="005138EA">
        <w:rPr>
          <w:rFonts w:asciiTheme="majorBidi" w:hAnsiTheme="majorBidi" w:cstheme="majorBidi"/>
          <w:i/>
          <w:iCs/>
        </w:rPr>
        <w:t xml:space="preserve">onstruction </w:t>
      </w:r>
      <w:r w:rsidRPr="005138EA">
        <w:rPr>
          <w:rFonts w:asciiTheme="majorBidi" w:hAnsiTheme="majorBidi" w:cstheme="majorBidi"/>
          <w:i/>
          <w:iCs/>
        </w:rPr>
        <w:t xml:space="preserve">of </w:t>
      </w:r>
      <w:r w:rsidR="00721ADA">
        <w:rPr>
          <w:rFonts w:asciiTheme="majorBidi" w:hAnsiTheme="majorBidi" w:cstheme="majorBidi"/>
          <w:i/>
          <w:iCs/>
        </w:rPr>
        <w:t>f</w:t>
      </w:r>
      <w:r w:rsidR="00721ADA" w:rsidRPr="005138EA">
        <w:rPr>
          <w:rFonts w:asciiTheme="majorBidi" w:hAnsiTheme="majorBidi" w:cstheme="majorBidi"/>
          <w:i/>
          <w:iCs/>
        </w:rPr>
        <w:t xml:space="preserve">uture </w:t>
      </w:r>
      <w:r w:rsidR="00721ADA">
        <w:rPr>
          <w:rFonts w:asciiTheme="majorBidi" w:hAnsiTheme="majorBidi" w:cstheme="majorBidi"/>
          <w:i/>
          <w:iCs/>
        </w:rPr>
        <w:t>p</w:t>
      </w:r>
      <w:r w:rsidR="00721ADA" w:rsidRPr="005138EA">
        <w:rPr>
          <w:rFonts w:asciiTheme="majorBidi" w:hAnsiTheme="majorBidi" w:cstheme="majorBidi"/>
          <w:i/>
          <w:iCs/>
        </w:rPr>
        <w:t xml:space="preserve">erceptions </w:t>
      </w:r>
      <w:r w:rsidR="00C742B3" w:rsidRPr="005138EA">
        <w:rPr>
          <w:rFonts w:asciiTheme="majorBidi" w:hAnsiTheme="majorBidi" w:cstheme="majorBidi"/>
          <w:i/>
          <w:iCs/>
          <w:szCs w:val="24"/>
        </w:rPr>
        <w:t>among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 Israeli </w:t>
      </w:r>
      <w:r w:rsidR="00721ADA">
        <w:rPr>
          <w:rFonts w:asciiTheme="majorBidi" w:hAnsiTheme="majorBidi" w:cstheme="majorBidi"/>
          <w:i/>
          <w:iCs/>
          <w:szCs w:val="24"/>
        </w:rPr>
        <w:t>y</w:t>
      </w:r>
      <w:r w:rsidR="00721ADA" w:rsidRPr="005138EA">
        <w:rPr>
          <w:rFonts w:asciiTheme="majorBidi" w:hAnsiTheme="majorBidi" w:cstheme="majorBidi"/>
          <w:i/>
          <w:iCs/>
          <w:szCs w:val="24"/>
        </w:rPr>
        <w:t xml:space="preserve">oung </w:t>
      </w:r>
      <w:r w:rsidR="00721ADA">
        <w:rPr>
          <w:rFonts w:asciiTheme="majorBidi" w:hAnsiTheme="majorBidi" w:cstheme="majorBidi"/>
          <w:i/>
          <w:iCs/>
          <w:szCs w:val="24"/>
        </w:rPr>
        <w:t>a</w:t>
      </w:r>
      <w:r w:rsidR="00721ADA" w:rsidRPr="005138EA">
        <w:rPr>
          <w:rFonts w:asciiTheme="majorBidi" w:hAnsiTheme="majorBidi" w:cstheme="majorBidi"/>
          <w:i/>
          <w:iCs/>
          <w:szCs w:val="24"/>
        </w:rPr>
        <w:t xml:space="preserve">dults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with </w:t>
      </w:r>
      <w:r w:rsidR="00721ADA">
        <w:rPr>
          <w:rFonts w:asciiTheme="majorBidi" w:hAnsiTheme="majorBidi" w:cstheme="majorBidi"/>
          <w:i/>
          <w:iCs/>
          <w:szCs w:val="24"/>
        </w:rPr>
        <w:t>p</w:t>
      </w:r>
      <w:r w:rsidR="00721ADA" w:rsidRPr="005138EA">
        <w:rPr>
          <w:rFonts w:asciiTheme="majorBidi" w:hAnsiTheme="majorBidi" w:cstheme="majorBidi"/>
          <w:i/>
          <w:iCs/>
          <w:szCs w:val="24"/>
        </w:rPr>
        <w:t xml:space="preserve">hysical </w:t>
      </w:r>
      <w:r w:rsidR="00721ADA">
        <w:rPr>
          <w:rFonts w:asciiTheme="majorBidi" w:hAnsiTheme="majorBidi" w:cstheme="majorBidi"/>
          <w:i/>
          <w:iCs/>
          <w:szCs w:val="24"/>
        </w:rPr>
        <w:t>d</w:t>
      </w:r>
      <w:r w:rsidR="00721ADA" w:rsidRPr="005138EA">
        <w:rPr>
          <w:rFonts w:asciiTheme="majorBidi" w:hAnsiTheme="majorBidi" w:cstheme="majorBidi"/>
          <w:i/>
          <w:iCs/>
          <w:szCs w:val="24"/>
        </w:rPr>
        <w:t>isabilities</w:t>
      </w:r>
      <w:r w:rsidRPr="005138EA">
        <w:rPr>
          <w:rFonts w:asciiTheme="majorBidi" w:hAnsiTheme="majorBidi" w:cstheme="majorBidi"/>
          <w:i/>
          <w:iCs/>
          <w:szCs w:val="24"/>
        </w:rPr>
        <w:t>.</w:t>
      </w:r>
      <w:r w:rsidRPr="005138EA">
        <w:rPr>
          <w:rFonts w:asciiTheme="majorBidi" w:hAnsiTheme="majorBidi" w:cstheme="majorBidi"/>
          <w:szCs w:val="24"/>
        </w:rPr>
        <w:t xml:space="preserve"> </w:t>
      </w:r>
      <w:r w:rsidRPr="005138EA">
        <w:rPr>
          <w:rStyle w:val="presentationtitle"/>
          <w:rFonts w:asciiTheme="majorBidi" w:hAnsiTheme="majorBidi" w:cstheme="majorBidi"/>
          <w:szCs w:val="24"/>
          <w:bdr w:val="none" w:sz="0" w:space="0" w:color="auto" w:frame="1"/>
        </w:rPr>
        <w:t xml:space="preserve">Poster presented at the </w:t>
      </w:r>
      <w:r w:rsidRPr="005138EA">
        <w:rPr>
          <w:rFonts w:asciiTheme="majorBidi" w:hAnsiTheme="majorBidi" w:cstheme="majorBidi"/>
          <w:szCs w:val="24"/>
        </w:rPr>
        <w:t>Annual Meeting of the American Psychology Association, Toronto, August, 2015.</w:t>
      </w:r>
    </w:p>
    <w:p w14:paraId="69CA30EA" w14:textId="0587873C" w:rsidR="00EA1D23" w:rsidRPr="005138EA" w:rsidRDefault="008F4C54" w:rsidP="00C34DF4">
      <w:pPr>
        <w:shd w:val="clear" w:color="auto" w:fill="FFFFFF"/>
        <w:tabs>
          <w:tab w:val="right" w:pos="709"/>
          <w:tab w:val="right" w:pos="851"/>
        </w:tabs>
        <w:spacing w:line="360" w:lineRule="auto"/>
        <w:ind w:left="1418" w:hanging="1418"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 xml:space="preserve">105.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 </w:t>
      </w:r>
      <w:r w:rsidR="00BE1446" w:rsidRPr="005138EA">
        <w:rPr>
          <w:rFonts w:asciiTheme="majorBidi" w:hAnsiTheme="majorBidi" w:cstheme="majorBidi"/>
          <w:i/>
          <w:iCs/>
          <w:szCs w:val="24"/>
        </w:rPr>
        <w:t xml:space="preserve"> </w:t>
      </w:r>
      <w:r w:rsidR="00727DAC" w:rsidRPr="005138EA">
        <w:rPr>
          <w:rFonts w:asciiTheme="majorBidi" w:hAnsiTheme="majorBidi" w:cstheme="majorBidi"/>
          <w:i/>
          <w:iCs/>
          <w:szCs w:val="24"/>
        </w:rPr>
        <w:t xml:space="preserve">  </w:t>
      </w:r>
      <w:r w:rsidR="00B01BA0">
        <w:rPr>
          <w:rFonts w:asciiTheme="majorBidi" w:hAnsiTheme="majorBidi" w:cstheme="majorBidi"/>
          <w:szCs w:val="24"/>
        </w:rPr>
        <w:t xml:space="preserve"> </w:t>
      </w:r>
      <w:r w:rsidR="0040115C" w:rsidRPr="005138EA">
        <w:rPr>
          <w:rFonts w:asciiTheme="majorBidi" w:hAnsiTheme="majorBidi" w:cstheme="majorBidi"/>
          <w:szCs w:val="24"/>
        </w:rPr>
        <w:t xml:space="preserve">Srour, R., Ran, G., </w:t>
      </w:r>
      <w:r w:rsidR="00F242C2">
        <w:rPr>
          <w:rFonts w:asciiTheme="majorBidi" w:hAnsiTheme="majorBidi" w:cstheme="majorBidi"/>
        </w:rPr>
        <w:t xml:space="preserve">&amp; </w:t>
      </w:r>
      <w:r w:rsidR="0040115C" w:rsidRPr="005138EA">
        <w:rPr>
          <w:rFonts w:asciiTheme="majorBidi" w:hAnsiTheme="majorBidi" w:cstheme="majorBidi"/>
          <w:szCs w:val="24"/>
        </w:rPr>
        <w:t>Cinamon, R. G</w:t>
      </w:r>
      <w:r w:rsidR="00BE1446" w:rsidRPr="005138EA">
        <w:rPr>
          <w:rFonts w:asciiTheme="majorBidi" w:hAnsiTheme="majorBidi" w:cstheme="majorBidi"/>
          <w:i/>
          <w:iCs/>
          <w:szCs w:val="24"/>
        </w:rPr>
        <w:t xml:space="preserve">.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What </w:t>
      </w:r>
      <w:r w:rsidR="00EB1787">
        <w:rPr>
          <w:rFonts w:asciiTheme="majorBidi" w:hAnsiTheme="majorBidi" w:cstheme="majorBidi"/>
          <w:i/>
          <w:iCs/>
          <w:szCs w:val="24"/>
        </w:rPr>
        <w:t>e</w:t>
      </w:r>
      <w:r w:rsidR="00EB1787" w:rsidRPr="005138EA">
        <w:rPr>
          <w:rFonts w:asciiTheme="majorBidi" w:hAnsiTheme="majorBidi" w:cstheme="majorBidi"/>
          <w:i/>
          <w:iCs/>
          <w:szCs w:val="24"/>
        </w:rPr>
        <w:t xml:space="preserve">xplains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the </w:t>
      </w:r>
      <w:r w:rsidR="00EB1787">
        <w:rPr>
          <w:rFonts w:asciiTheme="majorBidi" w:hAnsiTheme="majorBidi" w:cstheme="majorBidi"/>
          <w:i/>
          <w:iCs/>
          <w:szCs w:val="24"/>
        </w:rPr>
        <w:t>l</w:t>
      </w:r>
      <w:r w:rsidR="00EB1787" w:rsidRPr="005138EA">
        <w:rPr>
          <w:rFonts w:asciiTheme="majorBidi" w:hAnsiTheme="majorBidi" w:cstheme="majorBidi"/>
          <w:i/>
          <w:iCs/>
          <w:szCs w:val="24"/>
        </w:rPr>
        <w:t xml:space="preserve">eaking </w:t>
      </w:r>
      <w:r w:rsidR="00EB1787">
        <w:rPr>
          <w:rFonts w:asciiTheme="majorBidi" w:hAnsiTheme="majorBidi" w:cstheme="majorBidi"/>
          <w:i/>
          <w:iCs/>
          <w:szCs w:val="24"/>
        </w:rPr>
        <w:t>p</w:t>
      </w:r>
      <w:r w:rsidR="00EB1787" w:rsidRPr="005138EA">
        <w:rPr>
          <w:rFonts w:asciiTheme="majorBidi" w:hAnsiTheme="majorBidi" w:cstheme="majorBidi"/>
          <w:i/>
          <w:iCs/>
          <w:szCs w:val="24"/>
        </w:rPr>
        <w:t xml:space="preserve">ipeline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for </w:t>
      </w:r>
      <w:r w:rsidR="00EB1787">
        <w:rPr>
          <w:rFonts w:asciiTheme="majorBidi" w:hAnsiTheme="majorBidi" w:cstheme="majorBidi"/>
          <w:i/>
          <w:iCs/>
          <w:szCs w:val="24"/>
        </w:rPr>
        <w:t>w</w:t>
      </w:r>
      <w:r w:rsidR="00EB1787" w:rsidRPr="005138EA">
        <w:rPr>
          <w:rFonts w:asciiTheme="majorBidi" w:hAnsiTheme="majorBidi" w:cstheme="majorBidi"/>
          <w:i/>
          <w:iCs/>
          <w:szCs w:val="24"/>
        </w:rPr>
        <w:t xml:space="preserve">omen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in </w:t>
      </w:r>
      <w:r w:rsidR="00EB1787">
        <w:rPr>
          <w:rFonts w:asciiTheme="majorBidi" w:hAnsiTheme="majorBidi" w:cstheme="majorBidi"/>
          <w:i/>
          <w:iCs/>
          <w:szCs w:val="24"/>
        </w:rPr>
        <w:t>a</w:t>
      </w:r>
      <w:r w:rsidR="00EB1787" w:rsidRPr="005138EA">
        <w:rPr>
          <w:rFonts w:asciiTheme="majorBidi" w:hAnsiTheme="majorBidi" w:cstheme="majorBidi"/>
          <w:i/>
          <w:iCs/>
          <w:szCs w:val="24"/>
        </w:rPr>
        <w:t xml:space="preserve">cademic 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STEM </w:t>
      </w:r>
      <w:r w:rsidR="00EB1787">
        <w:rPr>
          <w:rFonts w:asciiTheme="majorBidi" w:hAnsiTheme="majorBidi" w:cstheme="majorBidi"/>
          <w:i/>
          <w:iCs/>
          <w:szCs w:val="24"/>
        </w:rPr>
        <w:t>f</w:t>
      </w:r>
      <w:r w:rsidR="00EB1787" w:rsidRPr="005138EA">
        <w:rPr>
          <w:rFonts w:asciiTheme="majorBidi" w:hAnsiTheme="majorBidi" w:cstheme="majorBidi"/>
          <w:i/>
          <w:iCs/>
          <w:szCs w:val="24"/>
        </w:rPr>
        <w:t>ields</w:t>
      </w:r>
      <w:r w:rsidRPr="005138EA">
        <w:rPr>
          <w:rFonts w:asciiTheme="majorBidi" w:hAnsiTheme="majorBidi" w:cstheme="majorBidi"/>
          <w:i/>
          <w:iCs/>
          <w:szCs w:val="24"/>
        </w:rPr>
        <w:t>?</w:t>
      </w:r>
      <w:r w:rsidRPr="005138EA">
        <w:rPr>
          <w:rFonts w:asciiTheme="majorBidi" w:hAnsiTheme="majorBidi" w:cstheme="majorBidi"/>
          <w:szCs w:val="24"/>
        </w:rPr>
        <w:t xml:space="preserve"> </w:t>
      </w:r>
      <w:r w:rsidR="00BE1446" w:rsidRPr="005138EA">
        <w:rPr>
          <w:rFonts w:asciiTheme="majorBidi" w:hAnsiTheme="majorBidi" w:cstheme="majorBidi"/>
          <w:szCs w:val="24"/>
        </w:rPr>
        <w:t xml:space="preserve"> </w:t>
      </w:r>
      <w:r w:rsidRPr="005138EA">
        <w:rPr>
          <w:rFonts w:asciiTheme="majorBidi" w:hAnsiTheme="majorBidi" w:cstheme="majorBidi"/>
          <w:szCs w:val="24"/>
        </w:rPr>
        <w:t>Paper presented as a poster at the AERA Conference, Washington, April, 2016.</w:t>
      </w:r>
    </w:p>
    <w:p w14:paraId="4101E028" w14:textId="21278E37" w:rsidR="00F23F81" w:rsidRPr="005138EA" w:rsidRDefault="00F23F81" w:rsidP="00EB1787">
      <w:pPr>
        <w:spacing w:line="360" w:lineRule="auto"/>
        <w:ind w:left="1418" w:hanging="1418"/>
        <w:jc w:val="both"/>
        <w:rPr>
          <w:rFonts w:asciiTheme="majorBidi" w:hAnsiTheme="majorBidi" w:cstheme="majorBidi"/>
          <w:bCs/>
          <w:szCs w:val="24"/>
          <w:lang w:val="en"/>
        </w:rPr>
      </w:pPr>
      <w:r w:rsidRPr="005138EA">
        <w:rPr>
          <w:rFonts w:asciiTheme="majorBidi" w:hAnsiTheme="majorBidi" w:cstheme="majorBidi"/>
          <w:szCs w:val="24"/>
        </w:rPr>
        <w:t xml:space="preserve">106. </w:t>
      </w:r>
      <w:r w:rsidR="00EB1787">
        <w:rPr>
          <w:rFonts w:asciiTheme="majorBidi" w:hAnsiTheme="majorBidi" w:cstheme="majorBidi"/>
          <w:szCs w:val="24"/>
        </w:rPr>
        <w:t xml:space="preserve">   </w:t>
      </w:r>
      <w:r w:rsidR="00B01BA0">
        <w:rPr>
          <w:rFonts w:asciiTheme="majorBidi" w:hAnsiTheme="majorBidi" w:cstheme="majorBidi"/>
          <w:szCs w:val="24"/>
        </w:rPr>
        <w:t xml:space="preserve"> </w:t>
      </w:r>
      <w:r w:rsidRPr="005138EA">
        <w:rPr>
          <w:rFonts w:asciiTheme="majorBidi" w:hAnsiTheme="majorBidi" w:cstheme="majorBidi"/>
          <w:szCs w:val="24"/>
        </w:rPr>
        <w:t xml:space="preserve">Cinamon, R. G. 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The </w:t>
      </w:r>
      <w:r w:rsidR="00EB1787">
        <w:rPr>
          <w:rFonts w:asciiTheme="majorBidi" w:hAnsiTheme="majorBidi" w:cstheme="majorBidi"/>
          <w:bCs/>
          <w:i/>
          <w:iCs/>
          <w:szCs w:val="24"/>
        </w:rPr>
        <w:t>c</w:t>
      </w:r>
      <w:r w:rsidR="00EB1787" w:rsidRPr="005138EA">
        <w:rPr>
          <w:rFonts w:asciiTheme="majorBidi" w:hAnsiTheme="majorBidi" w:cstheme="majorBidi"/>
          <w:bCs/>
          <w:i/>
          <w:iCs/>
          <w:szCs w:val="24"/>
        </w:rPr>
        <w:t xml:space="preserve">ontribution 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of </w:t>
      </w:r>
      <w:r w:rsidR="00EB1787">
        <w:rPr>
          <w:rFonts w:asciiTheme="majorBidi" w:hAnsiTheme="majorBidi" w:cstheme="majorBidi"/>
          <w:bCs/>
          <w:i/>
          <w:iCs/>
          <w:szCs w:val="24"/>
        </w:rPr>
        <w:t>t</w:t>
      </w:r>
      <w:r w:rsidR="00EB1787" w:rsidRPr="005138EA">
        <w:rPr>
          <w:rFonts w:asciiTheme="majorBidi" w:hAnsiTheme="majorBidi" w:cstheme="majorBidi"/>
          <w:bCs/>
          <w:i/>
          <w:iCs/>
          <w:szCs w:val="24"/>
        </w:rPr>
        <w:t xml:space="preserve">ype 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of </w:t>
      </w:r>
      <w:r w:rsidR="00EB1787">
        <w:rPr>
          <w:rFonts w:asciiTheme="majorBidi" w:hAnsiTheme="majorBidi" w:cstheme="majorBidi"/>
          <w:bCs/>
          <w:i/>
          <w:iCs/>
          <w:szCs w:val="24"/>
        </w:rPr>
        <w:t>w</w:t>
      </w:r>
      <w:r w:rsidR="00EB1787" w:rsidRPr="005138EA">
        <w:rPr>
          <w:rFonts w:asciiTheme="majorBidi" w:hAnsiTheme="majorBidi" w:cstheme="majorBidi"/>
          <w:bCs/>
          <w:i/>
          <w:iCs/>
          <w:szCs w:val="24"/>
        </w:rPr>
        <w:t xml:space="preserve">ork 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and </w:t>
      </w:r>
      <w:r w:rsidR="00EB1787">
        <w:rPr>
          <w:rFonts w:asciiTheme="majorBidi" w:hAnsiTheme="majorBidi" w:cstheme="majorBidi"/>
          <w:bCs/>
          <w:i/>
          <w:iCs/>
          <w:szCs w:val="24"/>
        </w:rPr>
        <w:t>f</w:t>
      </w:r>
      <w:r w:rsidR="00EB1787" w:rsidRPr="005138EA">
        <w:rPr>
          <w:rFonts w:asciiTheme="majorBidi" w:hAnsiTheme="majorBidi" w:cstheme="majorBidi"/>
          <w:bCs/>
          <w:i/>
          <w:iCs/>
          <w:szCs w:val="24"/>
        </w:rPr>
        <w:t xml:space="preserve">ield 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of </w:t>
      </w:r>
      <w:r w:rsidR="00EB1787">
        <w:rPr>
          <w:rFonts w:asciiTheme="majorBidi" w:hAnsiTheme="majorBidi" w:cstheme="majorBidi"/>
          <w:bCs/>
          <w:i/>
          <w:iCs/>
          <w:szCs w:val="24"/>
        </w:rPr>
        <w:t>s</w:t>
      </w:r>
      <w:r w:rsidR="00EB1787" w:rsidRPr="005138EA">
        <w:rPr>
          <w:rFonts w:asciiTheme="majorBidi" w:hAnsiTheme="majorBidi" w:cstheme="majorBidi"/>
          <w:bCs/>
          <w:i/>
          <w:iCs/>
          <w:szCs w:val="24"/>
        </w:rPr>
        <w:t xml:space="preserve">tudy 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to </w:t>
      </w:r>
      <w:r w:rsidR="00EB1787">
        <w:rPr>
          <w:rFonts w:asciiTheme="majorBidi" w:hAnsiTheme="majorBidi" w:cstheme="majorBidi"/>
          <w:bCs/>
          <w:i/>
          <w:iCs/>
          <w:szCs w:val="24"/>
        </w:rPr>
        <w:t>w</w:t>
      </w:r>
      <w:r w:rsidR="00EB1787" w:rsidRPr="005138EA">
        <w:rPr>
          <w:rFonts w:asciiTheme="majorBidi" w:hAnsiTheme="majorBidi" w:cstheme="majorBidi"/>
          <w:bCs/>
          <w:i/>
          <w:iCs/>
          <w:szCs w:val="24"/>
        </w:rPr>
        <w:t>ork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-study </w:t>
      </w:r>
      <w:r w:rsidR="00EB1787">
        <w:rPr>
          <w:rFonts w:asciiTheme="majorBidi" w:hAnsiTheme="majorBidi" w:cstheme="majorBidi"/>
          <w:bCs/>
          <w:i/>
          <w:iCs/>
          <w:szCs w:val="24"/>
        </w:rPr>
        <w:t>i</w:t>
      </w:r>
      <w:r w:rsidR="00EB1787" w:rsidRPr="005138EA">
        <w:rPr>
          <w:rFonts w:asciiTheme="majorBidi" w:hAnsiTheme="majorBidi" w:cstheme="majorBidi"/>
          <w:bCs/>
          <w:i/>
          <w:iCs/>
          <w:szCs w:val="24"/>
        </w:rPr>
        <w:t>nterface</w:t>
      </w:r>
      <w:r w:rsidRPr="005138EA">
        <w:rPr>
          <w:rFonts w:asciiTheme="majorBidi" w:hAnsiTheme="majorBidi" w:cstheme="majorBidi"/>
          <w:bCs/>
          <w:szCs w:val="24"/>
        </w:rPr>
        <w:t xml:space="preserve">. Paper presented at the </w:t>
      </w:r>
      <w:r w:rsidR="00D41BBF" w:rsidRPr="005138EA">
        <w:rPr>
          <w:rFonts w:asciiTheme="majorBidi" w:hAnsiTheme="majorBidi" w:cstheme="majorBidi"/>
          <w:lang w:val="en"/>
        </w:rPr>
        <w:t xml:space="preserve">Biennial Conference of the </w:t>
      </w:r>
      <w:r w:rsidRPr="005138EA">
        <w:rPr>
          <w:rFonts w:asciiTheme="majorBidi" w:hAnsiTheme="majorBidi" w:cstheme="majorBidi"/>
          <w:lang w:val="en"/>
        </w:rPr>
        <w:t xml:space="preserve">Society for Vocational Psychology, </w:t>
      </w:r>
      <w:r w:rsidR="00D41BBF" w:rsidRPr="005138EA">
        <w:rPr>
          <w:rFonts w:asciiTheme="majorBidi" w:hAnsiTheme="majorBidi" w:cstheme="majorBidi"/>
          <w:lang w:val="en"/>
        </w:rPr>
        <w:t xml:space="preserve">Florida, May, 2016. </w:t>
      </w:r>
    </w:p>
    <w:p w14:paraId="46D4491A" w14:textId="3B5BC590" w:rsidR="00F23F81" w:rsidRPr="005138EA" w:rsidRDefault="00EB1787" w:rsidP="00EB1787">
      <w:pPr>
        <w:spacing w:line="360" w:lineRule="auto"/>
        <w:ind w:left="1418" w:hanging="1418"/>
        <w:jc w:val="both"/>
        <w:rPr>
          <w:rFonts w:asciiTheme="majorBidi" w:hAnsiTheme="majorBidi" w:cstheme="majorBidi"/>
          <w:lang w:val="en"/>
        </w:rPr>
      </w:pPr>
      <w:r>
        <w:rPr>
          <w:rFonts w:asciiTheme="majorBidi" w:hAnsiTheme="majorBidi" w:cstheme="majorBidi"/>
          <w:bCs/>
          <w:szCs w:val="24"/>
          <w:lang w:val="en"/>
        </w:rPr>
        <w:t xml:space="preserve">107.    </w:t>
      </w:r>
      <w:r w:rsidR="00B01BA0">
        <w:rPr>
          <w:rFonts w:asciiTheme="majorBidi" w:hAnsiTheme="majorBidi" w:cstheme="majorBidi"/>
          <w:bCs/>
          <w:szCs w:val="24"/>
          <w:lang w:val="en"/>
        </w:rPr>
        <w:t xml:space="preserve"> </w:t>
      </w:r>
      <w:r w:rsidR="00D41BBF" w:rsidRPr="005138EA">
        <w:rPr>
          <w:rFonts w:asciiTheme="majorBidi" w:hAnsiTheme="majorBidi" w:cstheme="majorBidi"/>
          <w:bCs/>
          <w:szCs w:val="24"/>
          <w:lang w:val="en"/>
        </w:rPr>
        <w:t>Habayib, H., Michael, R., &amp; Cinamon, R. G</w:t>
      </w:r>
      <w:r w:rsidR="00D41BBF" w:rsidRPr="005138EA">
        <w:rPr>
          <w:rFonts w:asciiTheme="majorBidi" w:hAnsiTheme="majorBidi" w:cstheme="majorBidi"/>
          <w:bCs/>
          <w:i/>
          <w:iCs/>
          <w:szCs w:val="24"/>
          <w:lang w:val="en"/>
        </w:rPr>
        <w:t xml:space="preserve">. </w:t>
      </w:r>
      <w:r w:rsidR="00F23F81" w:rsidRPr="005138EA">
        <w:rPr>
          <w:rFonts w:asciiTheme="majorBidi" w:hAnsiTheme="majorBidi" w:cstheme="majorBidi"/>
          <w:bCs/>
          <w:i/>
          <w:iCs/>
          <w:szCs w:val="24"/>
        </w:rPr>
        <w:t xml:space="preserve">Jewish and Arab Israeli </w:t>
      </w:r>
      <w:r>
        <w:rPr>
          <w:rFonts w:asciiTheme="majorBidi" w:hAnsiTheme="majorBidi" w:cstheme="majorBidi"/>
          <w:bCs/>
          <w:i/>
          <w:iCs/>
          <w:szCs w:val="24"/>
        </w:rPr>
        <w:t>y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oung </w:t>
      </w:r>
      <w:r>
        <w:rPr>
          <w:rFonts w:asciiTheme="majorBidi" w:hAnsiTheme="majorBidi" w:cstheme="majorBidi"/>
          <w:bCs/>
          <w:i/>
          <w:iCs/>
          <w:szCs w:val="24"/>
        </w:rPr>
        <w:t>w</w:t>
      </w:r>
      <w:r w:rsidRPr="005138EA">
        <w:rPr>
          <w:rFonts w:asciiTheme="majorBidi" w:hAnsiTheme="majorBidi" w:cstheme="majorBidi"/>
          <w:bCs/>
          <w:i/>
          <w:iCs/>
          <w:szCs w:val="24"/>
        </w:rPr>
        <w:t>omen's</w:t>
      </w:r>
      <w:r>
        <w:rPr>
          <w:rFonts w:asciiTheme="majorBidi" w:hAnsiTheme="majorBidi" w:cstheme="majorBidi"/>
          <w:bCs/>
          <w:i/>
          <w:iCs/>
          <w:szCs w:val="24"/>
        </w:rPr>
        <w:t xml:space="preserve"> f</w:t>
      </w:r>
      <w:r w:rsidRPr="005138EA">
        <w:rPr>
          <w:rFonts w:asciiTheme="majorBidi" w:hAnsiTheme="majorBidi" w:cstheme="majorBidi"/>
          <w:bCs/>
          <w:i/>
          <w:iCs/>
          <w:szCs w:val="24"/>
        </w:rPr>
        <w:t xml:space="preserve">uture </w:t>
      </w:r>
      <w:r>
        <w:rPr>
          <w:rFonts w:asciiTheme="majorBidi" w:hAnsiTheme="majorBidi" w:cstheme="majorBidi"/>
          <w:bCs/>
          <w:i/>
          <w:iCs/>
          <w:szCs w:val="24"/>
        </w:rPr>
        <w:t>p</w:t>
      </w:r>
      <w:r w:rsidRPr="005138EA">
        <w:rPr>
          <w:rFonts w:asciiTheme="majorBidi" w:hAnsiTheme="majorBidi" w:cstheme="majorBidi"/>
          <w:bCs/>
          <w:i/>
          <w:iCs/>
          <w:szCs w:val="24"/>
        </w:rPr>
        <w:t>erceptions</w:t>
      </w:r>
      <w:r w:rsidR="00D41BBF" w:rsidRPr="005138EA">
        <w:rPr>
          <w:rFonts w:asciiTheme="majorBidi" w:hAnsiTheme="majorBidi" w:cstheme="majorBidi"/>
          <w:bCs/>
          <w:i/>
          <w:iCs/>
          <w:szCs w:val="24"/>
        </w:rPr>
        <w:t>.</w:t>
      </w:r>
      <w:r w:rsidR="00D41BBF" w:rsidRPr="005138EA">
        <w:rPr>
          <w:rFonts w:asciiTheme="majorBidi" w:hAnsiTheme="majorBidi" w:cstheme="majorBidi"/>
          <w:b/>
          <w:bCs/>
          <w:szCs w:val="24"/>
        </w:rPr>
        <w:t xml:space="preserve"> </w:t>
      </w:r>
      <w:r w:rsidR="00D41BBF" w:rsidRPr="005138EA">
        <w:rPr>
          <w:rFonts w:asciiTheme="majorBidi" w:hAnsiTheme="majorBidi" w:cstheme="majorBidi"/>
          <w:bCs/>
          <w:szCs w:val="24"/>
        </w:rPr>
        <w:t xml:space="preserve">Poster presented at the </w:t>
      </w:r>
      <w:r w:rsidR="00D41BBF" w:rsidRPr="005138EA">
        <w:rPr>
          <w:rFonts w:asciiTheme="majorBidi" w:hAnsiTheme="majorBidi" w:cstheme="majorBidi"/>
          <w:lang w:val="en"/>
        </w:rPr>
        <w:t>Biennial Conference of the Society for Vocational Psychology, Florida, May, 2016.</w:t>
      </w:r>
    </w:p>
    <w:p w14:paraId="3A0E0492" w14:textId="4AB70B11" w:rsidR="00F23F81" w:rsidRPr="005138EA" w:rsidRDefault="00EB1787" w:rsidP="00EB1787">
      <w:pPr>
        <w:spacing w:line="360" w:lineRule="auto"/>
        <w:ind w:left="1418" w:hanging="1418"/>
        <w:jc w:val="both"/>
        <w:rPr>
          <w:rFonts w:asciiTheme="majorBidi" w:hAnsiTheme="majorBidi" w:cstheme="majorBidi"/>
        </w:rPr>
      </w:pPr>
      <w:r w:rsidRPr="00EB1787">
        <w:rPr>
          <w:rFonts w:asciiTheme="majorBidi" w:hAnsiTheme="majorBidi" w:cstheme="majorBidi"/>
          <w:bCs/>
          <w:szCs w:val="24"/>
        </w:rPr>
        <w:t xml:space="preserve">108.   </w:t>
      </w:r>
      <w:r w:rsidR="00B01BA0">
        <w:rPr>
          <w:rFonts w:asciiTheme="majorBidi" w:hAnsiTheme="majorBidi" w:cstheme="majorBidi"/>
          <w:bCs/>
          <w:szCs w:val="24"/>
        </w:rPr>
        <w:t xml:space="preserve">  </w:t>
      </w:r>
      <w:r w:rsidR="00D41BBF" w:rsidRPr="00EB1787">
        <w:rPr>
          <w:rFonts w:asciiTheme="majorBidi" w:hAnsiTheme="majorBidi" w:cstheme="majorBidi"/>
          <w:bCs/>
          <w:szCs w:val="24"/>
        </w:rPr>
        <w:t xml:space="preserve">Ran, G., &amp; Cinamon, R. G. </w:t>
      </w:r>
      <w:r w:rsidR="00F23F81" w:rsidRPr="00EB1787">
        <w:rPr>
          <w:rFonts w:asciiTheme="majorBidi" w:hAnsiTheme="majorBidi" w:cstheme="majorBidi"/>
          <w:i/>
          <w:iCs/>
        </w:rPr>
        <w:t xml:space="preserve">The </w:t>
      </w:r>
      <w:r>
        <w:rPr>
          <w:rFonts w:asciiTheme="majorBidi" w:hAnsiTheme="majorBidi" w:cstheme="majorBidi"/>
          <w:i/>
          <w:iCs/>
        </w:rPr>
        <w:t>c</w:t>
      </w:r>
      <w:r w:rsidRPr="00EB1787">
        <w:rPr>
          <w:rFonts w:asciiTheme="majorBidi" w:hAnsiTheme="majorBidi" w:cstheme="majorBidi"/>
          <w:i/>
          <w:iCs/>
        </w:rPr>
        <w:t xml:space="preserve">ontribution </w:t>
      </w:r>
      <w:r w:rsidR="00F23F81" w:rsidRPr="00EB1787">
        <w:rPr>
          <w:rFonts w:asciiTheme="majorBidi" w:hAnsiTheme="majorBidi" w:cstheme="majorBidi"/>
          <w:i/>
          <w:iCs/>
        </w:rPr>
        <w:t xml:space="preserve">of </w:t>
      </w:r>
      <w:r>
        <w:rPr>
          <w:rFonts w:asciiTheme="majorBidi" w:hAnsiTheme="majorBidi" w:cstheme="majorBidi"/>
          <w:i/>
          <w:iCs/>
        </w:rPr>
        <w:t>a</w:t>
      </w:r>
      <w:r w:rsidRPr="00EB1787">
        <w:rPr>
          <w:rFonts w:asciiTheme="majorBidi" w:hAnsiTheme="majorBidi" w:cstheme="majorBidi"/>
          <w:i/>
          <w:iCs/>
        </w:rPr>
        <w:t xml:space="preserve">ttachment </w:t>
      </w:r>
      <w:r>
        <w:rPr>
          <w:rFonts w:asciiTheme="majorBidi" w:hAnsiTheme="majorBidi" w:cstheme="majorBidi"/>
          <w:i/>
          <w:iCs/>
        </w:rPr>
        <w:t>a</w:t>
      </w:r>
      <w:r w:rsidRPr="00EB1787">
        <w:rPr>
          <w:rFonts w:asciiTheme="majorBidi" w:hAnsiTheme="majorBidi" w:cstheme="majorBidi"/>
          <w:i/>
          <w:iCs/>
        </w:rPr>
        <w:t xml:space="preserve">nxiety </w:t>
      </w:r>
      <w:r w:rsidR="00F23F81" w:rsidRPr="00EB1787">
        <w:rPr>
          <w:rFonts w:asciiTheme="majorBidi" w:hAnsiTheme="majorBidi" w:cstheme="majorBidi"/>
          <w:i/>
          <w:iCs/>
        </w:rPr>
        <w:t xml:space="preserve">and </w:t>
      </w:r>
      <w:r>
        <w:rPr>
          <w:rFonts w:asciiTheme="majorBidi" w:hAnsiTheme="majorBidi" w:cstheme="majorBidi"/>
          <w:i/>
          <w:iCs/>
        </w:rPr>
        <w:t>a</w:t>
      </w:r>
      <w:r w:rsidRPr="00EB1787">
        <w:rPr>
          <w:rFonts w:asciiTheme="majorBidi" w:hAnsiTheme="majorBidi" w:cstheme="majorBidi"/>
          <w:i/>
          <w:iCs/>
        </w:rPr>
        <w:t xml:space="preserve">voidance </w:t>
      </w:r>
      <w:r w:rsidR="00F23F81" w:rsidRPr="00EB1787">
        <w:rPr>
          <w:rFonts w:asciiTheme="majorBidi" w:hAnsiTheme="majorBidi" w:cstheme="majorBidi"/>
          <w:i/>
          <w:iCs/>
        </w:rPr>
        <w:t xml:space="preserve">to </w:t>
      </w:r>
      <w:r>
        <w:rPr>
          <w:rFonts w:asciiTheme="majorBidi" w:hAnsiTheme="majorBidi" w:cstheme="majorBidi"/>
          <w:i/>
          <w:iCs/>
        </w:rPr>
        <w:t>c</w:t>
      </w:r>
      <w:r w:rsidRPr="00EB1787">
        <w:rPr>
          <w:rFonts w:asciiTheme="majorBidi" w:hAnsiTheme="majorBidi" w:cstheme="majorBidi"/>
          <w:i/>
          <w:iCs/>
        </w:rPr>
        <w:t xml:space="preserve">areer </w:t>
      </w:r>
      <w:r>
        <w:rPr>
          <w:rFonts w:asciiTheme="majorBidi" w:hAnsiTheme="majorBidi" w:cstheme="majorBidi"/>
          <w:i/>
          <w:iCs/>
        </w:rPr>
        <w:t>s</w:t>
      </w:r>
      <w:r w:rsidRPr="00EB1787">
        <w:rPr>
          <w:rFonts w:asciiTheme="majorBidi" w:hAnsiTheme="majorBidi" w:cstheme="majorBidi"/>
          <w:i/>
          <w:iCs/>
        </w:rPr>
        <w:t>elf</w:t>
      </w:r>
      <w:r w:rsidR="00F23F81" w:rsidRPr="00EB1787">
        <w:rPr>
          <w:rFonts w:asciiTheme="majorBidi" w:hAnsiTheme="majorBidi" w:cstheme="majorBidi"/>
          <w:i/>
          <w:iCs/>
        </w:rPr>
        <w:t xml:space="preserve">-efficacy, </w:t>
      </w:r>
      <w:r>
        <w:rPr>
          <w:rFonts w:asciiTheme="majorBidi" w:hAnsiTheme="majorBidi" w:cstheme="majorBidi"/>
          <w:i/>
          <w:iCs/>
        </w:rPr>
        <w:t>f</w:t>
      </w:r>
      <w:r w:rsidRPr="00EB1787">
        <w:rPr>
          <w:rFonts w:asciiTheme="majorBidi" w:hAnsiTheme="majorBidi" w:cstheme="majorBidi"/>
          <w:i/>
          <w:iCs/>
        </w:rPr>
        <w:t xml:space="preserve">uture </w:t>
      </w:r>
      <w:r>
        <w:rPr>
          <w:rFonts w:asciiTheme="majorBidi" w:hAnsiTheme="majorBidi" w:cstheme="majorBidi"/>
          <w:i/>
          <w:iCs/>
        </w:rPr>
        <w:t>p</w:t>
      </w:r>
      <w:r w:rsidRPr="00EB1787">
        <w:rPr>
          <w:rFonts w:asciiTheme="majorBidi" w:hAnsiTheme="majorBidi" w:cstheme="majorBidi"/>
          <w:i/>
          <w:iCs/>
        </w:rPr>
        <w:t xml:space="preserve">erceptions </w:t>
      </w:r>
      <w:r w:rsidR="00F23F81" w:rsidRPr="00EB1787">
        <w:rPr>
          <w:rFonts w:asciiTheme="majorBidi" w:hAnsiTheme="majorBidi" w:cstheme="majorBidi"/>
          <w:i/>
          <w:iCs/>
        </w:rPr>
        <w:t xml:space="preserve">and </w:t>
      </w:r>
      <w:r>
        <w:rPr>
          <w:rFonts w:asciiTheme="majorBidi" w:hAnsiTheme="majorBidi" w:cstheme="majorBidi"/>
          <w:i/>
          <w:iCs/>
        </w:rPr>
        <w:t>l</w:t>
      </w:r>
      <w:r w:rsidRPr="00EB1787">
        <w:rPr>
          <w:rFonts w:asciiTheme="majorBidi" w:hAnsiTheme="majorBidi" w:cstheme="majorBidi"/>
          <w:i/>
          <w:iCs/>
        </w:rPr>
        <w:t xml:space="preserve">ife </w:t>
      </w:r>
      <w:r>
        <w:rPr>
          <w:rFonts w:asciiTheme="majorBidi" w:hAnsiTheme="majorBidi" w:cstheme="majorBidi"/>
          <w:i/>
          <w:iCs/>
        </w:rPr>
        <w:t>s</w:t>
      </w:r>
      <w:r w:rsidRPr="00EB1787">
        <w:rPr>
          <w:rFonts w:asciiTheme="majorBidi" w:hAnsiTheme="majorBidi" w:cstheme="majorBidi"/>
          <w:i/>
          <w:iCs/>
        </w:rPr>
        <w:t>atisfaction</w:t>
      </w:r>
      <w:r w:rsidR="00D41BBF" w:rsidRPr="00EB1787">
        <w:rPr>
          <w:rFonts w:asciiTheme="majorBidi" w:hAnsiTheme="majorBidi" w:cstheme="majorBidi"/>
        </w:rPr>
        <w:t xml:space="preserve">. </w:t>
      </w:r>
      <w:r w:rsidR="00D41BBF" w:rsidRPr="00EB1787">
        <w:rPr>
          <w:rFonts w:asciiTheme="majorBidi" w:hAnsiTheme="majorBidi" w:cstheme="majorBidi"/>
          <w:bCs/>
          <w:szCs w:val="24"/>
        </w:rPr>
        <w:t xml:space="preserve">Poster presented at the </w:t>
      </w:r>
      <w:r w:rsidR="00D41BBF" w:rsidRPr="00EB1787">
        <w:rPr>
          <w:rFonts w:asciiTheme="majorBidi" w:hAnsiTheme="majorBidi" w:cstheme="majorBidi"/>
          <w:lang w:val="en"/>
        </w:rPr>
        <w:t>Biennial Conference of the Society for Vocational Psychology, Florida, May, 2016.</w:t>
      </w:r>
    </w:p>
    <w:p w14:paraId="46D22FB4" w14:textId="6B305846" w:rsidR="006F2C9E" w:rsidRPr="005138EA" w:rsidRDefault="00D41BBF" w:rsidP="00092B1D">
      <w:pPr>
        <w:spacing w:line="360" w:lineRule="auto"/>
        <w:jc w:val="both"/>
        <w:rPr>
          <w:rFonts w:asciiTheme="majorBidi" w:hAnsiTheme="majorBidi" w:cstheme="majorBidi"/>
          <w:i/>
          <w:iCs/>
          <w:szCs w:val="24"/>
        </w:rPr>
      </w:pPr>
      <w:r w:rsidRPr="005138EA">
        <w:rPr>
          <w:rFonts w:asciiTheme="majorBidi" w:hAnsiTheme="majorBidi" w:cstheme="majorBidi"/>
        </w:rPr>
        <w:lastRenderedPageBreak/>
        <w:t xml:space="preserve">109. </w:t>
      </w:r>
      <w:r w:rsidR="003437B4">
        <w:rPr>
          <w:rFonts w:asciiTheme="majorBidi" w:hAnsiTheme="majorBidi" w:cstheme="majorBidi"/>
        </w:rPr>
        <w:t xml:space="preserve">   </w:t>
      </w:r>
      <w:r w:rsidR="00B01BA0">
        <w:rPr>
          <w:rFonts w:asciiTheme="majorBidi" w:hAnsiTheme="majorBidi" w:cstheme="majorBidi"/>
        </w:rPr>
        <w:t xml:space="preserve"> </w:t>
      </w:r>
      <w:r w:rsidRPr="005138EA">
        <w:rPr>
          <w:rFonts w:asciiTheme="majorBidi" w:hAnsiTheme="majorBidi" w:cstheme="majorBidi"/>
        </w:rPr>
        <w:t xml:space="preserve">Cinamon, R. G., Flum, H., </w:t>
      </w:r>
      <w:r w:rsidR="006F2C9E" w:rsidRPr="005138EA">
        <w:rPr>
          <w:rFonts w:asciiTheme="majorBidi" w:hAnsiTheme="majorBidi" w:cstheme="majorBidi"/>
        </w:rPr>
        <w:t>Schultheiss</w:t>
      </w:r>
      <w:r w:rsidR="006F2C9E" w:rsidRPr="005138EA">
        <w:rPr>
          <w:rFonts w:asciiTheme="majorBidi" w:hAnsiTheme="majorBidi" w:cstheme="majorBidi"/>
          <w:szCs w:val="24"/>
        </w:rPr>
        <w:t>, D., Ferreria, J., Santos, E., &amp; Blustein, D</w:t>
      </w:r>
      <w:r w:rsidR="006F2C9E" w:rsidRPr="005138EA">
        <w:rPr>
          <w:rFonts w:asciiTheme="majorBidi" w:hAnsiTheme="majorBidi" w:cstheme="majorBidi"/>
          <w:i/>
          <w:iCs/>
          <w:szCs w:val="24"/>
        </w:rPr>
        <w:t xml:space="preserve">.  Global </w:t>
      </w:r>
    </w:p>
    <w:p w14:paraId="087CDDFE" w14:textId="40A46CC8" w:rsidR="00780403" w:rsidRPr="005138EA" w:rsidRDefault="00EB1787" w:rsidP="00EB1787">
      <w:pPr>
        <w:spacing w:line="360" w:lineRule="auto"/>
        <w:ind w:left="1440"/>
        <w:jc w:val="both"/>
        <w:rPr>
          <w:rFonts w:asciiTheme="majorBidi" w:hAnsiTheme="majorBidi" w:cstheme="majorBidi"/>
          <w:lang w:val="en"/>
        </w:rPr>
      </w:pPr>
      <w:r>
        <w:rPr>
          <w:rFonts w:asciiTheme="majorBidi" w:hAnsiTheme="majorBidi" w:cstheme="majorBidi"/>
          <w:i/>
          <w:iCs/>
          <w:szCs w:val="24"/>
        </w:rPr>
        <w:t>e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conomy </w:t>
      </w:r>
      <w:r w:rsidR="006F2C9E" w:rsidRPr="005138EA">
        <w:rPr>
          <w:rFonts w:asciiTheme="majorBidi" w:hAnsiTheme="majorBidi" w:cstheme="majorBidi"/>
          <w:i/>
          <w:iCs/>
          <w:szCs w:val="24"/>
        </w:rPr>
        <w:t xml:space="preserve">and </w:t>
      </w:r>
      <w:r>
        <w:rPr>
          <w:rFonts w:asciiTheme="majorBidi" w:hAnsiTheme="majorBidi" w:cstheme="majorBidi"/>
          <w:i/>
          <w:iCs/>
          <w:szCs w:val="24"/>
        </w:rPr>
        <w:t>v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ocational </w:t>
      </w:r>
      <w:r>
        <w:rPr>
          <w:rFonts w:asciiTheme="majorBidi" w:hAnsiTheme="majorBidi" w:cstheme="majorBidi"/>
          <w:i/>
          <w:iCs/>
          <w:szCs w:val="24"/>
        </w:rPr>
        <w:t>p</w:t>
      </w:r>
      <w:r w:rsidRPr="005138EA">
        <w:rPr>
          <w:rFonts w:asciiTheme="majorBidi" w:hAnsiTheme="majorBidi" w:cstheme="majorBidi"/>
          <w:i/>
          <w:iCs/>
          <w:szCs w:val="24"/>
        </w:rPr>
        <w:t>sychology</w:t>
      </w:r>
      <w:r w:rsidR="006F2C9E" w:rsidRPr="005138EA">
        <w:rPr>
          <w:rFonts w:asciiTheme="majorBidi" w:hAnsiTheme="majorBidi" w:cstheme="majorBidi"/>
          <w:i/>
          <w:iCs/>
          <w:szCs w:val="24"/>
        </w:rPr>
        <w:t xml:space="preserve">- </w:t>
      </w:r>
      <w:r w:rsidR="000A567F" w:rsidRPr="005138EA">
        <w:rPr>
          <w:rFonts w:asciiTheme="majorBidi" w:hAnsiTheme="majorBidi" w:cstheme="majorBidi"/>
          <w:i/>
          <w:iCs/>
          <w:szCs w:val="24"/>
        </w:rPr>
        <w:t>C</w:t>
      </w:r>
      <w:r w:rsidR="006F2C9E" w:rsidRPr="005138EA">
        <w:rPr>
          <w:rFonts w:asciiTheme="majorBidi" w:hAnsiTheme="majorBidi" w:cstheme="majorBidi"/>
          <w:i/>
          <w:iCs/>
          <w:szCs w:val="24"/>
        </w:rPr>
        <w:t xml:space="preserve">hallenges for </w:t>
      </w:r>
      <w:r>
        <w:rPr>
          <w:rFonts w:asciiTheme="majorBidi" w:hAnsiTheme="majorBidi" w:cstheme="majorBidi"/>
          <w:i/>
          <w:iCs/>
          <w:szCs w:val="24"/>
        </w:rPr>
        <w:t>t</w:t>
      </w:r>
      <w:r w:rsidRPr="005138EA">
        <w:rPr>
          <w:rFonts w:asciiTheme="majorBidi" w:hAnsiTheme="majorBidi" w:cstheme="majorBidi"/>
          <w:i/>
          <w:iCs/>
          <w:szCs w:val="24"/>
        </w:rPr>
        <w:t>heory</w:t>
      </w:r>
      <w:r w:rsidR="006F2C9E" w:rsidRPr="005138EA">
        <w:rPr>
          <w:rFonts w:asciiTheme="majorBidi" w:hAnsiTheme="majorBidi" w:cstheme="majorBidi"/>
          <w:i/>
          <w:iCs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Cs w:val="24"/>
        </w:rPr>
        <w:t>r</w:t>
      </w:r>
      <w:r w:rsidRPr="005138EA">
        <w:rPr>
          <w:rFonts w:asciiTheme="majorBidi" w:hAnsiTheme="majorBidi" w:cstheme="majorBidi"/>
          <w:i/>
          <w:iCs/>
          <w:szCs w:val="24"/>
        </w:rPr>
        <w:t xml:space="preserve">esearch </w:t>
      </w:r>
      <w:r w:rsidR="006F2C9E" w:rsidRPr="005138EA">
        <w:rPr>
          <w:rFonts w:asciiTheme="majorBidi" w:hAnsiTheme="majorBidi" w:cstheme="majorBidi"/>
          <w:i/>
          <w:iCs/>
          <w:szCs w:val="24"/>
        </w:rPr>
        <w:t xml:space="preserve">and </w:t>
      </w:r>
      <w:r>
        <w:rPr>
          <w:rFonts w:asciiTheme="majorBidi" w:hAnsiTheme="majorBidi" w:cstheme="majorBidi"/>
          <w:i/>
          <w:iCs/>
          <w:szCs w:val="24"/>
        </w:rPr>
        <w:t>p</w:t>
      </w:r>
      <w:r w:rsidRPr="005138EA">
        <w:rPr>
          <w:rFonts w:asciiTheme="majorBidi" w:hAnsiTheme="majorBidi" w:cstheme="majorBidi"/>
          <w:i/>
          <w:iCs/>
          <w:szCs w:val="24"/>
        </w:rPr>
        <w:t>ractice</w:t>
      </w:r>
      <w:r w:rsidR="006F2C9E" w:rsidRPr="005138EA">
        <w:rPr>
          <w:rFonts w:asciiTheme="majorBidi" w:hAnsiTheme="majorBidi" w:cstheme="majorBidi"/>
          <w:i/>
          <w:iCs/>
          <w:szCs w:val="24"/>
        </w:rPr>
        <w:t>. Symposium</w:t>
      </w:r>
      <w:r w:rsidR="006F2C9E" w:rsidRPr="005138EA">
        <w:rPr>
          <w:rFonts w:asciiTheme="majorBidi" w:hAnsiTheme="majorBidi" w:cstheme="majorBidi"/>
          <w:szCs w:val="24"/>
        </w:rPr>
        <w:t xml:space="preserve"> presented </w:t>
      </w:r>
      <w:r w:rsidR="006F2C9E" w:rsidRPr="005138EA">
        <w:rPr>
          <w:rFonts w:asciiTheme="majorBidi" w:hAnsiTheme="majorBidi" w:cstheme="majorBidi"/>
          <w:bCs/>
          <w:szCs w:val="24"/>
        </w:rPr>
        <w:t xml:space="preserve">at the </w:t>
      </w:r>
      <w:r w:rsidR="006F2C9E" w:rsidRPr="005138EA">
        <w:rPr>
          <w:rFonts w:asciiTheme="majorBidi" w:hAnsiTheme="majorBidi" w:cstheme="majorBidi"/>
          <w:lang w:val="en"/>
        </w:rPr>
        <w:t>Biennial Conference of the Society for Vocational Psychology, Florida, May, 2016</w:t>
      </w:r>
    </w:p>
    <w:p w14:paraId="395D0555" w14:textId="73D4195A" w:rsidR="00780403" w:rsidRPr="005138EA" w:rsidRDefault="00780403" w:rsidP="00473A96">
      <w:pPr>
        <w:spacing w:line="360" w:lineRule="auto"/>
        <w:ind w:left="1418" w:hanging="1418"/>
        <w:jc w:val="both"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>110</w:t>
      </w:r>
      <w:r w:rsidR="005F7ED5" w:rsidRPr="005138EA">
        <w:rPr>
          <w:rFonts w:asciiTheme="majorBidi" w:hAnsiTheme="majorBidi" w:cstheme="majorBidi"/>
          <w:szCs w:val="24"/>
        </w:rPr>
        <w:t xml:space="preserve">. </w:t>
      </w:r>
      <w:r w:rsidR="00BF3CFB">
        <w:rPr>
          <w:rFonts w:asciiTheme="majorBidi" w:hAnsiTheme="majorBidi" w:cstheme="majorBidi"/>
          <w:szCs w:val="24"/>
        </w:rPr>
        <w:t xml:space="preserve"> </w:t>
      </w:r>
      <w:r w:rsidR="00806B56">
        <w:rPr>
          <w:rFonts w:asciiTheme="majorBidi" w:hAnsiTheme="majorBidi" w:cstheme="majorBidi"/>
          <w:shd w:val="clear" w:color="auto" w:fill="FFFFFF"/>
        </w:rPr>
        <w:t xml:space="preserve">  </w:t>
      </w:r>
      <w:r w:rsidR="00393268" w:rsidRPr="005138EA">
        <w:rPr>
          <w:rFonts w:asciiTheme="majorBidi" w:hAnsiTheme="majorBidi" w:cstheme="majorBidi"/>
          <w:shd w:val="clear" w:color="auto" w:fill="FFFFFF"/>
        </w:rPr>
        <w:t xml:space="preserve">Cinamon, R.G., </w:t>
      </w:r>
      <w:r w:rsidR="00F242C2">
        <w:rPr>
          <w:rFonts w:asciiTheme="majorBidi" w:hAnsiTheme="majorBidi" w:cstheme="majorBidi"/>
        </w:rPr>
        <w:t xml:space="preserve">&amp; </w:t>
      </w:r>
      <w:r w:rsidR="00393268" w:rsidRPr="005138EA">
        <w:rPr>
          <w:rFonts w:asciiTheme="majorBidi" w:hAnsiTheme="majorBidi" w:cstheme="majorBidi"/>
          <w:shd w:val="clear" w:color="auto" w:fill="FFFFFF"/>
        </w:rPr>
        <w:t>Flum, H.</w:t>
      </w:r>
      <w:r w:rsidR="00393268" w:rsidRPr="005138EA">
        <w:rPr>
          <w:rStyle w:val="apple-converted-space"/>
          <w:rFonts w:asciiTheme="majorBidi" w:eastAsiaTheme="majorEastAsia" w:hAnsiTheme="majorBidi" w:cstheme="majorBidi"/>
          <w:shd w:val="clear" w:color="auto" w:fill="FFFFFF"/>
        </w:rPr>
        <w:t> </w:t>
      </w:r>
      <w:r w:rsidR="00393268" w:rsidRPr="005138EA">
        <w:rPr>
          <w:rFonts w:asciiTheme="majorBidi" w:hAnsiTheme="majorBidi" w:cstheme="majorBidi"/>
          <w:i/>
          <w:iCs/>
          <w:shd w:val="clear" w:color="auto" w:fill="FFFFFF"/>
        </w:rPr>
        <w:t>The work-study interface.</w:t>
      </w:r>
      <w:r w:rsidR="00393268" w:rsidRPr="005138EA">
        <w:rPr>
          <w:rFonts w:asciiTheme="majorBidi" w:hAnsiTheme="majorBidi" w:cstheme="majorBidi"/>
          <w:shd w:val="clear" w:color="auto" w:fill="FFFFFF"/>
        </w:rPr>
        <w:t xml:space="preserve"> Poster presented at the Annual meeting of the American Psychology Association, Denver 2016</w:t>
      </w:r>
      <w:r w:rsidR="00393268" w:rsidRPr="005138EA">
        <w:rPr>
          <w:rFonts w:asciiTheme="majorBidi" w:hAnsiTheme="majorBidi" w:cstheme="majorBidi"/>
          <w:szCs w:val="24"/>
        </w:rPr>
        <w:t>. </w:t>
      </w:r>
    </w:p>
    <w:p w14:paraId="40A2603A" w14:textId="70A17F99" w:rsidR="00393268" w:rsidRPr="005138EA" w:rsidRDefault="00780403" w:rsidP="00B01BA0">
      <w:pPr>
        <w:spacing w:line="360" w:lineRule="auto"/>
        <w:ind w:left="1560" w:hanging="1560"/>
        <w:jc w:val="both"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>111</w:t>
      </w:r>
      <w:r w:rsidR="005F7ED5" w:rsidRPr="005138EA">
        <w:rPr>
          <w:rFonts w:asciiTheme="majorBidi" w:hAnsiTheme="majorBidi" w:cstheme="majorBidi"/>
          <w:szCs w:val="24"/>
        </w:rPr>
        <w:t>.</w:t>
      </w:r>
      <w:r w:rsidRPr="005138EA">
        <w:rPr>
          <w:rFonts w:asciiTheme="majorBidi" w:hAnsiTheme="majorBidi" w:cstheme="majorBidi"/>
          <w:szCs w:val="24"/>
        </w:rPr>
        <w:t xml:space="preserve"> </w:t>
      </w:r>
      <w:r w:rsidR="00BF3CFB">
        <w:rPr>
          <w:rFonts w:asciiTheme="majorBidi" w:hAnsiTheme="majorBidi" w:cstheme="majorBidi"/>
          <w:szCs w:val="24"/>
          <w:lang w:val="en"/>
        </w:rPr>
        <w:t xml:space="preserve">    </w:t>
      </w:r>
      <w:r w:rsidR="005F7ED5" w:rsidRPr="005138EA">
        <w:rPr>
          <w:rFonts w:asciiTheme="majorBidi" w:hAnsiTheme="majorBidi" w:cstheme="majorBidi"/>
          <w:szCs w:val="24"/>
          <w:lang w:val="en"/>
        </w:rPr>
        <w:t>Habayib, H</w:t>
      </w:r>
      <w:r w:rsidR="005F7ED5" w:rsidRPr="005138EA">
        <w:rPr>
          <w:rFonts w:asciiTheme="majorBidi" w:hAnsiTheme="majorBidi" w:cstheme="majorBidi"/>
          <w:szCs w:val="24"/>
        </w:rPr>
        <w:t>.,</w:t>
      </w:r>
      <w:r w:rsidRPr="005138EA">
        <w:rPr>
          <w:rFonts w:asciiTheme="majorBidi" w:hAnsiTheme="majorBidi" w:cstheme="majorBidi"/>
          <w:szCs w:val="24"/>
        </w:rPr>
        <w:t xml:space="preserve"> </w:t>
      </w:r>
      <w:r w:rsidR="00AC75B9">
        <w:rPr>
          <w:rFonts w:asciiTheme="majorBidi" w:hAnsiTheme="majorBidi" w:cstheme="majorBidi"/>
        </w:rPr>
        <w:t xml:space="preserve">&amp; </w:t>
      </w:r>
      <w:r w:rsidR="005F7ED5" w:rsidRPr="005138EA">
        <w:rPr>
          <w:rFonts w:asciiTheme="majorBidi" w:hAnsiTheme="majorBidi" w:cstheme="majorBidi"/>
          <w:szCs w:val="24"/>
        </w:rPr>
        <w:t>Cinamon, R. G</w:t>
      </w:r>
      <w:r w:rsidR="00393268" w:rsidRPr="005138EA">
        <w:rPr>
          <w:rFonts w:asciiTheme="majorBidi" w:hAnsiTheme="majorBidi" w:cstheme="majorBidi"/>
          <w:szCs w:val="24"/>
        </w:rPr>
        <w:t>.</w:t>
      </w:r>
      <w:r w:rsidR="005F7ED5" w:rsidRPr="005138EA">
        <w:rPr>
          <w:rFonts w:asciiTheme="majorBidi" w:hAnsiTheme="majorBidi" w:cstheme="majorBidi"/>
          <w:szCs w:val="24"/>
        </w:rPr>
        <w:t xml:space="preserve"> </w:t>
      </w:r>
      <w:r w:rsidR="005F7ED5" w:rsidRPr="005138EA">
        <w:rPr>
          <w:rFonts w:asciiTheme="majorBidi" w:hAnsiTheme="majorBidi" w:cstheme="majorBidi"/>
          <w:i/>
          <w:iCs/>
        </w:rPr>
        <w:t xml:space="preserve">The </w:t>
      </w:r>
      <w:r w:rsidR="00EB1787">
        <w:rPr>
          <w:rFonts w:asciiTheme="majorBidi" w:hAnsiTheme="majorBidi" w:cstheme="majorBidi"/>
          <w:i/>
          <w:iCs/>
        </w:rPr>
        <w:t>d</w:t>
      </w:r>
      <w:r w:rsidR="00EB1787" w:rsidRPr="005138EA">
        <w:rPr>
          <w:rFonts w:asciiTheme="majorBidi" w:hAnsiTheme="majorBidi" w:cstheme="majorBidi"/>
          <w:i/>
          <w:iCs/>
        </w:rPr>
        <w:t xml:space="preserve">evelopment </w:t>
      </w:r>
      <w:r w:rsidR="005F7ED5" w:rsidRPr="005138EA">
        <w:rPr>
          <w:rFonts w:asciiTheme="majorBidi" w:hAnsiTheme="majorBidi" w:cstheme="majorBidi"/>
          <w:i/>
          <w:iCs/>
        </w:rPr>
        <w:t xml:space="preserve">of </w:t>
      </w:r>
      <w:r w:rsidR="00EB1787">
        <w:rPr>
          <w:rFonts w:asciiTheme="majorBidi" w:hAnsiTheme="majorBidi" w:cstheme="majorBidi"/>
          <w:i/>
          <w:iCs/>
        </w:rPr>
        <w:t>v</w:t>
      </w:r>
      <w:r w:rsidR="00EB1787" w:rsidRPr="005138EA">
        <w:rPr>
          <w:rFonts w:asciiTheme="majorBidi" w:hAnsiTheme="majorBidi" w:cstheme="majorBidi"/>
          <w:i/>
          <w:iCs/>
        </w:rPr>
        <w:t xml:space="preserve">ocational </w:t>
      </w:r>
      <w:r w:rsidR="00EB1787">
        <w:rPr>
          <w:rFonts w:asciiTheme="majorBidi" w:hAnsiTheme="majorBidi" w:cstheme="majorBidi"/>
          <w:i/>
          <w:iCs/>
        </w:rPr>
        <w:t>s</w:t>
      </w:r>
      <w:r w:rsidR="00EB1787" w:rsidRPr="005138EA">
        <w:rPr>
          <w:rFonts w:asciiTheme="majorBidi" w:hAnsiTheme="majorBidi" w:cstheme="majorBidi"/>
          <w:i/>
          <w:iCs/>
        </w:rPr>
        <w:t>elf</w:t>
      </w:r>
      <w:r w:rsidR="005F7ED5" w:rsidRPr="005138EA">
        <w:rPr>
          <w:rFonts w:asciiTheme="majorBidi" w:hAnsiTheme="majorBidi" w:cstheme="majorBidi"/>
          <w:i/>
          <w:iCs/>
        </w:rPr>
        <w:t>-</w:t>
      </w:r>
      <w:r w:rsidR="00EB1787">
        <w:rPr>
          <w:rFonts w:asciiTheme="majorBidi" w:hAnsiTheme="majorBidi" w:cstheme="majorBidi"/>
          <w:i/>
          <w:iCs/>
        </w:rPr>
        <w:t>e</w:t>
      </w:r>
      <w:r w:rsidR="00EB1787" w:rsidRPr="005138EA">
        <w:rPr>
          <w:rFonts w:asciiTheme="majorBidi" w:hAnsiTheme="majorBidi" w:cstheme="majorBidi"/>
          <w:i/>
          <w:iCs/>
        </w:rPr>
        <w:t xml:space="preserve">fficacy </w:t>
      </w:r>
      <w:r w:rsidR="005F7ED5" w:rsidRPr="005138EA">
        <w:rPr>
          <w:rFonts w:asciiTheme="majorBidi" w:hAnsiTheme="majorBidi" w:cstheme="majorBidi"/>
          <w:i/>
          <w:iCs/>
        </w:rPr>
        <w:t xml:space="preserve">and </w:t>
      </w:r>
      <w:r w:rsidR="00EB1787">
        <w:rPr>
          <w:rFonts w:asciiTheme="majorBidi" w:hAnsiTheme="majorBidi" w:cstheme="majorBidi"/>
          <w:i/>
          <w:iCs/>
        </w:rPr>
        <w:t>m</w:t>
      </w:r>
      <w:r w:rsidR="00EB1787" w:rsidRPr="005138EA">
        <w:rPr>
          <w:rFonts w:asciiTheme="majorBidi" w:hAnsiTheme="majorBidi" w:cstheme="majorBidi"/>
          <w:i/>
          <w:iCs/>
        </w:rPr>
        <w:t xml:space="preserve">aternal </w:t>
      </w:r>
      <w:r w:rsidR="00EB1787">
        <w:rPr>
          <w:rFonts w:asciiTheme="majorBidi" w:hAnsiTheme="majorBidi" w:cstheme="majorBidi"/>
          <w:i/>
          <w:iCs/>
        </w:rPr>
        <w:t>s</w:t>
      </w:r>
      <w:r w:rsidR="00EB1787" w:rsidRPr="005138EA">
        <w:rPr>
          <w:rFonts w:asciiTheme="majorBidi" w:hAnsiTheme="majorBidi" w:cstheme="majorBidi"/>
          <w:i/>
          <w:iCs/>
        </w:rPr>
        <w:t>elf</w:t>
      </w:r>
      <w:r w:rsidR="005F7ED5" w:rsidRPr="005138EA">
        <w:rPr>
          <w:rFonts w:asciiTheme="majorBidi" w:hAnsiTheme="majorBidi" w:cstheme="majorBidi"/>
          <w:i/>
          <w:iCs/>
        </w:rPr>
        <w:t>-</w:t>
      </w:r>
      <w:r w:rsidR="00EB1787">
        <w:rPr>
          <w:rFonts w:asciiTheme="majorBidi" w:hAnsiTheme="majorBidi" w:cstheme="majorBidi"/>
          <w:i/>
          <w:iCs/>
        </w:rPr>
        <w:t>e</w:t>
      </w:r>
      <w:r w:rsidR="00EB1787" w:rsidRPr="005138EA">
        <w:rPr>
          <w:rFonts w:asciiTheme="majorBidi" w:hAnsiTheme="majorBidi" w:cstheme="majorBidi"/>
          <w:i/>
          <w:iCs/>
        </w:rPr>
        <w:t xml:space="preserve">fficacy </w:t>
      </w:r>
      <w:r w:rsidR="005F7ED5" w:rsidRPr="005138EA">
        <w:rPr>
          <w:rFonts w:asciiTheme="majorBidi" w:hAnsiTheme="majorBidi" w:cstheme="majorBidi"/>
          <w:i/>
          <w:iCs/>
        </w:rPr>
        <w:t xml:space="preserve">among </w:t>
      </w:r>
      <w:r w:rsidR="00EB1787">
        <w:rPr>
          <w:rFonts w:asciiTheme="majorBidi" w:hAnsiTheme="majorBidi" w:cstheme="majorBidi"/>
          <w:i/>
          <w:iCs/>
        </w:rPr>
        <w:t>f</w:t>
      </w:r>
      <w:r w:rsidR="00EB1787" w:rsidRPr="005138EA">
        <w:rPr>
          <w:rFonts w:asciiTheme="majorBidi" w:hAnsiTheme="majorBidi" w:cstheme="majorBidi"/>
          <w:i/>
          <w:iCs/>
        </w:rPr>
        <w:t xml:space="preserve">emale </w:t>
      </w:r>
      <w:r w:rsidR="005F7ED5" w:rsidRPr="005138EA">
        <w:rPr>
          <w:rFonts w:asciiTheme="majorBidi" w:hAnsiTheme="majorBidi" w:cstheme="majorBidi"/>
          <w:i/>
          <w:iCs/>
        </w:rPr>
        <w:t xml:space="preserve">Israeli Arab </w:t>
      </w:r>
      <w:r w:rsidR="00EB1787">
        <w:rPr>
          <w:rFonts w:asciiTheme="majorBidi" w:hAnsiTheme="majorBidi" w:cstheme="majorBidi"/>
          <w:i/>
          <w:iCs/>
        </w:rPr>
        <w:t>s</w:t>
      </w:r>
      <w:r w:rsidR="00EB1787" w:rsidRPr="005138EA">
        <w:rPr>
          <w:rFonts w:asciiTheme="majorBidi" w:hAnsiTheme="majorBidi" w:cstheme="majorBidi"/>
          <w:i/>
          <w:iCs/>
        </w:rPr>
        <w:t>tudents</w:t>
      </w:r>
      <w:r w:rsidR="00393268" w:rsidRPr="005138EA">
        <w:rPr>
          <w:rFonts w:asciiTheme="majorBidi" w:hAnsiTheme="majorBidi" w:cstheme="majorBidi"/>
          <w:szCs w:val="24"/>
        </w:rPr>
        <w:t xml:space="preserve">. </w:t>
      </w:r>
      <w:r w:rsidR="00393268" w:rsidRPr="005138EA">
        <w:rPr>
          <w:rFonts w:asciiTheme="majorBidi" w:hAnsiTheme="majorBidi" w:cstheme="majorBidi"/>
          <w:shd w:val="clear" w:color="auto" w:fill="FFFFFF"/>
        </w:rPr>
        <w:t>Poster presented at the Annual meeting of the American Psychology Association, Denver 2016</w:t>
      </w:r>
    </w:p>
    <w:p w14:paraId="30525C73" w14:textId="3E0479C5" w:rsidR="00780403" w:rsidRPr="005138EA" w:rsidRDefault="00780403" w:rsidP="00EB1787">
      <w:pPr>
        <w:spacing w:line="360" w:lineRule="auto"/>
        <w:ind w:left="1560" w:hanging="1560"/>
        <w:jc w:val="both"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>112</w:t>
      </w:r>
      <w:r w:rsidR="005F7ED5" w:rsidRPr="005138EA">
        <w:rPr>
          <w:rFonts w:asciiTheme="majorBidi" w:hAnsiTheme="majorBidi" w:cstheme="majorBidi"/>
          <w:szCs w:val="24"/>
        </w:rPr>
        <w:t>.</w:t>
      </w:r>
      <w:r w:rsidRPr="005138EA">
        <w:rPr>
          <w:rFonts w:asciiTheme="majorBidi" w:hAnsiTheme="majorBidi" w:cstheme="majorBidi"/>
          <w:szCs w:val="24"/>
        </w:rPr>
        <w:t xml:space="preserve"> </w:t>
      </w:r>
      <w:r w:rsidR="00393268" w:rsidRPr="005138EA">
        <w:rPr>
          <w:rStyle w:val="apple-converted-space"/>
          <w:rFonts w:asciiTheme="majorBidi" w:eastAsiaTheme="majorEastAsia" w:hAnsiTheme="majorBidi" w:cstheme="majorBidi"/>
          <w:b/>
          <w:bCs/>
          <w:szCs w:val="24"/>
          <w:shd w:val="clear" w:color="auto" w:fill="FFFFFF"/>
        </w:rPr>
        <w:t> </w:t>
      </w:r>
      <w:r w:rsidR="003437B4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="00393268" w:rsidRPr="005138EA">
        <w:rPr>
          <w:rFonts w:asciiTheme="majorBidi" w:hAnsiTheme="majorBidi" w:cstheme="majorBidi"/>
          <w:szCs w:val="24"/>
          <w:shd w:val="clear" w:color="auto" w:fill="FFFFFF"/>
        </w:rPr>
        <w:t>Ran.</w:t>
      </w:r>
      <w:r w:rsidR="003437B4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="00393268" w:rsidRPr="005138EA">
        <w:rPr>
          <w:rFonts w:asciiTheme="majorBidi" w:hAnsiTheme="majorBidi" w:cstheme="majorBidi"/>
          <w:szCs w:val="24"/>
          <w:shd w:val="clear" w:color="auto" w:fill="FFFFFF"/>
        </w:rPr>
        <w:t>G.,</w:t>
      </w:r>
      <w:r w:rsidR="00393268" w:rsidRPr="005138EA">
        <w:rPr>
          <w:rStyle w:val="apple-converted-space"/>
          <w:rFonts w:asciiTheme="majorBidi" w:eastAsiaTheme="majorEastAsia" w:hAnsiTheme="majorBidi" w:cstheme="majorBidi"/>
          <w:szCs w:val="24"/>
          <w:shd w:val="clear" w:color="auto" w:fill="FFFFFF"/>
        </w:rPr>
        <w:t> </w:t>
      </w:r>
      <w:r w:rsidR="00AC75B9">
        <w:rPr>
          <w:rFonts w:asciiTheme="majorBidi" w:hAnsiTheme="majorBidi" w:cstheme="majorBidi"/>
        </w:rPr>
        <w:t xml:space="preserve">&amp; </w:t>
      </w:r>
      <w:r w:rsidR="00393268" w:rsidRPr="005138EA">
        <w:rPr>
          <w:rFonts w:asciiTheme="majorBidi" w:hAnsiTheme="majorBidi" w:cstheme="majorBidi"/>
          <w:szCs w:val="24"/>
          <w:shd w:val="clear" w:color="auto" w:fill="FFFFFF"/>
        </w:rPr>
        <w:t>Cinamon, R.G.</w:t>
      </w:r>
      <w:r w:rsidR="00393268" w:rsidRPr="005138EA">
        <w:rPr>
          <w:rStyle w:val="apple-converted-space"/>
          <w:rFonts w:asciiTheme="majorBidi" w:eastAsiaTheme="majorEastAsia" w:hAnsiTheme="majorBidi" w:cstheme="majorBidi"/>
          <w:szCs w:val="24"/>
          <w:shd w:val="clear" w:color="auto" w:fill="FFFFFF"/>
        </w:rPr>
        <w:t> </w:t>
      </w:r>
      <w:r w:rsidR="00393268"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 xml:space="preserve">Broad versus </w:t>
      </w:r>
      <w:r w:rsidR="00EB1787">
        <w:rPr>
          <w:rFonts w:asciiTheme="majorBidi" w:hAnsiTheme="majorBidi" w:cstheme="majorBidi"/>
          <w:i/>
          <w:iCs/>
          <w:szCs w:val="24"/>
          <w:shd w:val="clear" w:color="auto" w:fill="FFFFFF"/>
        </w:rPr>
        <w:t>s</w:t>
      </w:r>
      <w:r w:rsidR="00EB1787"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 xml:space="preserve">pecific </w:t>
      </w:r>
      <w:r w:rsidR="00EB1787">
        <w:rPr>
          <w:rFonts w:asciiTheme="majorBidi" w:hAnsiTheme="majorBidi" w:cstheme="majorBidi"/>
          <w:i/>
          <w:iCs/>
          <w:szCs w:val="24"/>
          <w:shd w:val="clear" w:color="auto" w:fill="FFFFFF"/>
        </w:rPr>
        <w:t>c</w:t>
      </w:r>
      <w:r w:rsidR="00EB1787"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 xml:space="preserve">oncepts </w:t>
      </w:r>
      <w:r w:rsidR="00393268"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 xml:space="preserve">of </w:t>
      </w:r>
      <w:r w:rsidR="00EB1787">
        <w:rPr>
          <w:rFonts w:asciiTheme="majorBidi" w:hAnsiTheme="majorBidi" w:cstheme="majorBidi"/>
          <w:i/>
          <w:iCs/>
          <w:szCs w:val="24"/>
          <w:shd w:val="clear" w:color="auto" w:fill="FFFFFF"/>
        </w:rPr>
        <w:t>a</w:t>
      </w:r>
      <w:r w:rsidR="00EB1787"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 xml:space="preserve">dolescents' </w:t>
      </w:r>
      <w:r w:rsidR="00EB1787">
        <w:rPr>
          <w:rFonts w:asciiTheme="majorBidi" w:hAnsiTheme="majorBidi" w:cstheme="majorBidi"/>
          <w:i/>
          <w:iCs/>
          <w:szCs w:val="24"/>
          <w:shd w:val="clear" w:color="auto" w:fill="FFFFFF"/>
        </w:rPr>
        <w:t>c</w:t>
      </w:r>
      <w:r w:rsidR="00EB1787"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 xml:space="preserve">areer </w:t>
      </w:r>
      <w:r w:rsidR="00EB1787">
        <w:rPr>
          <w:rFonts w:asciiTheme="majorBidi" w:hAnsiTheme="majorBidi" w:cstheme="majorBidi"/>
          <w:i/>
          <w:iCs/>
          <w:szCs w:val="24"/>
          <w:shd w:val="clear" w:color="auto" w:fill="FFFFFF"/>
        </w:rPr>
        <w:t>d</w:t>
      </w:r>
      <w:r w:rsidR="00EB1787"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>evelopment</w:t>
      </w:r>
      <w:r w:rsidR="00393268" w:rsidRPr="005138EA">
        <w:rPr>
          <w:rFonts w:asciiTheme="majorBidi" w:hAnsiTheme="majorBidi" w:cstheme="majorBidi"/>
          <w:szCs w:val="24"/>
          <w:shd w:val="clear" w:color="auto" w:fill="FFFFFF"/>
        </w:rPr>
        <w:t>.</w:t>
      </w:r>
      <w:r w:rsidR="00393268" w:rsidRPr="005138EA">
        <w:rPr>
          <w:rStyle w:val="apple-converted-space"/>
          <w:rFonts w:asciiTheme="majorBidi" w:eastAsiaTheme="majorEastAsia" w:hAnsiTheme="majorBidi" w:cstheme="majorBidi"/>
          <w:b/>
          <w:bCs/>
          <w:szCs w:val="24"/>
          <w:shd w:val="clear" w:color="auto" w:fill="FFFFFF"/>
        </w:rPr>
        <w:t> </w:t>
      </w:r>
      <w:r w:rsidR="00393268" w:rsidRPr="005138EA">
        <w:rPr>
          <w:rFonts w:asciiTheme="majorBidi" w:hAnsiTheme="majorBidi" w:cstheme="majorBidi"/>
          <w:szCs w:val="24"/>
          <w:shd w:val="clear" w:color="auto" w:fill="FFFFFF"/>
        </w:rPr>
        <w:t>Poster presented the Annual meeting of the American Psychology Association, Denver 2016</w:t>
      </w:r>
      <w:r w:rsidR="00393268" w:rsidRPr="005138EA">
        <w:rPr>
          <w:rStyle w:val="apple-converted-space"/>
          <w:rFonts w:asciiTheme="majorBidi" w:eastAsiaTheme="majorEastAsia" w:hAnsiTheme="majorBidi" w:cstheme="majorBidi"/>
          <w:b/>
          <w:bCs/>
          <w:sz w:val="19"/>
          <w:szCs w:val="19"/>
          <w:shd w:val="clear" w:color="auto" w:fill="FFFFFF"/>
        </w:rPr>
        <w:t> </w:t>
      </w:r>
      <w:r w:rsidR="00393268" w:rsidRPr="005138EA">
        <w:rPr>
          <w:rFonts w:asciiTheme="majorBidi" w:hAnsiTheme="majorBidi" w:cstheme="majorBidi"/>
          <w:b/>
          <w:bCs/>
          <w:sz w:val="19"/>
          <w:szCs w:val="19"/>
          <w:shd w:val="clear" w:color="auto" w:fill="FFFFFF"/>
        </w:rPr>
        <w:t> </w:t>
      </w:r>
    </w:p>
    <w:p w14:paraId="62B17746" w14:textId="7EA91234" w:rsidR="00780403" w:rsidRPr="005138EA" w:rsidRDefault="00780403" w:rsidP="00EB1787">
      <w:pPr>
        <w:spacing w:line="360" w:lineRule="auto"/>
        <w:ind w:left="1560" w:hanging="1560"/>
        <w:jc w:val="both"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  <w:szCs w:val="24"/>
        </w:rPr>
        <w:t>113</w:t>
      </w:r>
      <w:r w:rsidR="005F7ED5" w:rsidRPr="005138EA">
        <w:rPr>
          <w:rFonts w:asciiTheme="majorBidi" w:hAnsiTheme="majorBidi" w:cstheme="majorBidi"/>
          <w:szCs w:val="24"/>
        </w:rPr>
        <w:t>.</w:t>
      </w:r>
      <w:r w:rsidRPr="005138EA">
        <w:rPr>
          <w:rFonts w:asciiTheme="majorBidi" w:hAnsiTheme="majorBidi" w:cstheme="majorBidi"/>
          <w:szCs w:val="24"/>
        </w:rPr>
        <w:t xml:space="preserve"> </w:t>
      </w:r>
      <w:r w:rsidR="00BF3CFB">
        <w:rPr>
          <w:rFonts w:asciiTheme="majorBidi" w:hAnsiTheme="majorBidi" w:cstheme="majorBidi"/>
          <w:szCs w:val="24"/>
          <w:shd w:val="clear" w:color="auto" w:fill="FFFFFF"/>
        </w:rPr>
        <w:t xml:space="preserve">   </w:t>
      </w:r>
      <w:r w:rsidR="00B01BA0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="00393268" w:rsidRPr="005138EA">
        <w:rPr>
          <w:rFonts w:asciiTheme="majorBidi" w:hAnsiTheme="majorBidi" w:cstheme="majorBidi"/>
          <w:szCs w:val="24"/>
          <w:shd w:val="clear" w:color="auto" w:fill="FFFFFF"/>
        </w:rPr>
        <w:t xml:space="preserve">Babitz, A., Voiuner, S., </w:t>
      </w:r>
      <w:r w:rsidR="00AC75B9">
        <w:rPr>
          <w:rFonts w:asciiTheme="majorBidi" w:hAnsiTheme="majorBidi" w:cstheme="majorBidi"/>
        </w:rPr>
        <w:t xml:space="preserve">&amp; </w:t>
      </w:r>
      <w:r w:rsidR="00393268" w:rsidRPr="005138EA">
        <w:rPr>
          <w:rFonts w:asciiTheme="majorBidi" w:hAnsiTheme="majorBidi" w:cstheme="majorBidi"/>
          <w:szCs w:val="24"/>
          <w:shd w:val="clear" w:color="auto" w:fill="FFFFFF"/>
        </w:rPr>
        <w:t>Cinamon, R.G.</w:t>
      </w:r>
      <w:r w:rsidR="00393268" w:rsidRPr="005138EA">
        <w:rPr>
          <w:rStyle w:val="apple-converted-space"/>
          <w:rFonts w:asciiTheme="majorBidi" w:eastAsiaTheme="majorEastAsia" w:hAnsiTheme="majorBidi" w:cstheme="majorBidi"/>
          <w:szCs w:val="24"/>
          <w:shd w:val="clear" w:color="auto" w:fill="FFFFFF"/>
        </w:rPr>
        <w:t> </w:t>
      </w:r>
      <w:r w:rsidR="00393268"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 xml:space="preserve">STEM courses and social support among </w:t>
      </w:r>
      <w:r w:rsidR="00EB1787">
        <w:rPr>
          <w:rFonts w:asciiTheme="majorBidi" w:hAnsiTheme="majorBidi" w:cstheme="majorBidi"/>
          <w:i/>
          <w:iCs/>
          <w:szCs w:val="24"/>
          <w:shd w:val="clear" w:color="auto" w:fill="FFFFFF"/>
        </w:rPr>
        <w:t>h</w:t>
      </w:r>
      <w:r w:rsidR="00EB1787"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 xml:space="preserve">igh </w:t>
      </w:r>
      <w:r w:rsidR="00393268"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>school female students</w:t>
      </w:r>
      <w:r w:rsidR="00393268" w:rsidRPr="005138EA">
        <w:rPr>
          <w:rFonts w:asciiTheme="majorBidi" w:hAnsiTheme="majorBidi" w:cstheme="majorBidi"/>
          <w:szCs w:val="24"/>
          <w:shd w:val="clear" w:color="auto" w:fill="FFFFFF"/>
        </w:rPr>
        <w:t>.</w:t>
      </w:r>
      <w:r w:rsidR="00393268" w:rsidRPr="005138EA">
        <w:rPr>
          <w:rStyle w:val="apple-converted-space"/>
          <w:rFonts w:asciiTheme="majorBidi" w:eastAsiaTheme="majorEastAsia" w:hAnsiTheme="majorBidi" w:cstheme="majorBidi"/>
          <w:szCs w:val="24"/>
          <w:shd w:val="clear" w:color="auto" w:fill="FFFFFF"/>
        </w:rPr>
        <w:t> </w:t>
      </w:r>
      <w:r w:rsidR="00393268" w:rsidRPr="005138EA">
        <w:rPr>
          <w:rFonts w:asciiTheme="majorBidi" w:hAnsiTheme="majorBidi" w:cstheme="majorBidi"/>
          <w:szCs w:val="24"/>
          <w:shd w:val="clear" w:color="auto" w:fill="FFFFFF"/>
        </w:rPr>
        <w:t>Poster presented the Annual meeting of the American Psychology Association, Denver 201</w:t>
      </w:r>
      <w:r w:rsidR="00393268" w:rsidRPr="005138EA">
        <w:rPr>
          <w:rFonts w:asciiTheme="majorBidi" w:hAnsiTheme="majorBidi" w:cstheme="majorBidi"/>
          <w:szCs w:val="24"/>
        </w:rPr>
        <w:t>6.</w:t>
      </w:r>
    </w:p>
    <w:p w14:paraId="4D39ADEB" w14:textId="5CBA036D" w:rsidR="005F7ED5" w:rsidRPr="005138EA" w:rsidRDefault="00780403" w:rsidP="00C0685A">
      <w:pPr>
        <w:spacing w:line="360" w:lineRule="auto"/>
        <w:ind w:left="1440" w:hanging="1440"/>
        <w:jc w:val="both"/>
        <w:rPr>
          <w:rFonts w:asciiTheme="majorBidi" w:hAnsiTheme="majorBidi" w:cstheme="majorBidi"/>
        </w:rPr>
      </w:pPr>
      <w:r w:rsidRPr="005138EA">
        <w:rPr>
          <w:rFonts w:asciiTheme="majorBidi" w:hAnsiTheme="majorBidi" w:cstheme="majorBidi"/>
          <w:szCs w:val="24"/>
        </w:rPr>
        <w:t>114</w:t>
      </w:r>
      <w:r w:rsidR="005F7ED5" w:rsidRPr="005138EA">
        <w:rPr>
          <w:rFonts w:asciiTheme="majorBidi" w:hAnsiTheme="majorBidi" w:cstheme="majorBidi"/>
          <w:szCs w:val="24"/>
        </w:rPr>
        <w:t>.</w:t>
      </w:r>
      <w:r w:rsidRPr="005138EA">
        <w:rPr>
          <w:rFonts w:asciiTheme="majorBidi" w:hAnsiTheme="majorBidi" w:cstheme="majorBidi"/>
          <w:szCs w:val="24"/>
        </w:rPr>
        <w:t xml:space="preserve"> </w:t>
      </w:r>
      <w:r w:rsidR="00BF3CFB">
        <w:rPr>
          <w:rFonts w:asciiTheme="majorBidi" w:hAnsiTheme="majorBidi" w:cstheme="majorBidi"/>
          <w:szCs w:val="24"/>
        </w:rPr>
        <w:t xml:space="preserve">  </w:t>
      </w:r>
      <w:r w:rsidR="00C0685A">
        <w:rPr>
          <w:rFonts w:asciiTheme="majorBidi" w:hAnsiTheme="majorBidi" w:cstheme="majorBidi" w:hint="cs"/>
          <w:szCs w:val="24"/>
          <w:rtl/>
          <w:lang w:bidi="he-IL"/>
        </w:rPr>
        <w:t xml:space="preserve"> </w:t>
      </w:r>
      <w:r w:rsidR="00C0685A">
        <w:rPr>
          <w:rFonts w:asciiTheme="majorBidi" w:hAnsiTheme="majorBidi" w:cstheme="majorBidi" w:hint="cs"/>
          <w:szCs w:val="24"/>
          <w:lang w:bidi="he-IL"/>
        </w:rPr>
        <w:t>C</w:t>
      </w:r>
      <w:r w:rsidR="005F7ED5" w:rsidRPr="005138EA">
        <w:rPr>
          <w:rFonts w:asciiTheme="majorBidi" w:hAnsiTheme="majorBidi" w:cstheme="majorBidi"/>
          <w:szCs w:val="24"/>
        </w:rPr>
        <w:t xml:space="preserve">inamon, R. G. </w:t>
      </w:r>
      <w:r w:rsidR="005F7ED5" w:rsidRPr="005138EA">
        <w:rPr>
          <w:rFonts w:asciiTheme="majorBidi" w:hAnsiTheme="majorBidi" w:cstheme="majorBidi"/>
          <w:i/>
          <w:iCs/>
          <w:szCs w:val="24"/>
        </w:rPr>
        <w:t xml:space="preserve">The Contribution of </w:t>
      </w:r>
      <w:r w:rsidR="00EB1787">
        <w:rPr>
          <w:rFonts w:asciiTheme="majorBidi" w:hAnsiTheme="majorBidi" w:cstheme="majorBidi"/>
          <w:i/>
          <w:iCs/>
          <w:szCs w:val="24"/>
        </w:rPr>
        <w:t>t</w:t>
      </w:r>
      <w:r w:rsidR="00EB1787" w:rsidRPr="005138EA">
        <w:rPr>
          <w:rFonts w:asciiTheme="majorBidi" w:hAnsiTheme="majorBidi" w:cstheme="majorBidi"/>
          <w:i/>
          <w:iCs/>
          <w:szCs w:val="24"/>
        </w:rPr>
        <w:t xml:space="preserve">ype </w:t>
      </w:r>
      <w:r w:rsidR="005F7ED5" w:rsidRPr="005138EA">
        <w:rPr>
          <w:rFonts w:asciiTheme="majorBidi" w:hAnsiTheme="majorBidi" w:cstheme="majorBidi"/>
          <w:i/>
          <w:iCs/>
          <w:szCs w:val="24"/>
        </w:rPr>
        <w:t xml:space="preserve">of </w:t>
      </w:r>
      <w:r w:rsidR="00EB1787">
        <w:rPr>
          <w:rFonts w:asciiTheme="majorBidi" w:hAnsiTheme="majorBidi" w:cstheme="majorBidi"/>
          <w:i/>
          <w:iCs/>
          <w:szCs w:val="24"/>
        </w:rPr>
        <w:t>w</w:t>
      </w:r>
      <w:r w:rsidR="00EB1787" w:rsidRPr="005138EA">
        <w:rPr>
          <w:rFonts w:asciiTheme="majorBidi" w:hAnsiTheme="majorBidi" w:cstheme="majorBidi"/>
          <w:i/>
          <w:iCs/>
          <w:szCs w:val="24"/>
        </w:rPr>
        <w:t xml:space="preserve">ork </w:t>
      </w:r>
      <w:r w:rsidR="005F7ED5" w:rsidRPr="005138EA">
        <w:rPr>
          <w:rFonts w:asciiTheme="majorBidi" w:hAnsiTheme="majorBidi" w:cstheme="majorBidi"/>
          <w:i/>
          <w:iCs/>
          <w:szCs w:val="24"/>
        </w:rPr>
        <w:t xml:space="preserve">and </w:t>
      </w:r>
      <w:r w:rsidR="00EB1787">
        <w:rPr>
          <w:rFonts w:asciiTheme="majorBidi" w:hAnsiTheme="majorBidi" w:cstheme="majorBidi"/>
          <w:i/>
          <w:iCs/>
          <w:szCs w:val="24"/>
        </w:rPr>
        <w:t>f</w:t>
      </w:r>
      <w:r w:rsidR="00EB1787" w:rsidRPr="005138EA">
        <w:rPr>
          <w:rFonts w:asciiTheme="majorBidi" w:hAnsiTheme="majorBidi" w:cstheme="majorBidi"/>
          <w:i/>
          <w:iCs/>
          <w:szCs w:val="24"/>
        </w:rPr>
        <w:t xml:space="preserve">ield </w:t>
      </w:r>
      <w:r w:rsidR="005F7ED5" w:rsidRPr="005138EA">
        <w:rPr>
          <w:rFonts w:asciiTheme="majorBidi" w:hAnsiTheme="majorBidi" w:cstheme="majorBidi"/>
          <w:i/>
          <w:iCs/>
          <w:szCs w:val="24"/>
        </w:rPr>
        <w:t xml:space="preserve">of Study to </w:t>
      </w:r>
      <w:r w:rsidR="00EB1787">
        <w:rPr>
          <w:rFonts w:asciiTheme="majorBidi" w:hAnsiTheme="majorBidi" w:cstheme="majorBidi"/>
          <w:i/>
          <w:iCs/>
          <w:szCs w:val="24"/>
        </w:rPr>
        <w:t>w</w:t>
      </w:r>
      <w:r w:rsidR="00EB1787" w:rsidRPr="005138EA">
        <w:rPr>
          <w:rFonts w:asciiTheme="majorBidi" w:hAnsiTheme="majorBidi" w:cstheme="majorBidi"/>
          <w:i/>
          <w:iCs/>
          <w:szCs w:val="24"/>
        </w:rPr>
        <w:t>ork</w:t>
      </w:r>
      <w:r w:rsidR="005F7ED5" w:rsidRPr="005138EA">
        <w:rPr>
          <w:rFonts w:asciiTheme="majorBidi" w:hAnsiTheme="majorBidi" w:cstheme="majorBidi"/>
          <w:i/>
          <w:iCs/>
          <w:szCs w:val="24"/>
        </w:rPr>
        <w:t>-</w:t>
      </w:r>
      <w:r w:rsidR="00EB1787">
        <w:rPr>
          <w:rFonts w:asciiTheme="majorBidi" w:hAnsiTheme="majorBidi" w:cstheme="majorBidi"/>
          <w:i/>
          <w:iCs/>
          <w:szCs w:val="24"/>
        </w:rPr>
        <w:t>s</w:t>
      </w:r>
      <w:r w:rsidR="00EB1787" w:rsidRPr="005138EA">
        <w:rPr>
          <w:rFonts w:asciiTheme="majorBidi" w:hAnsiTheme="majorBidi" w:cstheme="majorBidi"/>
          <w:i/>
          <w:iCs/>
          <w:szCs w:val="24"/>
        </w:rPr>
        <w:t xml:space="preserve">tudy </w:t>
      </w:r>
      <w:r w:rsidR="00EB1787">
        <w:rPr>
          <w:rFonts w:asciiTheme="majorBidi" w:hAnsiTheme="majorBidi" w:cstheme="majorBidi"/>
          <w:i/>
          <w:iCs/>
          <w:szCs w:val="24"/>
        </w:rPr>
        <w:t>i</w:t>
      </w:r>
      <w:r w:rsidR="00EB1787" w:rsidRPr="005138EA">
        <w:rPr>
          <w:rFonts w:asciiTheme="majorBidi" w:hAnsiTheme="majorBidi" w:cstheme="majorBidi"/>
          <w:i/>
          <w:iCs/>
          <w:szCs w:val="24"/>
        </w:rPr>
        <w:t>nterface</w:t>
      </w:r>
      <w:r w:rsidR="005F7ED5" w:rsidRPr="005138EA">
        <w:rPr>
          <w:rFonts w:asciiTheme="majorBidi" w:hAnsiTheme="majorBidi" w:cstheme="majorBidi"/>
          <w:i/>
          <w:iCs/>
          <w:szCs w:val="24"/>
        </w:rPr>
        <w:t xml:space="preserve">. </w:t>
      </w:r>
      <w:r w:rsidR="005F7ED5" w:rsidRPr="005138EA">
        <w:rPr>
          <w:rFonts w:asciiTheme="majorBidi" w:hAnsiTheme="majorBidi" w:cstheme="majorBidi"/>
          <w:bCs/>
          <w:szCs w:val="24"/>
        </w:rPr>
        <w:t xml:space="preserve">Poster was presented at the </w:t>
      </w:r>
      <w:r w:rsidR="005F7ED5" w:rsidRPr="005138EA">
        <w:rPr>
          <w:rFonts w:asciiTheme="majorBidi" w:hAnsiTheme="majorBidi" w:cstheme="majorBidi"/>
          <w:lang w:val="en"/>
        </w:rPr>
        <w:t>Biennial Conference of the Society for Vocational Psychology, Florida, May, 2016.</w:t>
      </w:r>
    </w:p>
    <w:p w14:paraId="38D1E305" w14:textId="3C2DBB6E" w:rsidR="00E61F7C" w:rsidRDefault="00ED2172" w:rsidP="00EB1787">
      <w:pPr>
        <w:spacing w:line="360" w:lineRule="auto"/>
        <w:ind w:left="1418" w:hanging="1418"/>
        <w:jc w:val="both"/>
        <w:rPr>
          <w:rFonts w:asciiTheme="majorBidi" w:hAnsiTheme="majorBidi" w:cstheme="majorBidi"/>
          <w:szCs w:val="24"/>
        </w:rPr>
      </w:pPr>
      <w:r w:rsidRPr="005138EA">
        <w:rPr>
          <w:rFonts w:asciiTheme="majorBidi" w:hAnsiTheme="majorBidi" w:cstheme="majorBidi"/>
        </w:rPr>
        <w:t xml:space="preserve">115. </w:t>
      </w:r>
      <w:r w:rsidR="00BF3CFB">
        <w:rPr>
          <w:rFonts w:asciiTheme="majorBidi" w:hAnsiTheme="majorBidi" w:cstheme="majorBidi"/>
          <w:szCs w:val="24"/>
          <w:shd w:val="clear" w:color="auto" w:fill="FFFFFF"/>
        </w:rPr>
        <w:t xml:space="preserve">   </w:t>
      </w:r>
      <w:r w:rsidR="00B01BA0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Pr="005138EA">
        <w:rPr>
          <w:rFonts w:asciiTheme="majorBidi" w:hAnsiTheme="majorBidi" w:cstheme="majorBidi"/>
          <w:szCs w:val="24"/>
          <w:shd w:val="clear" w:color="auto" w:fill="FFFFFF"/>
        </w:rPr>
        <w:t xml:space="preserve">Meirovitz. M., </w:t>
      </w:r>
      <w:r w:rsidR="00AC75B9">
        <w:rPr>
          <w:rFonts w:asciiTheme="majorBidi" w:hAnsiTheme="majorBidi" w:cstheme="majorBidi"/>
        </w:rPr>
        <w:t xml:space="preserve">&amp; </w:t>
      </w:r>
      <w:r w:rsidRPr="005138EA">
        <w:rPr>
          <w:rFonts w:asciiTheme="majorBidi" w:hAnsiTheme="majorBidi" w:cstheme="majorBidi"/>
          <w:szCs w:val="24"/>
          <w:shd w:val="clear" w:color="auto" w:fill="FFFFFF"/>
        </w:rPr>
        <w:t>Cinamon, R.G.</w:t>
      </w:r>
      <w:r w:rsidRPr="005138EA">
        <w:rPr>
          <w:rStyle w:val="apple-converted-space"/>
          <w:rFonts w:asciiTheme="majorBidi" w:eastAsiaTheme="majorEastAsia" w:hAnsiTheme="majorBidi" w:cstheme="majorBidi"/>
          <w:szCs w:val="24"/>
          <w:shd w:val="clear" w:color="auto" w:fill="FFFFFF"/>
        </w:rPr>
        <w:t> </w:t>
      </w:r>
      <w:r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 xml:space="preserve">Coping </w:t>
      </w:r>
      <w:r w:rsidR="00EB1787">
        <w:rPr>
          <w:rFonts w:asciiTheme="majorBidi" w:hAnsiTheme="majorBidi" w:cstheme="majorBidi"/>
          <w:i/>
          <w:iCs/>
          <w:szCs w:val="24"/>
          <w:shd w:val="clear" w:color="auto" w:fill="FFFFFF"/>
        </w:rPr>
        <w:t>s</w:t>
      </w:r>
      <w:r w:rsidR="00EB1787"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>trategies</w:t>
      </w:r>
      <w:r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 xml:space="preserve">, </w:t>
      </w:r>
      <w:r w:rsidR="00EB1787">
        <w:rPr>
          <w:rFonts w:asciiTheme="majorBidi" w:hAnsiTheme="majorBidi" w:cstheme="majorBidi"/>
          <w:i/>
          <w:iCs/>
          <w:szCs w:val="24"/>
          <w:shd w:val="clear" w:color="auto" w:fill="FFFFFF"/>
        </w:rPr>
        <w:t>m</w:t>
      </w:r>
      <w:r w:rsidR="00EB1787"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>indfulness</w:t>
      </w:r>
      <w:r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 xml:space="preserve">, and the </w:t>
      </w:r>
      <w:r w:rsidR="00EB1787">
        <w:rPr>
          <w:rFonts w:asciiTheme="majorBidi" w:hAnsiTheme="majorBidi" w:cstheme="majorBidi"/>
          <w:i/>
          <w:iCs/>
          <w:szCs w:val="24"/>
          <w:shd w:val="clear" w:color="auto" w:fill="FFFFFF"/>
        </w:rPr>
        <w:t>w</w:t>
      </w:r>
      <w:r w:rsidR="00EB1787"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>ork</w:t>
      </w:r>
      <w:r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>-</w:t>
      </w:r>
      <w:r w:rsidR="00EB1787">
        <w:rPr>
          <w:rFonts w:asciiTheme="majorBidi" w:hAnsiTheme="majorBidi" w:cstheme="majorBidi"/>
          <w:i/>
          <w:iCs/>
          <w:szCs w:val="24"/>
          <w:shd w:val="clear" w:color="auto" w:fill="FFFFFF"/>
        </w:rPr>
        <w:t>f</w:t>
      </w:r>
      <w:r w:rsidR="00EB1787"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 xml:space="preserve">amily </w:t>
      </w:r>
      <w:r w:rsidR="00EB1787">
        <w:rPr>
          <w:rFonts w:asciiTheme="majorBidi" w:hAnsiTheme="majorBidi" w:cstheme="majorBidi"/>
          <w:i/>
          <w:iCs/>
          <w:szCs w:val="24"/>
          <w:shd w:val="clear" w:color="auto" w:fill="FFFFFF"/>
        </w:rPr>
        <w:t>i</w:t>
      </w:r>
      <w:r w:rsidR="00EB1787"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>nterface</w:t>
      </w:r>
      <w:r w:rsidRPr="005138EA">
        <w:rPr>
          <w:rFonts w:asciiTheme="majorBidi" w:hAnsiTheme="majorBidi" w:cstheme="majorBidi"/>
          <w:i/>
          <w:iCs/>
          <w:szCs w:val="24"/>
          <w:shd w:val="clear" w:color="auto" w:fill="FFFFFF"/>
        </w:rPr>
        <w:t>.</w:t>
      </w:r>
      <w:r w:rsidRPr="005138EA">
        <w:rPr>
          <w:rStyle w:val="apple-converted-space"/>
          <w:rFonts w:asciiTheme="majorBidi" w:eastAsiaTheme="majorEastAsia" w:hAnsiTheme="majorBidi" w:cstheme="majorBidi"/>
          <w:szCs w:val="24"/>
          <w:shd w:val="clear" w:color="auto" w:fill="FFFFFF"/>
        </w:rPr>
        <w:t> </w:t>
      </w:r>
      <w:r w:rsidRPr="005138EA">
        <w:rPr>
          <w:rFonts w:asciiTheme="majorBidi" w:hAnsiTheme="majorBidi" w:cstheme="majorBidi"/>
          <w:szCs w:val="24"/>
          <w:shd w:val="clear" w:color="auto" w:fill="FFFFFF"/>
        </w:rPr>
        <w:t>Poster presented the Annual meeting of the American Psychology Association, Denver 2016</w:t>
      </w:r>
      <w:r w:rsidR="002F13B3" w:rsidRPr="005138EA">
        <w:rPr>
          <w:rFonts w:asciiTheme="majorBidi" w:hAnsiTheme="majorBidi" w:cstheme="majorBidi"/>
          <w:szCs w:val="24"/>
        </w:rPr>
        <w:t>.</w:t>
      </w:r>
    </w:p>
    <w:p w14:paraId="66FEF7B4" w14:textId="6C60BB6E" w:rsidR="000D0E19" w:rsidRDefault="000D0E19" w:rsidP="00EB1787">
      <w:pPr>
        <w:spacing w:line="360" w:lineRule="auto"/>
        <w:ind w:left="1418" w:hanging="1418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116.    Dubkin, F., </w:t>
      </w:r>
      <w:r w:rsidR="00AC75B9">
        <w:rPr>
          <w:rFonts w:asciiTheme="majorBidi" w:hAnsiTheme="majorBidi" w:cstheme="majorBidi"/>
        </w:rPr>
        <w:t xml:space="preserve">&amp; </w:t>
      </w:r>
      <w:r>
        <w:rPr>
          <w:rFonts w:asciiTheme="majorBidi" w:hAnsiTheme="majorBidi" w:cstheme="majorBidi"/>
          <w:szCs w:val="24"/>
        </w:rPr>
        <w:t>Ci</w:t>
      </w:r>
      <w:r w:rsidR="00CC5E99">
        <w:rPr>
          <w:rFonts w:asciiTheme="majorBidi" w:hAnsiTheme="majorBidi" w:cstheme="majorBidi"/>
          <w:szCs w:val="24"/>
        </w:rPr>
        <w:t>namon</w:t>
      </w:r>
      <w:r>
        <w:rPr>
          <w:rFonts w:asciiTheme="majorBidi" w:hAnsiTheme="majorBidi" w:cstheme="majorBidi"/>
          <w:szCs w:val="24"/>
        </w:rPr>
        <w:t xml:space="preserve">, R. G. </w:t>
      </w:r>
      <w:r w:rsidRPr="00BC6828">
        <w:rPr>
          <w:rFonts w:asciiTheme="majorBidi" w:hAnsiTheme="majorBidi" w:cstheme="majorBidi"/>
          <w:i/>
          <w:iCs/>
        </w:rPr>
        <w:t xml:space="preserve">A Career intervention program aiming to increase </w:t>
      </w:r>
      <w:r w:rsidR="00EB1787">
        <w:rPr>
          <w:rFonts w:asciiTheme="majorBidi" w:hAnsiTheme="majorBidi" w:cstheme="majorBidi"/>
          <w:i/>
          <w:iCs/>
        </w:rPr>
        <w:t>s</w:t>
      </w:r>
      <w:r w:rsidR="00EB1787" w:rsidRPr="00BC6828">
        <w:rPr>
          <w:rFonts w:asciiTheme="majorBidi" w:hAnsiTheme="majorBidi" w:cstheme="majorBidi"/>
          <w:i/>
          <w:iCs/>
        </w:rPr>
        <w:t>elf</w:t>
      </w:r>
      <w:r w:rsidRPr="00BC6828">
        <w:rPr>
          <w:rFonts w:asciiTheme="majorBidi" w:hAnsiTheme="majorBidi" w:cstheme="majorBidi"/>
          <w:i/>
          <w:iCs/>
        </w:rPr>
        <w:t xml:space="preserve">-efficacy for </w:t>
      </w:r>
      <w:r w:rsidR="00EB1787">
        <w:rPr>
          <w:rFonts w:asciiTheme="majorBidi" w:hAnsiTheme="majorBidi" w:cstheme="majorBidi"/>
          <w:i/>
          <w:iCs/>
        </w:rPr>
        <w:t>m</w:t>
      </w:r>
      <w:r w:rsidR="00EB1787" w:rsidRPr="00BC6828">
        <w:rPr>
          <w:rFonts w:asciiTheme="majorBidi" w:hAnsiTheme="majorBidi" w:cstheme="majorBidi"/>
          <w:i/>
          <w:iCs/>
        </w:rPr>
        <w:t xml:space="preserve">anaging </w:t>
      </w:r>
      <w:r w:rsidRPr="00BC6828">
        <w:rPr>
          <w:rFonts w:asciiTheme="majorBidi" w:hAnsiTheme="majorBidi" w:cstheme="majorBidi"/>
          <w:i/>
          <w:iCs/>
          <w:szCs w:val="24"/>
        </w:rPr>
        <w:t>work and family roles:  Mixed-method evaluations.</w:t>
      </w:r>
      <w:r>
        <w:rPr>
          <w:rFonts w:asciiTheme="majorBidi" w:hAnsiTheme="majorBidi" w:cstheme="majorBidi"/>
          <w:szCs w:val="24"/>
        </w:rPr>
        <w:t xml:space="preserve"> Poster presented at the International conference of vocational and educational guidance. Madri</w:t>
      </w:r>
      <w:r w:rsidR="00BC6828">
        <w:rPr>
          <w:rFonts w:asciiTheme="majorBidi" w:hAnsiTheme="majorBidi" w:cstheme="majorBidi"/>
          <w:szCs w:val="24"/>
        </w:rPr>
        <w:t xml:space="preserve">d, November, 2016. </w:t>
      </w:r>
    </w:p>
    <w:p w14:paraId="01DD3AC1" w14:textId="77777777" w:rsidR="00473A96" w:rsidRDefault="00BC6828" w:rsidP="00AA4E45">
      <w:pPr>
        <w:spacing w:line="360" w:lineRule="auto"/>
        <w:ind w:left="1418" w:hanging="1418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117.   Cinamon, R. G., </w:t>
      </w:r>
      <w:r w:rsidR="00AC75B9">
        <w:rPr>
          <w:rFonts w:asciiTheme="majorBidi" w:hAnsiTheme="majorBidi" w:cstheme="majorBidi"/>
        </w:rPr>
        <w:t xml:space="preserve">&amp; </w:t>
      </w:r>
      <w:r>
        <w:rPr>
          <w:rFonts w:asciiTheme="majorBidi" w:hAnsiTheme="majorBidi" w:cstheme="majorBidi"/>
          <w:szCs w:val="24"/>
        </w:rPr>
        <w:t xml:space="preserve">Flum, H. </w:t>
      </w:r>
      <w:r w:rsidRPr="00BC6828">
        <w:rPr>
          <w:rFonts w:asciiTheme="majorBidi" w:hAnsiTheme="majorBidi" w:cstheme="majorBidi"/>
          <w:i/>
          <w:iCs/>
          <w:szCs w:val="24"/>
        </w:rPr>
        <w:t>Unemployed hi-tech workers construct the work-family interface.</w:t>
      </w:r>
      <w:r>
        <w:rPr>
          <w:rFonts w:asciiTheme="majorBidi" w:hAnsiTheme="majorBidi" w:cstheme="majorBidi"/>
          <w:szCs w:val="24"/>
        </w:rPr>
        <w:t xml:space="preserve">  Poster presented at the International conference of vocational and educational guidance. Madrid, November, 2016.</w:t>
      </w:r>
    </w:p>
    <w:p w14:paraId="5E7199C4" w14:textId="5C7CAF68" w:rsidR="00F05494" w:rsidRPr="00473A96" w:rsidRDefault="00473A96" w:rsidP="00C6363E">
      <w:pPr>
        <w:spacing w:line="360" w:lineRule="auto"/>
        <w:ind w:left="1418" w:hanging="1418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118.     </w:t>
      </w:r>
      <w:r w:rsidRPr="00473A96">
        <w:rPr>
          <w:color w:val="212121"/>
          <w:szCs w:val="24"/>
        </w:rPr>
        <w:t>Huber, M., Cinamon, G., Ratzon. N. "The Interfaces Program" – a career intervention program for people with disabilities, paper presented at the OTEC-ENOTHE Congress, Galway Irland, June 2016</w:t>
      </w:r>
      <w:r>
        <w:rPr>
          <w:color w:val="212121"/>
          <w:szCs w:val="24"/>
        </w:rPr>
        <w:t>.</w:t>
      </w:r>
      <w:r w:rsidR="00BC6828" w:rsidRPr="00473A96">
        <w:rPr>
          <w:rFonts w:asciiTheme="majorBidi" w:hAnsiTheme="majorBidi" w:cstheme="majorBidi"/>
          <w:szCs w:val="24"/>
        </w:rPr>
        <w:t xml:space="preserve"> </w:t>
      </w:r>
    </w:p>
    <w:p w14:paraId="4724EB30" w14:textId="7BCBD336" w:rsidR="00CE731C" w:rsidRDefault="00F05494" w:rsidP="00473A96">
      <w:pPr>
        <w:spacing w:line="360" w:lineRule="auto"/>
        <w:ind w:left="1560" w:hanging="1560"/>
        <w:jc w:val="both"/>
        <w:rPr>
          <w:rFonts w:asciiTheme="majorBidi" w:hAnsiTheme="majorBidi" w:cstheme="majorBidi"/>
          <w:szCs w:val="24"/>
          <w:shd w:val="clear" w:color="auto" w:fill="FFFFFF"/>
        </w:rPr>
      </w:pPr>
      <w:r>
        <w:rPr>
          <w:rFonts w:asciiTheme="majorBidi" w:hAnsiTheme="majorBidi" w:cstheme="majorBidi"/>
          <w:szCs w:val="24"/>
        </w:rPr>
        <w:t>11</w:t>
      </w:r>
      <w:r w:rsidR="00473A96">
        <w:rPr>
          <w:rFonts w:asciiTheme="majorBidi" w:hAnsiTheme="majorBidi" w:cstheme="majorBidi"/>
          <w:szCs w:val="24"/>
        </w:rPr>
        <w:t>9</w:t>
      </w:r>
      <w:r>
        <w:rPr>
          <w:rFonts w:asciiTheme="majorBidi" w:hAnsiTheme="majorBidi" w:cstheme="majorBidi"/>
          <w:szCs w:val="24"/>
        </w:rPr>
        <w:t xml:space="preserve">.   </w:t>
      </w:r>
      <w:r w:rsidR="00B01BA0">
        <w:rPr>
          <w:rFonts w:asciiTheme="majorBidi" w:hAnsiTheme="majorBidi" w:cstheme="majorBidi"/>
          <w:szCs w:val="24"/>
        </w:rPr>
        <w:t xml:space="preserve">  </w:t>
      </w:r>
      <w:r>
        <w:rPr>
          <w:rFonts w:asciiTheme="majorBidi" w:hAnsiTheme="majorBidi" w:cstheme="majorBidi"/>
          <w:szCs w:val="24"/>
        </w:rPr>
        <w:t>Ran, G</w:t>
      </w:r>
      <w:r w:rsidR="00CE731C">
        <w:rPr>
          <w:rFonts w:asciiTheme="majorBidi" w:hAnsiTheme="majorBidi" w:cstheme="majorBidi"/>
          <w:szCs w:val="24"/>
        </w:rPr>
        <w:t xml:space="preserve">., Huber, M., </w:t>
      </w:r>
      <w:r w:rsidR="00AC75B9">
        <w:rPr>
          <w:rFonts w:asciiTheme="majorBidi" w:hAnsiTheme="majorBidi" w:cstheme="majorBidi"/>
        </w:rPr>
        <w:t xml:space="preserve">&amp; </w:t>
      </w:r>
      <w:r w:rsidR="00CE731C">
        <w:rPr>
          <w:rFonts w:asciiTheme="majorBidi" w:hAnsiTheme="majorBidi" w:cstheme="majorBidi"/>
          <w:szCs w:val="24"/>
        </w:rPr>
        <w:t xml:space="preserve">Cinamon, R.G., </w:t>
      </w:r>
      <w:r w:rsidR="00CE731C" w:rsidRPr="00CE731C">
        <w:rPr>
          <w:rFonts w:asciiTheme="majorBidi" w:hAnsiTheme="majorBidi" w:cstheme="majorBidi"/>
          <w:i/>
          <w:iCs/>
          <w:szCs w:val="24"/>
        </w:rPr>
        <w:t>Career development of adolescents with learning disabilities.</w:t>
      </w:r>
      <w:r w:rsidR="00CE731C">
        <w:rPr>
          <w:rFonts w:asciiTheme="majorBidi" w:hAnsiTheme="majorBidi" w:cstheme="majorBidi"/>
          <w:szCs w:val="24"/>
        </w:rPr>
        <w:t xml:space="preserve"> </w:t>
      </w:r>
      <w:r w:rsidR="00CE731C" w:rsidRPr="005138EA">
        <w:rPr>
          <w:rFonts w:asciiTheme="majorBidi" w:hAnsiTheme="majorBidi" w:cstheme="majorBidi"/>
          <w:szCs w:val="24"/>
          <w:shd w:val="clear" w:color="auto" w:fill="FFFFFF"/>
        </w:rPr>
        <w:t xml:space="preserve">Poster presented the Annual meeting of the American Psychology Association, </w:t>
      </w:r>
      <w:r w:rsidR="00CE731C">
        <w:rPr>
          <w:rFonts w:asciiTheme="majorBidi" w:hAnsiTheme="majorBidi" w:cstheme="majorBidi"/>
          <w:szCs w:val="24"/>
          <w:shd w:val="clear" w:color="auto" w:fill="FFFFFF"/>
        </w:rPr>
        <w:t xml:space="preserve">Washington, August, </w:t>
      </w:r>
      <w:r w:rsidR="00CE731C" w:rsidRPr="005138EA">
        <w:rPr>
          <w:rFonts w:asciiTheme="majorBidi" w:hAnsiTheme="majorBidi" w:cstheme="majorBidi"/>
          <w:szCs w:val="24"/>
          <w:shd w:val="clear" w:color="auto" w:fill="FFFFFF"/>
        </w:rPr>
        <w:t>201</w:t>
      </w:r>
      <w:r w:rsidR="00CE731C">
        <w:rPr>
          <w:rFonts w:asciiTheme="majorBidi" w:hAnsiTheme="majorBidi" w:cstheme="majorBidi"/>
          <w:szCs w:val="24"/>
          <w:shd w:val="clear" w:color="auto" w:fill="FFFFFF"/>
        </w:rPr>
        <w:t xml:space="preserve">7. </w:t>
      </w:r>
    </w:p>
    <w:p w14:paraId="6E5F7B5C" w14:textId="2DB913EB" w:rsidR="00CE731C" w:rsidRDefault="00CE731C" w:rsidP="00473A96">
      <w:pPr>
        <w:spacing w:line="360" w:lineRule="auto"/>
        <w:ind w:left="1560" w:hanging="156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  <w:shd w:val="clear" w:color="auto" w:fill="FFFFFF"/>
        </w:rPr>
        <w:lastRenderedPageBreak/>
        <w:t>1</w:t>
      </w:r>
      <w:r w:rsidR="00473A96">
        <w:rPr>
          <w:rFonts w:asciiTheme="majorBidi" w:hAnsiTheme="majorBidi" w:cstheme="majorBidi"/>
          <w:szCs w:val="24"/>
          <w:shd w:val="clear" w:color="auto" w:fill="FFFFFF"/>
        </w:rPr>
        <w:t>20</w:t>
      </w:r>
      <w:r>
        <w:rPr>
          <w:rFonts w:asciiTheme="majorBidi" w:hAnsiTheme="majorBidi" w:cstheme="majorBidi"/>
          <w:szCs w:val="24"/>
          <w:shd w:val="clear" w:color="auto" w:fill="FFFFFF"/>
        </w:rPr>
        <w:t xml:space="preserve">.    </w:t>
      </w:r>
      <w:r w:rsidR="00B01BA0">
        <w:rPr>
          <w:rFonts w:asciiTheme="majorBidi" w:hAnsiTheme="majorBidi" w:cstheme="majorBidi"/>
          <w:szCs w:val="24"/>
          <w:shd w:val="clear" w:color="auto" w:fill="FFFFFF"/>
        </w:rPr>
        <w:t xml:space="preserve"> </w:t>
      </w:r>
      <w:r w:rsidR="00092B1D">
        <w:rPr>
          <w:rFonts w:asciiTheme="majorBidi" w:hAnsiTheme="majorBidi" w:cstheme="majorBidi"/>
          <w:szCs w:val="24"/>
        </w:rPr>
        <w:t>Yeshayau</w:t>
      </w:r>
      <w:r>
        <w:rPr>
          <w:rFonts w:asciiTheme="majorBidi" w:hAnsiTheme="majorBidi" w:cstheme="majorBidi"/>
          <w:szCs w:val="24"/>
          <w:shd w:val="clear" w:color="auto" w:fill="FFFFFF"/>
        </w:rPr>
        <w:t>, M. Arye, I., D</w:t>
      </w:r>
      <w:r w:rsidR="00165AE1">
        <w:rPr>
          <w:rFonts w:asciiTheme="majorBidi" w:hAnsiTheme="majorBidi" w:cstheme="majorBidi"/>
          <w:szCs w:val="24"/>
          <w:shd w:val="clear" w:color="auto" w:fill="FFFFFF"/>
        </w:rPr>
        <w:t>u</w:t>
      </w:r>
      <w:r>
        <w:rPr>
          <w:rFonts w:asciiTheme="majorBidi" w:hAnsiTheme="majorBidi" w:cstheme="majorBidi"/>
          <w:szCs w:val="24"/>
          <w:shd w:val="clear" w:color="auto" w:fill="FFFFFF"/>
        </w:rPr>
        <w:t xml:space="preserve">bkin, M., </w:t>
      </w:r>
      <w:r w:rsidR="00AC75B9">
        <w:rPr>
          <w:rFonts w:asciiTheme="majorBidi" w:hAnsiTheme="majorBidi" w:cstheme="majorBidi"/>
        </w:rPr>
        <w:t xml:space="preserve">&amp; </w:t>
      </w:r>
      <w:r>
        <w:rPr>
          <w:rFonts w:asciiTheme="majorBidi" w:hAnsiTheme="majorBidi" w:cstheme="majorBidi"/>
          <w:szCs w:val="24"/>
          <w:shd w:val="clear" w:color="auto" w:fill="FFFFFF"/>
        </w:rPr>
        <w:t xml:space="preserve">Cinamon, R.G. </w:t>
      </w:r>
      <w:r w:rsidRPr="00CE731C">
        <w:rPr>
          <w:rFonts w:asciiTheme="majorBidi" w:hAnsiTheme="majorBidi" w:cstheme="majorBidi"/>
          <w:i/>
          <w:iCs/>
          <w:szCs w:val="24"/>
          <w:shd w:val="clear" w:color="auto" w:fill="FFFFFF"/>
        </w:rPr>
        <w:t xml:space="preserve">Teachers' perceptions regarding the implementation of career intervention program. </w:t>
      </w:r>
      <w:r w:rsidRPr="005138EA">
        <w:rPr>
          <w:rFonts w:asciiTheme="majorBidi" w:hAnsiTheme="majorBidi" w:cstheme="majorBidi"/>
          <w:szCs w:val="24"/>
          <w:shd w:val="clear" w:color="auto" w:fill="FFFFFF"/>
        </w:rPr>
        <w:t xml:space="preserve">Poster presented the Annual meeting of the American Psychology Association, </w:t>
      </w:r>
      <w:r>
        <w:rPr>
          <w:rFonts w:asciiTheme="majorBidi" w:hAnsiTheme="majorBidi" w:cstheme="majorBidi"/>
          <w:szCs w:val="24"/>
          <w:shd w:val="clear" w:color="auto" w:fill="FFFFFF"/>
        </w:rPr>
        <w:t xml:space="preserve">Washington, August, </w:t>
      </w:r>
      <w:r w:rsidRPr="005138EA">
        <w:rPr>
          <w:rFonts w:asciiTheme="majorBidi" w:hAnsiTheme="majorBidi" w:cstheme="majorBidi"/>
          <w:szCs w:val="24"/>
          <w:shd w:val="clear" w:color="auto" w:fill="FFFFFF"/>
        </w:rPr>
        <w:t>201</w:t>
      </w:r>
      <w:r>
        <w:rPr>
          <w:rFonts w:asciiTheme="majorBidi" w:hAnsiTheme="majorBidi" w:cstheme="majorBidi"/>
          <w:szCs w:val="24"/>
          <w:shd w:val="clear" w:color="auto" w:fill="FFFFFF"/>
        </w:rPr>
        <w:t>7</w:t>
      </w:r>
      <w:r>
        <w:rPr>
          <w:rFonts w:asciiTheme="majorBidi" w:hAnsiTheme="majorBidi" w:cstheme="majorBidi"/>
          <w:szCs w:val="24"/>
        </w:rPr>
        <w:t xml:space="preserve">. </w:t>
      </w:r>
    </w:p>
    <w:p w14:paraId="600C59FA" w14:textId="50EA0982" w:rsidR="00CE731C" w:rsidRDefault="00CE731C" w:rsidP="00473A96">
      <w:pPr>
        <w:spacing w:line="360" w:lineRule="auto"/>
        <w:ind w:left="1560" w:hanging="156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 12</w:t>
      </w:r>
      <w:r w:rsidR="00473A96">
        <w:rPr>
          <w:rFonts w:asciiTheme="majorBidi" w:hAnsiTheme="majorBidi" w:cstheme="majorBidi"/>
          <w:szCs w:val="24"/>
        </w:rPr>
        <w:t>1</w:t>
      </w:r>
      <w:r>
        <w:rPr>
          <w:rFonts w:asciiTheme="majorBidi" w:hAnsiTheme="majorBidi" w:cstheme="majorBidi"/>
          <w:szCs w:val="24"/>
        </w:rPr>
        <w:t xml:space="preserve">.   </w:t>
      </w:r>
      <w:r w:rsidR="00B01BA0">
        <w:rPr>
          <w:rFonts w:asciiTheme="majorBidi" w:hAnsiTheme="majorBidi" w:cstheme="majorBidi"/>
          <w:szCs w:val="24"/>
        </w:rPr>
        <w:t xml:space="preserve">  </w:t>
      </w:r>
      <w:r>
        <w:rPr>
          <w:rFonts w:asciiTheme="majorBidi" w:hAnsiTheme="majorBidi" w:cstheme="majorBidi"/>
          <w:szCs w:val="24"/>
        </w:rPr>
        <w:t xml:space="preserve">Cinamon, R. G., Shanbel, A., </w:t>
      </w:r>
      <w:r w:rsidR="00AC75B9">
        <w:rPr>
          <w:rFonts w:asciiTheme="majorBidi" w:hAnsiTheme="majorBidi" w:cstheme="majorBidi"/>
        </w:rPr>
        <w:t xml:space="preserve">&amp; </w:t>
      </w:r>
      <w:r w:rsidR="00092B1D">
        <w:rPr>
          <w:rFonts w:asciiTheme="majorBidi" w:hAnsiTheme="majorBidi" w:cstheme="majorBidi"/>
          <w:szCs w:val="24"/>
        </w:rPr>
        <w:t>Yeshayau</w:t>
      </w:r>
      <w:r>
        <w:rPr>
          <w:rFonts w:asciiTheme="majorBidi" w:hAnsiTheme="majorBidi" w:cstheme="majorBidi"/>
          <w:szCs w:val="24"/>
        </w:rPr>
        <w:t xml:space="preserve">, M. </w:t>
      </w:r>
      <w:r w:rsidRPr="00CE731C">
        <w:rPr>
          <w:rFonts w:asciiTheme="majorBidi" w:hAnsiTheme="majorBidi" w:cstheme="majorBidi"/>
          <w:i/>
          <w:iCs/>
          <w:szCs w:val="24"/>
        </w:rPr>
        <w:t>The contribution of national service and military service on exploration process and future plans</w:t>
      </w:r>
      <w:r>
        <w:rPr>
          <w:rFonts w:asciiTheme="majorBidi" w:hAnsiTheme="majorBidi" w:cstheme="majorBidi"/>
          <w:szCs w:val="24"/>
        </w:rPr>
        <w:t xml:space="preserve">. </w:t>
      </w:r>
      <w:r w:rsidRPr="005138EA">
        <w:rPr>
          <w:rFonts w:asciiTheme="majorBidi" w:hAnsiTheme="majorBidi" w:cstheme="majorBidi"/>
          <w:szCs w:val="24"/>
          <w:shd w:val="clear" w:color="auto" w:fill="FFFFFF"/>
        </w:rPr>
        <w:t xml:space="preserve">Poster presented the Annual meeting of the American Psychology Association, </w:t>
      </w:r>
      <w:r>
        <w:rPr>
          <w:rFonts w:asciiTheme="majorBidi" w:hAnsiTheme="majorBidi" w:cstheme="majorBidi"/>
          <w:szCs w:val="24"/>
          <w:shd w:val="clear" w:color="auto" w:fill="FFFFFF"/>
        </w:rPr>
        <w:t xml:space="preserve">Washington, August, </w:t>
      </w:r>
      <w:r w:rsidRPr="005138EA">
        <w:rPr>
          <w:rFonts w:asciiTheme="majorBidi" w:hAnsiTheme="majorBidi" w:cstheme="majorBidi"/>
          <w:szCs w:val="24"/>
          <w:shd w:val="clear" w:color="auto" w:fill="FFFFFF"/>
        </w:rPr>
        <w:t>201</w:t>
      </w:r>
      <w:r>
        <w:rPr>
          <w:rFonts w:asciiTheme="majorBidi" w:hAnsiTheme="majorBidi" w:cstheme="majorBidi"/>
          <w:szCs w:val="24"/>
          <w:shd w:val="clear" w:color="auto" w:fill="FFFFFF"/>
        </w:rPr>
        <w:t>7</w:t>
      </w:r>
      <w:r>
        <w:rPr>
          <w:rFonts w:asciiTheme="majorBidi" w:hAnsiTheme="majorBidi" w:cstheme="majorBidi"/>
          <w:szCs w:val="24"/>
        </w:rPr>
        <w:t>.</w:t>
      </w:r>
    </w:p>
    <w:p w14:paraId="54E4B8D7" w14:textId="4C19D598" w:rsidR="005E1FAB" w:rsidRDefault="00CE731C" w:rsidP="00473A96">
      <w:pPr>
        <w:spacing w:line="360" w:lineRule="auto"/>
        <w:ind w:left="1560" w:hanging="156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12</w:t>
      </w:r>
      <w:r w:rsidR="00473A96">
        <w:rPr>
          <w:rFonts w:asciiTheme="majorBidi" w:hAnsiTheme="majorBidi" w:cstheme="majorBidi"/>
          <w:szCs w:val="24"/>
        </w:rPr>
        <w:t>2</w:t>
      </w:r>
      <w:r>
        <w:rPr>
          <w:rFonts w:asciiTheme="majorBidi" w:hAnsiTheme="majorBidi" w:cstheme="majorBidi"/>
          <w:szCs w:val="24"/>
        </w:rPr>
        <w:t>.</w:t>
      </w:r>
      <w:r w:rsidR="00AA4E45">
        <w:rPr>
          <w:rFonts w:asciiTheme="majorBidi" w:hAnsiTheme="majorBidi" w:cstheme="majorBidi"/>
          <w:szCs w:val="24"/>
        </w:rPr>
        <w:t xml:space="preserve">  </w:t>
      </w:r>
      <w:r w:rsidR="00B01BA0">
        <w:rPr>
          <w:rFonts w:asciiTheme="majorBidi" w:hAnsiTheme="majorBidi" w:cstheme="majorBidi"/>
          <w:szCs w:val="24"/>
        </w:rPr>
        <w:t xml:space="preserve"> </w:t>
      </w:r>
      <w:r w:rsidR="00811E1F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Cinamon, R. G., </w:t>
      </w:r>
      <w:r w:rsidR="00AC75B9">
        <w:rPr>
          <w:rFonts w:asciiTheme="majorBidi" w:hAnsiTheme="majorBidi" w:cstheme="majorBidi"/>
        </w:rPr>
        <w:t xml:space="preserve">&amp; </w:t>
      </w:r>
      <w:r>
        <w:rPr>
          <w:rFonts w:asciiTheme="majorBidi" w:hAnsiTheme="majorBidi" w:cstheme="majorBidi"/>
          <w:szCs w:val="24"/>
        </w:rPr>
        <w:t>S</w:t>
      </w:r>
      <w:r w:rsidR="00165AE1">
        <w:rPr>
          <w:rFonts w:asciiTheme="majorBidi" w:hAnsiTheme="majorBidi" w:cstheme="majorBidi"/>
          <w:szCs w:val="24"/>
        </w:rPr>
        <w:t xml:space="preserve">olberg, V. S. </w:t>
      </w:r>
      <w:r w:rsidR="00165AE1" w:rsidRPr="00B01BA0">
        <w:rPr>
          <w:rFonts w:asciiTheme="majorBidi" w:hAnsiTheme="majorBidi" w:cstheme="majorBidi"/>
          <w:i/>
          <w:iCs/>
          <w:szCs w:val="24"/>
        </w:rPr>
        <w:t>Contemporar</w:t>
      </w:r>
      <w:r w:rsidR="005E1FAB" w:rsidRPr="00B01BA0">
        <w:rPr>
          <w:rFonts w:asciiTheme="majorBidi" w:hAnsiTheme="majorBidi" w:cstheme="majorBidi"/>
          <w:i/>
          <w:iCs/>
          <w:szCs w:val="24"/>
        </w:rPr>
        <w:t>y concepts of career education.</w:t>
      </w:r>
      <w:r w:rsidR="005E1FAB">
        <w:rPr>
          <w:rFonts w:asciiTheme="majorBidi" w:hAnsiTheme="majorBidi" w:cstheme="majorBidi"/>
          <w:szCs w:val="24"/>
        </w:rPr>
        <w:t xml:space="preserve"> Symposium presents at</w:t>
      </w:r>
      <w:r w:rsidR="005E1FAB" w:rsidRPr="005138EA">
        <w:rPr>
          <w:rFonts w:asciiTheme="majorBidi" w:hAnsiTheme="majorBidi" w:cstheme="majorBidi"/>
          <w:szCs w:val="24"/>
          <w:shd w:val="clear" w:color="auto" w:fill="FFFFFF"/>
        </w:rPr>
        <w:t xml:space="preserve"> the Annual meeting of the American Psychology Association, </w:t>
      </w:r>
      <w:r w:rsidR="005E1FAB">
        <w:rPr>
          <w:rFonts w:asciiTheme="majorBidi" w:hAnsiTheme="majorBidi" w:cstheme="majorBidi"/>
          <w:szCs w:val="24"/>
          <w:shd w:val="clear" w:color="auto" w:fill="FFFFFF"/>
        </w:rPr>
        <w:t xml:space="preserve">Washington, August, </w:t>
      </w:r>
      <w:r w:rsidR="005E1FAB" w:rsidRPr="005138EA">
        <w:rPr>
          <w:rFonts w:asciiTheme="majorBidi" w:hAnsiTheme="majorBidi" w:cstheme="majorBidi"/>
          <w:szCs w:val="24"/>
          <w:shd w:val="clear" w:color="auto" w:fill="FFFFFF"/>
        </w:rPr>
        <w:t>201</w:t>
      </w:r>
      <w:r w:rsidR="005E1FAB">
        <w:rPr>
          <w:rFonts w:asciiTheme="majorBidi" w:hAnsiTheme="majorBidi" w:cstheme="majorBidi"/>
          <w:szCs w:val="24"/>
          <w:shd w:val="clear" w:color="auto" w:fill="FFFFFF"/>
        </w:rPr>
        <w:t>7</w:t>
      </w:r>
      <w:r w:rsidR="005E1FAB">
        <w:rPr>
          <w:rFonts w:asciiTheme="majorBidi" w:hAnsiTheme="majorBidi" w:cstheme="majorBidi"/>
          <w:szCs w:val="24"/>
        </w:rPr>
        <w:t xml:space="preserve">. </w:t>
      </w:r>
    </w:p>
    <w:p w14:paraId="2FE8E874" w14:textId="77777777" w:rsidR="00473A96" w:rsidRDefault="00473A96" w:rsidP="00473A96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212121"/>
        </w:rPr>
      </w:pPr>
      <w:r>
        <w:rPr>
          <w:rFonts w:asciiTheme="majorBidi" w:hAnsiTheme="majorBidi" w:cstheme="majorBidi"/>
        </w:rPr>
        <w:t xml:space="preserve">123.      </w:t>
      </w:r>
      <w:r w:rsidRPr="00473A96">
        <w:rPr>
          <w:color w:val="212121"/>
        </w:rPr>
        <w:t xml:space="preserve">Huber M, Cinamon, G., Srarick, T., Cohen, H., Ratzon, N. A continuum of </w:t>
      </w:r>
    </w:p>
    <w:p w14:paraId="6EAB7986" w14:textId="76D66D28" w:rsidR="00473A96" w:rsidRDefault="00473A96" w:rsidP="00C6363E">
      <w:pPr>
        <w:pStyle w:val="xmsonormal"/>
        <w:shd w:val="clear" w:color="auto" w:fill="FFFFFF"/>
        <w:spacing w:before="0" w:beforeAutospacing="0" w:after="0" w:afterAutospacing="0" w:line="360" w:lineRule="auto"/>
        <w:ind w:left="1440"/>
        <w:rPr>
          <w:rFonts w:ascii="Calibri" w:hAnsi="Calibri"/>
          <w:color w:val="212121"/>
          <w:sz w:val="22"/>
          <w:szCs w:val="22"/>
        </w:rPr>
      </w:pPr>
      <w:r w:rsidRPr="00473A96">
        <w:rPr>
          <w:color w:val="212121"/>
        </w:rPr>
        <w:t>rehabilitative therapy as a tool for the rehabilitation of people with disabilities - theoretical, practical and inter-dyspline aspects, symposium presented at the Annual Israeli Occupational Therapy</w:t>
      </w:r>
      <w:r w:rsidR="00787AF5">
        <w:rPr>
          <w:color w:val="212121"/>
        </w:rPr>
        <w:t xml:space="preserve"> </w:t>
      </w:r>
      <w:r w:rsidRPr="00473A96">
        <w:rPr>
          <w:color w:val="212121"/>
        </w:rPr>
        <w:t>conference, Tel</w:t>
      </w:r>
      <w:r w:rsidR="00C6363E">
        <w:rPr>
          <w:color w:val="212121"/>
        </w:rPr>
        <w:t>-A</w:t>
      </w:r>
      <w:r w:rsidRPr="00473A96">
        <w:rPr>
          <w:color w:val="212121"/>
        </w:rPr>
        <w:t>viv, September 2017</w:t>
      </w:r>
      <w:r>
        <w:rPr>
          <w:rFonts w:ascii="Calibri" w:hAnsi="Calibri"/>
          <w:color w:val="212121"/>
          <w:sz w:val="22"/>
          <w:szCs w:val="22"/>
        </w:rPr>
        <w:t xml:space="preserve">  </w:t>
      </w:r>
    </w:p>
    <w:p w14:paraId="6593F4F5" w14:textId="0C2A872D" w:rsidR="005576A0" w:rsidRDefault="005576A0" w:rsidP="009E656B">
      <w:pPr>
        <w:spacing w:line="360" w:lineRule="auto"/>
        <w:ind w:left="1560" w:hanging="156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12</w:t>
      </w:r>
      <w:r w:rsidR="00473A96">
        <w:rPr>
          <w:rFonts w:asciiTheme="majorBidi" w:hAnsiTheme="majorBidi" w:cstheme="majorBidi"/>
          <w:szCs w:val="24"/>
        </w:rPr>
        <w:t>4</w:t>
      </w:r>
      <w:r>
        <w:rPr>
          <w:rFonts w:asciiTheme="majorBidi" w:hAnsiTheme="majorBidi" w:cstheme="majorBidi"/>
          <w:szCs w:val="24"/>
        </w:rPr>
        <w:t xml:space="preserve">. </w:t>
      </w:r>
      <w:r w:rsidR="00AA4E45">
        <w:rPr>
          <w:rFonts w:asciiTheme="majorBidi" w:hAnsiTheme="majorBidi" w:cstheme="majorBidi"/>
          <w:szCs w:val="24"/>
        </w:rPr>
        <w:t xml:space="preserve">   </w:t>
      </w:r>
      <w:r w:rsidR="00B01BA0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Cinamon, R. G. </w:t>
      </w:r>
      <w:r w:rsidR="00AA4E45" w:rsidRPr="00B01BA0">
        <w:rPr>
          <w:rFonts w:asciiTheme="majorBidi" w:hAnsiTheme="majorBidi" w:cstheme="majorBidi"/>
          <w:i/>
          <w:iCs/>
          <w:szCs w:val="24"/>
        </w:rPr>
        <w:t>Is it decent to allow adolescents to work?</w:t>
      </w:r>
      <w:r w:rsidR="00AA4E45" w:rsidRPr="00AA4E45">
        <w:rPr>
          <w:rFonts w:asciiTheme="majorBidi" w:hAnsiTheme="majorBidi" w:cstheme="majorBidi"/>
          <w:szCs w:val="24"/>
        </w:rPr>
        <w:t xml:space="preserve"> Symposium presented</w:t>
      </w:r>
      <w:r w:rsidR="00AA4E45">
        <w:rPr>
          <w:rFonts w:asciiTheme="majorBidi" w:hAnsiTheme="majorBidi" w:cstheme="majorBidi"/>
          <w:b/>
          <w:bCs/>
          <w:szCs w:val="24"/>
        </w:rPr>
        <w:t xml:space="preserve"> </w:t>
      </w:r>
      <w:r w:rsidR="00AA4E45">
        <w:rPr>
          <w:rFonts w:asciiTheme="majorBidi" w:hAnsiTheme="majorBidi" w:cstheme="majorBidi"/>
          <w:szCs w:val="24"/>
        </w:rPr>
        <w:t>at the International conference on decent work, equality and inclusion Padova, Italy, 5-7, October, 2017.</w:t>
      </w:r>
    </w:p>
    <w:p w14:paraId="78294792" w14:textId="7F9320E6" w:rsidR="00AA4E45" w:rsidRPr="00B01BA0" w:rsidRDefault="00AA4E45" w:rsidP="00473A96">
      <w:pPr>
        <w:shd w:val="clear" w:color="auto" w:fill="FFFFFF"/>
        <w:spacing w:line="360" w:lineRule="auto"/>
        <w:rPr>
          <w:i/>
          <w:iCs/>
          <w:color w:val="000000"/>
          <w:szCs w:val="24"/>
        </w:rPr>
      </w:pPr>
      <w:r>
        <w:rPr>
          <w:rFonts w:asciiTheme="majorBidi" w:hAnsiTheme="majorBidi" w:cstheme="majorBidi"/>
          <w:szCs w:val="24"/>
        </w:rPr>
        <w:t>12</w:t>
      </w:r>
      <w:r w:rsidR="00473A96">
        <w:rPr>
          <w:rFonts w:asciiTheme="majorBidi" w:hAnsiTheme="majorBidi" w:cstheme="majorBidi"/>
          <w:szCs w:val="24"/>
        </w:rPr>
        <w:t>5</w:t>
      </w:r>
      <w:r>
        <w:rPr>
          <w:rFonts w:asciiTheme="majorBidi" w:hAnsiTheme="majorBidi" w:cstheme="majorBidi"/>
          <w:szCs w:val="24"/>
        </w:rPr>
        <w:t xml:space="preserve">. </w:t>
      </w:r>
      <w:r w:rsidR="00982491">
        <w:rPr>
          <w:rFonts w:asciiTheme="majorBidi" w:hAnsiTheme="majorBidi" w:cstheme="majorBidi"/>
          <w:szCs w:val="24"/>
        </w:rPr>
        <w:t xml:space="preserve">   </w:t>
      </w:r>
      <w:r w:rsidR="00811E1F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Cinamon, R. G. </w:t>
      </w:r>
      <w:r w:rsidRPr="00B01BA0">
        <w:rPr>
          <w:i/>
          <w:iCs/>
          <w:color w:val="000000"/>
          <w:szCs w:val="24"/>
        </w:rPr>
        <w:t xml:space="preserve">The role of work-family interface among at risk populations - </w:t>
      </w:r>
      <w:r w:rsidR="00AC75B9" w:rsidRPr="00B01BA0">
        <w:rPr>
          <w:i/>
          <w:iCs/>
          <w:color w:val="000000"/>
          <w:szCs w:val="24"/>
        </w:rPr>
        <w:t xml:space="preserve">A </w:t>
      </w:r>
    </w:p>
    <w:p w14:paraId="62ABB3CF" w14:textId="2B6B274D" w:rsidR="00AA4E45" w:rsidRDefault="00AA4E45" w:rsidP="00787AF5">
      <w:pPr>
        <w:spacing w:line="360" w:lineRule="auto"/>
        <w:ind w:left="1560" w:hanging="120"/>
        <w:jc w:val="both"/>
        <w:rPr>
          <w:rFonts w:asciiTheme="majorBidi" w:hAnsiTheme="majorBidi" w:cstheme="majorBidi"/>
          <w:szCs w:val="24"/>
        </w:rPr>
      </w:pPr>
      <w:r w:rsidRPr="00B01BA0">
        <w:rPr>
          <w:i/>
          <w:iCs/>
          <w:color w:val="000000"/>
          <w:szCs w:val="24"/>
        </w:rPr>
        <w:t>developmental perspective</w:t>
      </w:r>
      <w:r w:rsidRPr="00AA4E45">
        <w:rPr>
          <w:color w:val="000000"/>
          <w:szCs w:val="24"/>
        </w:rPr>
        <w:t>. </w:t>
      </w:r>
      <w:r>
        <w:rPr>
          <w:color w:val="000000"/>
          <w:szCs w:val="24"/>
        </w:rPr>
        <w:t xml:space="preserve"> Paper presented at the </w:t>
      </w:r>
      <w:r>
        <w:rPr>
          <w:rFonts w:asciiTheme="majorBidi" w:hAnsiTheme="majorBidi" w:cstheme="majorBidi"/>
          <w:szCs w:val="24"/>
        </w:rPr>
        <w:t>International conference on decent work, equality and inclusion Padova, Italy, 5-7, October, 2017.</w:t>
      </w:r>
    </w:p>
    <w:p w14:paraId="701DEB21" w14:textId="2D1A031F" w:rsidR="00982491" w:rsidRDefault="00AA4E45" w:rsidP="00473A96">
      <w:pPr>
        <w:spacing w:line="360" w:lineRule="auto"/>
        <w:ind w:left="1560" w:hanging="156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12</w:t>
      </w:r>
      <w:r w:rsidR="00473A96">
        <w:rPr>
          <w:rFonts w:asciiTheme="majorBidi" w:hAnsiTheme="majorBidi" w:cstheme="majorBidi"/>
          <w:szCs w:val="24"/>
        </w:rPr>
        <w:t>6</w:t>
      </w:r>
      <w:r>
        <w:rPr>
          <w:rFonts w:asciiTheme="majorBidi" w:hAnsiTheme="majorBidi" w:cstheme="majorBidi"/>
          <w:szCs w:val="24"/>
        </w:rPr>
        <w:t xml:space="preserve">. </w:t>
      </w:r>
      <w:r w:rsidR="00982491">
        <w:rPr>
          <w:rFonts w:asciiTheme="majorBidi" w:hAnsiTheme="majorBidi" w:cstheme="majorBidi"/>
          <w:szCs w:val="24"/>
        </w:rPr>
        <w:t xml:space="preserve"> </w:t>
      </w:r>
      <w:r w:rsidR="00811E1F">
        <w:rPr>
          <w:rFonts w:asciiTheme="majorBidi" w:hAnsiTheme="majorBidi" w:cstheme="majorBidi"/>
          <w:szCs w:val="24"/>
        </w:rPr>
        <w:t xml:space="preserve">  </w:t>
      </w:r>
      <w:r>
        <w:rPr>
          <w:rFonts w:asciiTheme="majorBidi" w:hAnsiTheme="majorBidi" w:cstheme="majorBidi"/>
          <w:szCs w:val="24"/>
        </w:rPr>
        <w:t xml:space="preserve">Cinamon, R.G. </w:t>
      </w:r>
      <w:r w:rsidR="00982491" w:rsidRPr="00B01BA0">
        <w:rPr>
          <w:rFonts w:asciiTheme="majorBidi" w:hAnsiTheme="majorBidi" w:cstheme="majorBidi"/>
          <w:i/>
          <w:iCs/>
          <w:szCs w:val="24"/>
        </w:rPr>
        <w:t>Developmental and educational dimensions of employability.</w:t>
      </w:r>
      <w:r w:rsidR="00982491">
        <w:rPr>
          <w:rFonts w:asciiTheme="majorBidi" w:hAnsiTheme="majorBidi" w:cstheme="majorBidi"/>
          <w:szCs w:val="24"/>
        </w:rPr>
        <w:t xml:space="preserve"> Paper presented at the International conference on decent work, equality and inclusion Padova, Italy, 5-7, October, 2017.</w:t>
      </w:r>
    </w:p>
    <w:p w14:paraId="46D25683" w14:textId="64874E01" w:rsidR="00982491" w:rsidRDefault="00982491" w:rsidP="00473A96">
      <w:pPr>
        <w:spacing w:line="360" w:lineRule="auto"/>
        <w:ind w:left="1560" w:hanging="15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Cs w:val="24"/>
        </w:rPr>
        <w:t>12</w:t>
      </w:r>
      <w:r w:rsidR="00473A96">
        <w:rPr>
          <w:rFonts w:asciiTheme="majorBidi" w:hAnsiTheme="majorBidi" w:cstheme="majorBidi"/>
          <w:szCs w:val="24"/>
        </w:rPr>
        <w:t>7</w:t>
      </w:r>
      <w:r>
        <w:rPr>
          <w:rFonts w:asciiTheme="majorBidi" w:hAnsiTheme="majorBidi" w:cstheme="majorBidi"/>
          <w:szCs w:val="24"/>
        </w:rPr>
        <w:t xml:space="preserve">.    </w:t>
      </w:r>
      <w:r w:rsidR="00811E1F">
        <w:rPr>
          <w:rFonts w:asciiTheme="majorBidi" w:hAnsiTheme="majorBidi" w:cstheme="majorBidi"/>
          <w:szCs w:val="24"/>
        </w:rPr>
        <w:t xml:space="preserve"> </w:t>
      </w:r>
      <w:r w:rsidRPr="00982491">
        <w:rPr>
          <w:rFonts w:asciiTheme="majorBidi" w:hAnsiTheme="majorBidi" w:cstheme="majorBidi"/>
        </w:rPr>
        <w:t xml:space="preserve">Sahar, N., Aseel, N., Brown, D., Habayib, H., </w:t>
      </w:r>
      <w:r w:rsidR="00AC75B9">
        <w:rPr>
          <w:rFonts w:asciiTheme="majorBidi" w:hAnsiTheme="majorBidi" w:cstheme="majorBidi"/>
        </w:rPr>
        <w:t xml:space="preserve">&amp; </w:t>
      </w:r>
      <w:r w:rsidRPr="00982491">
        <w:rPr>
          <w:rFonts w:asciiTheme="majorBidi" w:hAnsiTheme="majorBidi" w:cstheme="majorBidi"/>
        </w:rPr>
        <w:t xml:space="preserve">Cinamon, R. G. </w:t>
      </w:r>
      <w:r w:rsidRPr="00B01BA0">
        <w:rPr>
          <w:rFonts w:asciiTheme="majorBidi" w:hAnsiTheme="majorBidi" w:cstheme="majorBidi"/>
          <w:i/>
          <w:iCs/>
        </w:rPr>
        <w:t>Work experience of Israeli Arabs male adolescents</w:t>
      </w:r>
      <w:r w:rsidRPr="00982491">
        <w:rPr>
          <w:rFonts w:asciiTheme="majorBidi" w:hAnsiTheme="majorBidi" w:cstheme="majorBidi"/>
        </w:rPr>
        <w:t xml:space="preserve">. Paper presented </w:t>
      </w:r>
      <w:r w:rsidRPr="00982491">
        <w:rPr>
          <w:rFonts w:asciiTheme="majorBidi" w:hAnsiTheme="majorBidi" w:cstheme="majorBidi"/>
          <w:szCs w:val="24"/>
        </w:rPr>
        <w:t>at the International conference on decent work, equality and inclusion Padova, Italy, 5-7, October, 2017.</w:t>
      </w:r>
    </w:p>
    <w:p w14:paraId="0E4DAD72" w14:textId="6215B542" w:rsidR="00982491" w:rsidRDefault="00982491" w:rsidP="00473A96">
      <w:pPr>
        <w:spacing w:line="360" w:lineRule="auto"/>
        <w:ind w:left="1560" w:hanging="15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12</w:t>
      </w:r>
      <w:r w:rsidR="00473A96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 xml:space="preserve">.   </w:t>
      </w:r>
      <w:r w:rsidR="00811E1F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 xml:space="preserve">Babitz, A., </w:t>
      </w:r>
      <w:r w:rsidR="00AC75B9">
        <w:rPr>
          <w:rFonts w:asciiTheme="majorBidi" w:hAnsiTheme="majorBidi" w:cstheme="majorBidi"/>
        </w:rPr>
        <w:t xml:space="preserve">&amp; </w:t>
      </w:r>
      <w:r>
        <w:rPr>
          <w:rFonts w:asciiTheme="majorBidi" w:hAnsiTheme="majorBidi" w:cstheme="majorBidi"/>
        </w:rPr>
        <w:t xml:space="preserve">Cinamon, R. G. </w:t>
      </w:r>
      <w:r w:rsidRPr="00B01BA0">
        <w:rPr>
          <w:rFonts w:asciiTheme="majorBidi" w:hAnsiTheme="majorBidi" w:cstheme="majorBidi"/>
          <w:i/>
          <w:iCs/>
        </w:rPr>
        <w:t>Choosing STEM courses and gender identity among female adolescents- A social perspective</w:t>
      </w:r>
      <w:r>
        <w:rPr>
          <w:rFonts w:asciiTheme="majorBidi" w:hAnsiTheme="majorBidi" w:cstheme="majorBidi"/>
          <w:b/>
          <w:bCs/>
        </w:rPr>
        <w:t xml:space="preserve">. </w:t>
      </w:r>
      <w:r w:rsidRPr="00982491">
        <w:rPr>
          <w:rFonts w:asciiTheme="majorBidi" w:hAnsiTheme="majorBidi" w:cstheme="majorBidi"/>
        </w:rPr>
        <w:t xml:space="preserve">Paper presented </w:t>
      </w:r>
      <w:r w:rsidRPr="00982491">
        <w:rPr>
          <w:rFonts w:asciiTheme="majorBidi" w:hAnsiTheme="majorBidi" w:cstheme="majorBidi"/>
          <w:szCs w:val="24"/>
        </w:rPr>
        <w:t>at the International conference on decent work, equality and inclusion Padova, Italy, 5-7, October, 2017.</w:t>
      </w:r>
    </w:p>
    <w:p w14:paraId="49416B46" w14:textId="11B22CC9" w:rsidR="00CE731C" w:rsidRPr="00CE731C" w:rsidRDefault="00982491" w:rsidP="006121C8">
      <w:pPr>
        <w:spacing w:line="360" w:lineRule="auto"/>
        <w:ind w:left="1560" w:hanging="156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</w:rPr>
        <w:t>12</w:t>
      </w:r>
      <w:r w:rsidR="00473A96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 xml:space="preserve">. </w:t>
      </w:r>
      <w:r w:rsidR="00B20555">
        <w:rPr>
          <w:rFonts w:asciiTheme="majorBidi" w:hAnsiTheme="majorBidi" w:cstheme="majorBidi"/>
        </w:rPr>
        <w:t xml:space="preserve">   </w:t>
      </w:r>
      <w:r>
        <w:rPr>
          <w:rFonts w:asciiTheme="majorBidi" w:hAnsiTheme="majorBidi" w:cstheme="majorBidi"/>
        </w:rPr>
        <w:t>Mic</w:t>
      </w:r>
      <w:r w:rsidR="00B20555">
        <w:rPr>
          <w:rFonts w:asciiTheme="majorBidi" w:hAnsiTheme="majorBidi" w:cstheme="majorBidi"/>
        </w:rPr>
        <w:t>hae</w:t>
      </w:r>
      <w:r>
        <w:rPr>
          <w:rFonts w:asciiTheme="majorBidi" w:hAnsiTheme="majorBidi" w:cstheme="majorBidi"/>
        </w:rPr>
        <w:t xml:space="preserve">l, R., Ran, G., </w:t>
      </w:r>
      <w:r w:rsidR="00AC75B9">
        <w:rPr>
          <w:rFonts w:asciiTheme="majorBidi" w:hAnsiTheme="majorBidi" w:cstheme="majorBidi"/>
        </w:rPr>
        <w:t xml:space="preserve">&amp; </w:t>
      </w:r>
      <w:r>
        <w:rPr>
          <w:rFonts w:asciiTheme="majorBidi" w:hAnsiTheme="majorBidi" w:cstheme="majorBidi"/>
        </w:rPr>
        <w:t>Ci</w:t>
      </w:r>
      <w:r w:rsidR="00B20555">
        <w:rPr>
          <w:rFonts w:asciiTheme="majorBidi" w:hAnsiTheme="majorBidi" w:cstheme="majorBidi"/>
        </w:rPr>
        <w:t>namon</w:t>
      </w:r>
      <w:r>
        <w:rPr>
          <w:rFonts w:asciiTheme="majorBidi" w:hAnsiTheme="majorBidi" w:cstheme="majorBidi"/>
        </w:rPr>
        <w:t xml:space="preserve">, R. G. </w:t>
      </w:r>
      <w:r w:rsidR="00B20555" w:rsidRPr="00B01BA0">
        <w:rPr>
          <w:rFonts w:asciiTheme="majorBidi" w:hAnsiTheme="majorBidi" w:cstheme="majorBidi"/>
          <w:i/>
          <w:iCs/>
        </w:rPr>
        <w:t>Young Adults with Special Needs Envision their Future.</w:t>
      </w:r>
      <w:r w:rsidR="00B20555" w:rsidRPr="00B20555">
        <w:rPr>
          <w:rFonts w:asciiTheme="majorBidi" w:hAnsiTheme="majorBidi" w:cstheme="majorBidi"/>
        </w:rPr>
        <w:t xml:space="preserve"> Paper presented </w:t>
      </w:r>
      <w:r w:rsidR="00B20555" w:rsidRPr="00B20555">
        <w:rPr>
          <w:rFonts w:asciiTheme="majorBidi" w:hAnsiTheme="majorBidi" w:cstheme="majorBidi"/>
          <w:szCs w:val="24"/>
        </w:rPr>
        <w:t>at the International</w:t>
      </w:r>
      <w:r w:rsidR="00B20555" w:rsidRPr="00982491">
        <w:rPr>
          <w:rFonts w:asciiTheme="majorBidi" w:hAnsiTheme="majorBidi" w:cstheme="majorBidi"/>
          <w:szCs w:val="24"/>
        </w:rPr>
        <w:t xml:space="preserve"> conference on decent work, equality and inclusion Padova, Italy, 5-7, October, 2017.</w:t>
      </w:r>
      <w:r w:rsidR="00CE731C">
        <w:rPr>
          <w:rFonts w:asciiTheme="majorBidi" w:hAnsiTheme="majorBidi" w:cstheme="majorBidi"/>
          <w:szCs w:val="24"/>
        </w:rPr>
        <w:t xml:space="preserve"> </w:t>
      </w:r>
    </w:p>
    <w:p w14:paraId="7B31E673" w14:textId="34F4A6A9" w:rsidR="005B1142" w:rsidRPr="008D4D52" w:rsidRDefault="005B1142" w:rsidP="00A15998">
      <w:pPr>
        <w:spacing w:line="360" w:lineRule="auto"/>
        <w:ind w:left="1560" w:hanging="1560"/>
        <w:jc w:val="both"/>
        <w:rPr>
          <w:rFonts w:asciiTheme="majorBidi" w:hAnsiTheme="majorBidi" w:cstheme="majorBidi"/>
          <w:szCs w:val="24"/>
        </w:rPr>
      </w:pPr>
      <w:r w:rsidRPr="005B1142">
        <w:rPr>
          <w:rFonts w:asciiTheme="majorBidi" w:hAnsiTheme="majorBidi" w:cstheme="majorBidi"/>
          <w:szCs w:val="24"/>
        </w:rPr>
        <w:lastRenderedPageBreak/>
        <w:t xml:space="preserve">130.  Cinamon, R.G.  </w:t>
      </w:r>
      <w:r w:rsidRPr="005B1142">
        <w:rPr>
          <w:rFonts w:asciiTheme="majorBidi" w:hAnsiTheme="majorBidi" w:cstheme="majorBidi"/>
          <w:i/>
          <w:iCs/>
          <w:szCs w:val="24"/>
        </w:rPr>
        <w:t xml:space="preserve">Life span and time perspective </w:t>
      </w:r>
      <w:r w:rsidR="00A15998">
        <w:rPr>
          <w:rFonts w:asciiTheme="majorBidi" w:hAnsiTheme="majorBidi" w:cstheme="majorBidi"/>
          <w:i/>
          <w:iCs/>
          <w:szCs w:val="24"/>
        </w:rPr>
        <w:t>of the work-family interface - C</w:t>
      </w:r>
      <w:r w:rsidRPr="005B1142">
        <w:rPr>
          <w:rFonts w:asciiTheme="majorBidi" w:hAnsiTheme="majorBidi" w:cstheme="majorBidi"/>
          <w:i/>
          <w:iCs/>
          <w:szCs w:val="24"/>
        </w:rPr>
        <w:t xml:space="preserve">ritical </w:t>
      </w:r>
      <w:r w:rsidRPr="008D4D52">
        <w:rPr>
          <w:rFonts w:asciiTheme="majorBidi" w:hAnsiTheme="majorBidi" w:cstheme="majorBidi"/>
          <w:i/>
          <w:iCs/>
          <w:szCs w:val="24"/>
        </w:rPr>
        <w:t>transitions and suggested interventions</w:t>
      </w:r>
      <w:r w:rsidRPr="008D4D52">
        <w:rPr>
          <w:rFonts w:asciiTheme="majorBidi" w:hAnsiTheme="majorBidi" w:cstheme="majorBidi"/>
          <w:szCs w:val="24"/>
        </w:rPr>
        <w:t xml:space="preserve">. </w:t>
      </w:r>
      <w:r w:rsidR="00A15998" w:rsidRPr="008D4D52">
        <w:rPr>
          <w:rFonts w:asciiTheme="majorBidi" w:hAnsiTheme="majorBidi" w:cstheme="majorBidi"/>
          <w:szCs w:val="24"/>
        </w:rPr>
        <w:t xml:space="preserve">Paper </w:t>
      </w:r>
      <w:r w:rsidRPr="008D4D52">
        <w:rPr>
          <w:rFonts w:asciiTheme="majorBidi" w:hAnsiTheme="majorBidi" w:cstheme="majorBidi"/>
          <w:szCs w:val="24"/>
        </w:rPr>
        <w:t>presented at the S</w:t>
      </w:r>
      <w:r w:rsidR="00A15998" w:rsidRPr="008D4D52">
        <w:rPr>
          <w:rFonts w:asciiTheme="majorBidi" w:hAnsiTheme="majorBidi" w:cstheme="majorBidi"/>
          <w:szCs w:val="24"/>
        </w:rPr>
        <w:t>ociety of Vocational Psychology</w:t>
      </w:r>
      <w:r w:rsidRPr="008D4D52">
        <w:rPr>
          <w:rFonts w:asciiTheme="majorBidi" w:hAnsiTheme="majorBidi" w:cstheme="majorBidi"/>
          <w:szCs w:val="24"/>
        </w:rPr>
        <w:t xml:space="preserve">, Arizona, </w:t>
      </w:r>
      <w:r w:rsidRPr="008D4D52">
        <w:rPr>
          <w:rFonts w:asciiTheme="majorBidi" w:hAnsiTheme="majorBidi" w:cstheme="majorBidi"/>
          <w:szCs w:val="24"/>
          <w:lang w:val="en-GB"/>
        </w:rPr>
        <w:t>June</w:t>
      </w:r>
      <w:r w:rsidR="00C6363E" w:rsidRPr="008D4D52">
        <w:rPr>
          <w:rFonts w:asciiTheme="majorBidi" w:hAnsiTheme="majorBidi" w:cstheme="majorBidi"/>
          <w:szCs w:val="24"/>
          <w:lang w:val="en-GB"/>
        </w:rPr>
        <w:t>,</w:t>
      </w:r>
      <w:r w:rsidRPr="008D4D52">
        <w:rPr>
          <w:rFonts w:asciiTheme="majorBidi" w:hAnsiTheme="majorBidi" w:cstheme="majorBidi"/>
          <w:szCs w:val="24"/>
          <w:lang w:val="en-GB"/>
        </w:rPr>
        <w:t xml:space="preserve"> 2018.</w:t>
      </w:r>
      <w:r w:rsidRPr="008D4D52">
        <w:rPr>
          <w:rFonts w:asciiTheme="majorBidi" w:hAnsiTheme="majorBidi" w:cstheme="majorBidi"/>
          <w:szCs w:val="24"/>
        </w:rPr>
        <w:t xml:space="preserve"> </w:t>
      </w:r>
    </w:p>
    <w:p w14:paraId="549C33A6" w14:textId="383C336D" w:rsidR="005B1142" w:rsidRPr="008D4D52" w:rsidRDefault="005B1142" w:rsidP="00A77755">
      <w:pPr>
        <w:spacing w:line="360" w:lineRule="auto"/>
        <w:ind w:left="1560" w:hanging="1560"/>
      </w:pPr>
      <w:r w:rsidRPr="008D4D52">
        <w:rPr>
          <w:rFonts w:asciiTheme="majorBidi" w:hAnsiTheme="majorBidi" w:cstheme="majorBidi"/>
          <w:szCs w:val="24"/>
        </w:rPr>
        <w:t>13</w:t>
      </w:r>
      <w:r w:rsidR="0056667B" w:rsidRPr="008D4D52">
        <w:rPr>
          <w:rFonts w:asciiTheme="majorBidi" w:hAnsiTheme="majorBidi" w:cstheme="majorBidi"/>
          <w:szCs w:val="24"/>
        </w:rPr>
        <w:t>1</w:t>
      </w:r>
      <w:r w:rsidRPr="008D4D52">
        <w:rPr>
          <w:rFonts w:asciiTheme="majorBidi" w:hAnsiTheme="majorBidi" w:cstheme="majorBidi"/>
          <w:szCs w:val="24"/>
        </w:rPr>
        <w:t xml:space="preserve">.  </w:t>
      </w:r>
      <w:r w:rsidR="009E656B" w:rsidRPr="008D4D52">
        <w:rPr>
          <w:rFonts w:asciiTheme="majorBidi" w:hAnsiTheme="majorBidi" w:cstheme="majorBidi"/>
          <w:szCs w:val="24"/>
        </w:rPr>
        <w:t xml:space="preserve"> </w:t>
      </w:r>
      <w:r w:rsidRPr="008D4D52">
        <w:rPr>
          <w:rFonts w:asciiTheme="majorBidi" w:hAnsiTheme="majorBidi" w:cstheme="majorBidi"/>
          <w:szCs w:val="24"/>
        </w:rPr>
        <w:t xml:space="preserve">Cinamon, R.G.  </w:t>
      </w:r>
      <w:r w:rsidRPr="008D4D52">
        <w:rPr>
          <w:i/>
          <w:iCs/>
        </w:rPr>
        <w:t>Career</w:t>
      </w:r>
      <w:r w:rsidR="0056667B" w:rsidRPr="008D4D52">
        <w:rPr>
          <w:i/>
          <w:iCs/>
        </w:rPr>
        <w:t xml:space="preserve"> d</w:t>
      </w:r>
      <w:r w:rsidRPr="008D4D52">
        <w:rPr>
          <w:i/>
          <w:iCs/>
        </w:rPr>
        <w:t xml:space="preserve">evelopment of </w:t>
      </w:r>
      <w:r w:rsidR="0056667B" w:rsidRPr="008D4D52">
        <w:rPr>
          <w:i/>
          <w:iCs/>
        </w:rPr>
        <w:t>m</w:t>
      </w:r>
      <w:r w:rsidRPr="008D4D52">
        <w:rPr>
          <w:i/>
          <w:iCs/>
        </w:rPr>
        <w:t>arginalized</w:t>
      </w:r>
      <w:dir w:val="ltr">
        <w:r w:rsidRPr="008D4D52">
          <w:rPr>
            <w:i/>
            <w:iCs/>
          </w:rPr>
          <w:t> </w:t>
        </w:r>
        <w:r w:rsidR="0056667B" w:rsidRPr="008D4D52">
          <w:rPr>
            <w:i/>
            <w:iCs/>
          </w:rPr>
          <w:t>g</w:t>
        </w:r>
        <w:r w:rsidRPr="008D4D52">
          <w:rPr>
            <w:i/>
            <w:iCs/>
          </w:rPr>
          <w:t xml:space="preserve">roups: Theoretical and </w:t>
        </w:r>
        <w:r w:rsidR="0056667B" w:rsidRPr="008D4D52">
          <w:rPr>
            <w:i/>
            <w:iCs/>
          </w:rPr>
          <w:t>s</w:t>
        </w:r>
        <w:r w:rsidRPr="008D4D52">
          <w:rPr>
            <w:i/>
            <w:iCs/>
          </w:rPr>
          <w:t xml:space="preserve">ocial </w:t>
        </w:r>
        <w:r w:rsidR="0056667B" w:rsidRPr="008D4D52">
          <w:rPr>
            <w:i/>
            <w:iCs/>
          </w:rPr>
          <w:t>j</w:t>
        </w:r>
        <w:r w:rsidRPr="008D4D52">
          <w:rPr>
            <w:i/>
            <w:iCs/>
          </w:rPr>
          <w:t xml:space="preserve">ustice </w:t>
        </w:r>
        <w:r w:rsidR="0056667B" w:rsidRPr="008D4D52">
          <w:rPr>
            <w:i/>
            <w:iCs/>
          </w:rPr>
          <w:t>i</w:t>
        </w:r>
        <w:r w:rsidRPr="008D4D52">
          <w:rPr>
            <w:i/>
            <w:iCs/>
          </w:rPr>
          <w:t>mplications</w:t>
        </w:r>
        <w:r w:rsidRPr="008D4D52">
          <w:rPr>
            <w:rFonts w:asciiTheme="majorBidi" w:hAnsiTheme="majorBidi" w:cstheme="majorBidi"/>
            <w:szCs w:val="24"/>
          </w:rPr>
          <w:t xml:space="preserve">. </w:t>
        </w:r>
        <w:r w:rsidR="00A77755" w:rsidRPr="008D4D52">
          <w:rPr>
            <w:rFonts w:asciiTheme="majorBidi" w:hAnsiTheme="majorBidi" w:cstheme="majorBidi"/>
            <w:b/>
            <w:bCs/>
            <w:szCs w:val="24"/>
          </w:rPr>
          <w:t>Invited</w:t>
        </w:r>
        <w:r w:rsidR="00A77755" w:rsidRPr="008D4D52">
          <w:rPr>
            <w:rFonts w:asciiTheme="majorBidi" w:hAnsiTheme="majorBidi" w:cstheme="majorBidi"/>
            <w:szCs w:val="24"/>
          </w:rPr>
          <w:t xml:space="preserve"> </w:t>
        </w:r>
        <w:r w:rsidR="00A77755" w:rsidRPr="008D4D52">
          <w:rPr>
            <w:rFonts w:asciiTheme="majorBidi" w:hAnsiTheme="majorBidi" w:cstheme="majorBidi"/>
            <w:b/>
            <w:bCs/>
            <w:szCs w:val="24"/>
          </w:rPr>
          <w:t>s</w:t>
        </w:r>
        <w:r w:rsidRPr="008D4D52">
          <w:rPr>
            <w:b/>
            <w:bCs/>
            <w:color w:val="212121"/>
          </w:rPr>
          <w:t xml:space="preserve">ymposium </w:t>
        </w:r>
        <w:r w:rsidR="00BC173E" w:rsidRPr="008D4D52">
          <w:rPr>
            <w:color w:val="212121"/>
          </w:rPr>
          <w:t xml:space="preserve">presented </w:t>
        </w:r>
        <w:r w:rsidRPr="008D4D52">
          <w:rPr>
            <w:rFonts w:asciiTheme="majorBidi" w:hAnsiTheme="majorBidi" w:cstheme="majorBidi"/>
            <w:szCs w:val="24"/>
          </w:rPr>
          <w:t xml:space="preserve">at the </w:t>
        </w:r>
        <w:r w:rsidR="0056667B" w:rsidRPr="008D4D52">
          <w:rPr>
            <w:rFonts w:asciiTheme="majorBidi" w:hAnsiTheme="majorBidi" w:cstheme="majorBidi"/>
            <w:szCs w:val="24"/>
          </w:rPr>
          <w:t>ICAP</w:t>
        </w:r>
        <w:r w:rsidRPr="008D4D52">
          <w:rPr>
            <w:rFonts w:asciiTheme="majorBidi" w:hAnsiTheme="majorBidi" w:cstheme="majorBidi"/>
            <w:szCs w:val="24"/>
          </w:rPr>
          <w:t xml:space="preserve"> conference, </w:t>
        </w:r>
        <w:r w:rsidR="0056667B" w:rsidRPr="008D4D52">
          <w:rPr>
            <w:rFonts w:asciiTheme="majorBidi" w:hAnsiTheme="majorBidi" w:cstheme="majorBidi"/>
            <w:szCs w:val="24"/>
          </w:rPr>
          <w:t>Montreal</w:t>
        </w:r>
        <w:r w:rsidRPr="008D4D52">
          <w:rPr>
            <w:rFonts w:asciiTheme="majorBidi" w:hAnsiTheme="majorBidi" w:cstheme="majorBidi"/>
            <w:szCs w:val="24"/>
          </w:rPr>
          <w:t xml:space="preserve">, </w:t>
        </w:r>
        <w:r w:rsidRPr="008D4D52">
          <w:rPr>
            <w:rFonts w:asciiTheme="majorBidi" w:hAnsiTheme="majorBidi" w:cstheme="majorBidi"/>
            <w:szCs w:val="24"/>
            <w:lang w:val="en-GB"/>
          </w:rPr>
          <w:t>June</w:t>
        </w:r>
        <w:r w:rsidR="00C6363E" w:rsidRPr="008D4D52">
          <w:rPr>
            <w:rFonts w:asciiTheme="majorBidi" w:hAnsiTheme="majorBidi" w:cstheme="majorBidi"/>
            <w:szCs w:val="24"/>
            <w:lang w:val="en-GB"/>
          </w:rPr>
          <w:t>,</w:t>
        </w:r>
        <w:r w:rsidRPr="008D4D52">
          <w:rPr>
            <w:rFonts w:asciiTheme="majorBidi" w:hAnsiTheme="majorBidi" w:cstheme="majorBidi"/>
            <w:szCs w:val="24"/>
            <w:lang w:val="en-GB"/>
          </w:rPr>
          <w:t xml:space="preserve"> 2018.</w:t>
        </w:r>
        <w:r w:rsidRPr="008D4D52">
          <w:rPr>
            <w:rFonts w:asciiTheme="majorBidi" w:hAnsiTheme="majorBidi" w:cstheme="majorBidi"/>
            <w:szCs w:val="24"/>
          </w:rPr>
          <w:t xml:space="preserve"> </w:t>
        </w:r>
        <w:r w:rsidR="00473212">
          <w:t>‬</w:t>
        </w:r>
        <w:r w:rsidR="00C950C5">
          <w:t>‬</w:t>
        </w:r>
        <w:r w:rsidR="00733141">
          <w:t>‬</w:t>
        </w:r>
        <w:r w:rsidR="008B25CD">
          <w:t>‬</w:t>
        </w:r>
        <w:r w:rsidR="00FE3C86">
          <w:t>‬</w:t>
        </w:r>
        <w:r w:rsidR="003C507D">
          <w:t>‬</w:t>
        </w:r>
        <w:r w:rsidR="003544A1">
          <w:t>‬</w:t>
        </w:r>
        <w:r w:rsidR="00657300">
          <w:t>‬</w:t>
        </w:r>
        <w:r w:rsidR="00584640">
          <w:t>‬</w:t>
        </w:r>
        <w:r w:rsidR="00930F38">
          <w:t>‬</w:t>
        </w:r>
      </w:dir>
    </w:p>
    <w:p w14:paraId="7EFCDC08" w14:textId="65E73567" w:rsidR="0056667B" w:rsidRPr="008D4D52" w:rsidRDefault="0056667B" w:rsidP="00A15998">
      <w:pPr>
        <w:spacing w:line="360" w:lineRule="auto"/>
        <w:ind w:left="1560" w:hanging="1560"/>
        <w:jc w:val="both"/>
        <w:rPr>
          <w:rFonts w:asciiTheme="majorBidi" w:hAnsiTheme="majorBidi" w:cstheme="majorBidi"/>
          <w:szCs w:val="24"/>
        </w:rPr>
      </w:pPr>
      <w:r w:rsidRPr="008D4D52">
        <w:rPr>
          <w:rFonts w:asciiTheme="majorBidi" w:hAnsiTheme="majorBidi" w:cstheme="majorBidi"/>
          <w:szCs w:val="24"/>
        </w:rPr>
        <w:t xml:space="preserve">132.  Cinamon, R.G.  </w:t>
      </w:r>
      <w:r w:rsidRPr="008D4D52">
        <w:rPr>
          <w:i/>
          <w:iCs/>
          <w:szCs w:val="24"/>
        </w:rPr>
        <w:t xml:space="preserve">Career education program for students from low SES background – </w:t>
      </w:r>
      <w:r w:rsidR="00A15998" w:rsidRPr="008D4D52">
        <w:rPr>
          <w:i/>
          <w:iCs/>
          <w:szCs w:val="24"/>
        </w:rPr>
        <w:t>T</w:t>
      </w:r>
      <w:r w:rsidRPr="008D4D52">
        <w:rPr>
          <w:i/>
          <w:iCs/>
          <w:szCs w:val="24"/>
        </w:rPr>
        <w:t>he role of school managerial team</w:t>
      </w:r>
      <w:r w:rsidRPr="008D4D52">
        <w:rPr>
          <w:rFonts w:asciiTheme="majorBidi" w:hAnsiTheme="majorBidi" w:cstheme="majorBidi"/>
          <w:szCs w:val="24"/>
        </w:rPr>
        <w:t xml:space="preserve">. </w:t>
      </w:r>
      <w:r w:rsidR="00A15998" w:rsidRPr="008D4D52">
        <w:rPr>
          <w:rFonts w:asciiTheme="majorBidi" w:hAnsiTheme="majorBidi" w:cstheme="majorBidi"/>
          <w:szCs w:val="24"/>
        </w:rPr>
        <w:t>Paper presented in a s</w:t>
      </w:r>
      <w:r w:rsidRPr="008D4D52">
        <w:rPr>
          <w:color w:val="212121"/>
        </w:rPr>
        <w:t xml:space="preserve">ymposium </w:t>
      </w:r>
      <w:r w:rsidRPr="008D4D52">
        <w:rPr>
          <w:rFonts w:asciiTheme="majorBidi" w:hAnsiTheme="majorBidi" w:cstheme="majorBidi"/>
          <w:szCs w:val="24"/>
        </w:rPr>
        <w:t>at the I</w:t>
      </w:r>
      <w:r w:rsidR="00A15998" w:rsidRPr="008D4D52">
        <w:rPr>
          <w:rFonts w:asciiTheme="majorBidi" w:hAnsiTheme="majorBidi" w:cstheme="majorBidi"/>
          <w:szCs w:val="24"/>
        </w:rPr>
        <w:t>nternational Conference of Applied Psychology</w:t>
      </w:r>
      <w:r w:rsidRPr="008D4D52">
        <w:rPr>
          <w:rFonts w:asciiTheme="majorBidi" w:hAnsiTheme="majorBidi" w:cstheme="majorBidi"/>
          <w:szCs w:val="24"/>
        </w:rPr>
        <w:t xml:space="preserve">, Montreal, </w:t>
      </w:r>
      <w:r w:rsidRPr="008D4D52">
        <w:rPr>
          <w:rFonts w:asciiTheme="majorBidi" w:hAnsiTheme="majorBidi" w:cstheme="majorBidi"/>
          <w:szCs w:val="24"/>
          <w:lang w:val="en-GB"/>
        </w:rPr>
        <w:t>June</w:t>
      </w:r>
      <w:r w:rsidR="00C6363E" w:rsidRPr="008D4D52">
        <w:rPr>
          <w:rFonts w:asciiTheme="majorBidi" w:hAnsiTheme="majorBidi" w:cstheme="majorBidi"/>
          <w:szCs w:val="24"/>
          <w:lang w:val="en-GB"/>
        </w:rPr>
        <w:t>,</w:t>
      </w:r>
      <w:r w:rsidRPr="008D4D52">
        <w:rPr>
          <w:rFonts w:asciiTheme="majorBidi" w:hAnsiTheme="majorBidi" w:cstheme="majorBidi"/>
          <w:szCs w:val="24"/>
          <w:lang w:val="en-GB"/>
        </w:rPr>
        <w:t xml:space="preserve"> 2018.</w:t>
      </w:r>
      <w:r w:rsidRPr="008D4D52">
        <w:rPr>
          <w:rFonts w:asciiTheme="majorBidi" w:hAnsiTheme="majorBidi" w:cstheme="majorBidi"/>
          <w:szCs w:val="24"/>
        </w:rPr>
        <w:t xml:space="preserve"> </w:t>
      </w:r>
    </w:p>
    <w:p w14:paraId="3E5AE212" w14:textId="77777777" w:rsidR="00A77755" w:rsidRPr="008D4D52" w:rsidRDefault="00A77755" w:rsidP="00A77755">
      <w:pPr>
        <w:spacing w:line="360" w:lineRule="auto"/>
        <w:ind w:left="1560" w:hanging="1560"/>
        <w:jc w:val="both"/>
        <w:rPr>
          <w:rFonts w:asciiTheme="majorBidi" w:hAnsiTheme="majorBidi" w:cstheme="majorBidi"/>
          <w:szCs w:val="24"/>
        </w:rPr>
      </w:pPr>
      <w:r w:rsidRPr="008D4D52">
        <w:rPr>
          <w:rFonts w:asciiTheme="majorBidi" w:hAnsiTheme="majorBidi" w:cstheme="majorBidi"/>
          <w:szCs w:val="24"/>
        </w:rPr>
        <w:t xml:space="preserve">133.  Cinamon, R. G. </w:t>
      </w:r>
      <w:r w:rsidRPr="008D4D52">
        <w:rPr>
          <w:rFonts w:asciiTheme="majorBidi" w:hAnsiTheme="majorBidi" w:cstheme="majorBidi"/>
          <w:i/>
          <w:iCs/>
          <w:szCs w:val="24"/>
        </w:rPr>
        <w:t>The impact of work in an age of uncertainty</w:t>
      </w:r>
      <w:r w:rsidRPr="008D4D52">
        <w:rPr>
          <w:rFonts w:asciiTheme="majorBidi" w:hAnsiTheme="majorBidi" w:cstheme="majorBidi"/>
          <w:szCs w:val="24"/>
        </w:rPr>
        <w:t xml:space="preserve">. Discussant in a symposium of the International Conference of Applied Psychology, Montreal, </w:t>
      </w:r>
      <w:r w:rsidRPr="008D4D52">
        <w:rPr>
          <w:rFonts w:asciiTheme="majorBidi" w:hAnsiTheme="majorBidi" w:cstheme="majorBidi"/>
          <w:szCs w:val="24"/>
          <w:lang w:val="en-GB"/>
        </w:rPr>
        <w:t>June, 2018.</w:t>
      </w:r>
      <w:r w:rsidRPr="008D4D52">
        <w:rPr>
          <w:rFonts w:asciiTheme="majorBidi" w:hAnsiTheme="majorBidi" w:cstheme="majorBidi"/>
          <w:szCs w:val="24"/>
        </w:rPr>
        <w:t xml:space="preserve"> </w:t>
      </w:r>
    </w:p>
    <w:p w14:paraId="470C668E" w14:textId="4BA22826" w:rsidR="00887911" w:rsidRDefault="00887911" w:rsidP="00A325E4">
      <w:pPr>
        <w:spacing w:line="360" w:lineRule="auto"/>
        <w:ind w:left="1560" w:hanging="1560"/>
        <w:contextualSpacing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13</w:t>
      </w:r>
      <w:r w:rsidR="00A325E4">
        <w:rPr>
          <w:rFonts w:asciiTheme="majorBidi" w:hAnsiTheme="majorBidi" w:cstheme="majorBidi"/>
          <w:szCs w:val="24"/>
        </w:rPr>
        <w:t>4</w:t>
      </w:r>
      <w:r>
        <w:rPr>
          <w:rFonts w:asciiTheme="majorBidi" w:hAnsiTheme="majorBidi" w:cstheme="majorBidi"/>
          <w:szCs w:val="24"/>
        </w:rPr>
        <w:t xml:space="preserve">. </w:t>
      </w:r>
      <w:r w:rsidRPr="00887911">
        <w:rPr>
          <w:rFonts w:asciiTheme="majorBidi" w:hAnsiTheme="majorBidi" w:cstheme="majorBidi"/>
          <w:szCs w:val="24"/>
        </w:rPr>
        <w:t xml:space="preserve">Cinamon R.G. </w:t>
      </w:r>
      <w:r>
        <w:rPr>
          <w:rFonts w:asciiTheme="majorBidi" w:hAnsiTheme="majorBidi" w:cstheme="majorBidi"/>
          <w:i/>
          <w:iCs/>
        </w:rPr>
        <w:t xml:space="preserve">The impact of work in an age of uncertainty – Qualitative perspective. </w:t>
      </w:r>
      <w:r w:rsidR="00265197">
        <w:rPr>
          <w:rFonts w:asciiTheme="majorBidi" w:hAnsiTheme="majorBidi" w:cstheme="majorBidi"/>
          <w:i/>
          <w:iCs/>
        </w:rPr>
        <w:t>Discussant in a s</w:t>
      </w:r>
      <w:r w:rsidRPr="00473A96">
        <w:rPr>
          <w:color w:val="212121"/>
        </w:rPr>
        <w:t>ymposium</w:t>
      </w:r>
      <w:r w:rsidR="0032572E">
        <w:rPr>
          <w:color w:val="212121"/>
        </w:rPr>
        <w:t xml:space="preserve"> </w:t>
      </w:r>
      <w:r w:rsidRPr="00887911">
        <w:rPr>
          <w:rFonts w:asciiTheme="majorBidi" w:hAnsiTheme="majorBidi" w:cstheme="majorBidi"/>
          <w:szCs w:val="24"/>
        </w:rPr>
        <w:t>presented at Annual meeting of the American Psychology Association, San Francisco, August, 2018.</w:t>
      </w:r>
    </w:p>
    <w:p w14:paraId="0AC48BF3" w14:textId="6D28781D" w:rsidR="00A325E4" w:rsidRDefault="00887911" w:rsidP="00A325E4">
      <w:pPr>
        <w:spacing w:line="360" w:lineRule="auto"/>
        <w:ind w:left="1560" w:hanging="1560"/>
        <w:contextualSpacing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</w:t>
      </w:r>
      <w:r w:rsidR="0056667B">
        <w:rPr>
          <w:rFonts w:asciiTheme="majorBidi" w:hAnsiTheme="majorBidi" w:cstheme="majorBidi"/>
          <w:szCs w:val="24"/>
        </w:rPr>
        <w:t>3</w:t>
      </w:r>
      <w:r w:rsidR="00A325E4">
        <w:rPr>
          <w:rFonts w:asciiTheme="majorBidi" w:hAnsiTheme="majorBidi" w:cstheme="majorBidi"/>
          <w:szCs w:val="24"/>
        </w:rPr>
        <w:t>5</w:t>
      </w:r>
      <w:r>
        <w:rPr>
          <w:rFonts w:asciiTheme="majorBidi" w:hAnsiTheme="majorBidi" w:cstheme="majorBidi"/>
          <w:szCs w:val="24"/>
        </w:rPr>
        <w:t xml:space="preserve">. </w:t>
      </w:r>
      <w:r w:rsidR="00246C10">
        <w:rPr>
          <w:rFonts w:asciiTheme="majorBidi" w:hAnsiTheme="majorBidi" w:cstheme="majorBidi"/>
          <w:szCs w:val="24"/>
        </w:rPr>
        <w:t xml:space="preserve"> </w:t>
      </w:r>
      <w:r w:rsidRPr="00887911">
        <w:rPr>
          <w:rFonts w:asciiTheme="majorBidi" w:hAnsiTheme="majorBidi" w:cstheme="majorBidi"/>
          <w:szCs w:val="24"/>
        </w:rPr>
        <w:t xml:space="preserve">Cinamon R.G. </w:t>
      </w:r>
      <w:r>
        <w:rPr>
          <w:rFonts w:asciiTheme="majorBidi" w:hAnsiTheme="majorBidi" w:cstheme="majorBidi"/>
          <w:i/>
          <w:iCs/>
        </w:rPr>
        <w:t xml:space="preserve">The working adolescents: The intersection of gender and low socioeconomic status. </w:t>
      </w:r>
      <w:r w:rsidR="00265197">
        <w:rPr>
          <w:rFonts w:asciiTheme="majorBidi" w:hAnsiTheme="majorBidi" w:cstheme="majorBidi"/>
          <w:i/>
          <w:iCs/>
        </w:rPr>
        <w:t>Paper presented in a s</w:t>
      </w:r>
      <w:r w:rsidRPr="00473A96">
        <w:rPr>
          <w:color w:val="212121"/>
        </w:rPr>
        <w:t>ymposium</w:t>
      </w:r>
      <w:r>
        <w:rPr>
          <w:color w:val="212121"/>
        </w:rPr>
        <w:t xml:space="preserve"> </w:t>
      </w:r>
      <w:r w:rsidRPr="00887911">
        <w:rPr>
          <w:rFonts w:asciiTheme="majorBidi" w:hAnsiTheme="majorBidi" w:cstheme="majorBidi"/>
          <w:szCs w:val="24"/>
        </w:rPr>
        <w:t>at Annual meeting of the American Psychology Association, San Francisco, August, 2018.</w:t>
      </w:r>
      <w:r w:rsidR="00A325E4" w:rsidRPr="00A325E4">
        <w:rPr>
          <w:rFonts w:asciiTheme="majorBidi" w:hAnsiTheme="majorBidi" w:cstheme="majorBidi"/>
          <w:szCs w:val="24"/>
        </w:rPr>
        <w:t xml:space="preserve"> </w:t>
      </w:r>
    </w:p>
    <w:p w14:paraId="6CE30F0A" w14:textId="023E2F3E" w:rsidR="00A325E4" w:rsidRDefault="00A325E4" w:rsidP="00A325E4">
      <w:pPr>
        <w:spacing w:line="360" w:lineRule="auto"/>
        <w:ind w:left="1560" w:hanging="1560"/>
        <w:contextualSpacing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136. </w:t>
      </w:r>
      <w:r w:rsidR="00246C10">
        <w:rPr>
          <w:rFonts w:asciiTheme="majorBidi" w:hAnsiTheme="majorBidi" w:cstheme="majorBidi"/>
          <w:szCs w:val="24"/>
        </w:rPr>
        <w:t xml:space="preserve"> </w:t>
      </w:r>
      <w:r w:rsidRPr="00887911">
        <w:rPr>
          <w:rFonts w:asciiTheme="majorBidi" w:hAnsiTheme="majorBidi" w:cstheme="majorBidi"/>
          <w:szCs w:val="24"/>
        </w:rPr>
        <w:t xml:space="preserve">Ran, G., Yeshaayahu, M., &amp; Cinamon R.G. </w:t>
      </w:r>
      <w:r>
        <w:rPr>
          <w:rFonts w:asciiTheme="majorBidi" w:hAnsiTheme="majorBidi" w:cstheme="majorBidi"/>
          <w:i/>
          <w:iCs/>
        </w:rPr>
        <w:t>Work experiences of a</w:t>
      </w:r>
      <w:r w:rsidRPr="00887911">
        <w:rPr>
          <w:rFonts w:asciiTheme="majorBidi" w:hAnsiTheme="majorBidi" w:cstheme="majorBidi"/>
          <w:i/>
          <w:iCs/>
        </w:rPr>
        <w:t>dolescents</w:t>
      </w:r>
      <w:r>
        <w:rPr>
          <w:rFonts w:asciiTheme="majorBidi" w:hAnsiTheme="majorBidi" w:cstheme="majorBidi"/>
          <w:i/>
          <w:iCs/>
        </w:rPr>
        <w:t xml:space="preserve"> with learning d</w:t>
      </w:r>
      <w:r w:rsidRPr="00887911">
        <w:rPr>
          <w:rFonts w:asciiTheme="majorBidi" w:hAnsiTheme="majorBidi" w:cstheme="majorBidi"/>
          <w:i/>
          <w:iCs/>
        </w:rPr>
        <w:t>isabilities and ADHD.</w:t>
      </w:r>
      <w:r w:rsidRPr="00887911">
        <w:rPr>
          <w:rStyle w:val="Strong"/>
          <w:rFonts w:ascii="Helvetica" w:hAnsi="Helvetica" w:cs="Helvetica"/>
          <w:color w:val="000000"/>
          <w:shd w:val="clear" w:color="auto" w:fill="FFFFFF"/>
        </w:rPr>
        <w:t xml:space="preserve"> </w:t>
      </w:r>
      <w:r w:rsidRPr="00887911">
        <w:rPr>
          <w:rFonts w:asciiTheme="majorBidi" w:hAnsiTheme="majorBidi" w:cstheme="majorBidi"/>
          <w:szCs w:val="24"/>
        </w:rPr>
        <w:t>P</w:t>
      </w:r>
      <w:r>
        <w:rPr>
          <w:rFonts w:asciiTheme="majorBidi" w:hAnsiTheme="majorBidi" w:cstheme="majorBidi"/>
          <w:szCs w:val="24"/>
        </w:rPr>
        <w:t>oster</w:t>
      </w:r>
      <w:r w:rsidRPr="00887911">
        <w:rPr>
          <w:rFonts w:asciiTheme="majorBidi" w:hAnsiTheme="majorBidi" w:cstheme="majorBidi"/>
          <w:szCs w:val="24"/>
        </w:rPr>
        <w:t xml:space="preserve"> presented at Annual meeting of the American Psychology Association, San Francisco, August, 2018.</w:t>
      </w:r>
    </w:p>
    <w:p w14:paraId="57A7094A" w14:textId="0360D6A8" w:rsidR="00A325E4" w:rsidRPr="009E656B" w:rsidRDefault="00A325E4" w:rsidP="00246C10">
      <w:pPr>
        <w:spacing w:line="360" w:lineRule="auto"/>
        <w:ind w:left="1560" w:hanging="1560"/>
        <w:contextualSpacing/>
        <w:jc w:val="both"/>
        <w:rPr>
          <w:b/>
          <w:bCs/>
          <w:rtl/>
        </w:rPr>
      </w:pPr>
      <w:r w:rsidRPr="008D4D52">
        <w:rPr>
          <w:rFonts w:asciiTheme="majorBidi" w:hAnsiTheme="majorBidi" w:cstheme="majorBidi"/>
          <w:szCs w:val="24"/>
        </w:rPr>
        <w:t>13</w:t>
      </w:r>
      <w:r>
        <w:rPr>
          <w:rFonts w:asciiTheme="majorBidi" w:hAnsiTheme="majorBidi" w:cstheme="majorBidi"/>
          <w:szCs w:val="24"/>
        </w:rPr>
        <w:t>7</w:t>
      </w:r>
      <w:r w:rsidRPr="008D4D52">
        <w:rPr>
          <w:rFonts w:asciiTheme="majorBidi" w:hAnsiTheme="majorBidi" w:cstheme="majorBidi"/>
          <w:szCs w:val="24"/>
        </w:rPr>
        <w:t xml:space="preserve">. </w:t>
      </w:r>
      <w:r w:rsidR="00246C10">
        <w:rPr>
          <w:rFonts w:asciiTheme="majorBidi" w:hAnsiTheme="majorBidi" w:cstheme="majorBidi"/>
          <w:szCs w:val="24"/>
        </w:rPr>
        <w:t xml:space="preserve"> </w:t>
      </w:r>
      <w:r w:rsidRPr="008D4D52">
        <w:rPr>
          <w:rFonts w:asciiTheme="majorBidi" w:hAnsiTheme="majorBidi" w:cstheme="majorBidi"/>
          <w:szCs w:val="24"/>
        </w:rPr>
        <w:t xml:space="preserve">Babiz, A., </w:t>
      </w:r>
      <w:r>
        <w:rPr>
          <w:rFonts w:asciiTheme="majorBidi" w:hAnsiTheme="majorBidi" w:cstheme="majorBidi"/>
          <w:szCs w:val="24"/>
        </w:rPr>
        <w:t>&amp;</w:t>
      </w:r>
      <w:r>
        <w:rPr>
          <w:rFonts w:asciiTheme="majorBidi" w:hAnsiTheme="majorBidi" w:cstheme="majorBidi"/>
        </w:rPr>
        <w:t xml:space="preserve"> Cinamon, R. G. </w:t>
      </w:r>
      <w:r w:rsidRPr="008D4D52">
        <w:rPr>
          <w:i/>
          <w:iCs/>
        </w:rPr>
        <w:t xml:space="preserve">Adolescent girls' academic decisions in high school regarding STEM - A social perspective. </w:t>
      </w:r>
      <w:r w:rsidRPr="008D4D52">
        <w:rPr>
          <w:rFonts w:asciiTheme="majorBidi" w:hAnsiTheme="majorBidi" w:cstheme="majorBidi"/>
          <w:szCs w:val="24"/>
        </w:rPr>
        <w:t>Poster presented at Annual meeting of the American Psychology Association, San Francisco, August, 2018.</w:t>
      </w:r>
      <w:r w:rsidRPr="008D4D52">
        <w:rPr>
          <w:rFonts w:asciiTheme="majorBidi" w:hAnsiTheme="majorBidi" w:cstheme="majorBidi"/>
          <w:szCs w:val="24"/>
          <w:lang w:val="en-GB" w:bidi="he-IL"/>
        </w:rPr>
        <w:t xml:space="preserve"> </w:t>
      </w:r>
      <w:r w:rsidRPr="008D4D52">
        <w:rPr>
          <w:rFonts w:asciiTheme="majorBidi" w:hAnsiTheme="majorBidi" w:cstheme="majorBidi"/>
          <w:b/>
          <w:bCs/>
          <w:szCs w:val="24"/>
          <w:lang w:val="en-GB" w:bidi="he-IL"/>
        </w:rPr>
        <w:t xml:space="preserve">The poster won </w:t>
      </w:r>
      <w:r w:rsidRPr="008D4D52">
        <w:rPr>
          <w:b/>
          <w:bCs/>
        </w:rPr>
        <w:t>2nd Placing at the Region of</w:t>
      </w:r>
      <w:r w:rsidRPr="009E656B">
        <w:rPr>
          <w:b/>
          <w:bCs/>
        </w:rPr>
        <w:t> Middle East prize. </w:t>
      </w:r>
    </w:p>
    <w:p w14:paraId="088F5AF4" w14:textId="77777777" w:rsidR="00A325E4" w:rsidRPr="00A325E4" w:rsidRDefault="00A325E4" w:rsidP="00A325E4">
      <w:pPr>
        <w:spacing w:line="360" w:lineRule="auto"/>
        <w:ind w:left="1560" w:hanging="1560"/>
        <w:contextualSpacing/>
        <w:jc w:val="both"/>
      </w:pPr>
      <w:r>
        <w:rPr>
          <w:rFonts w:asciiTheme="majorBidi" w:hAnsiTheme="majorBidi" w:cstheme="majorBidi"/>
          <w:szCs w:val="24"/>
        </w:rPr>
        <w:t xml:space="preserve">137. </w:t>
      </w:r>
      <w:r>
        <w:t xml:space="preserve">Habayib, H., &amp; Cinamon, R. G. </w:t>
      </w:r>
      <w:r w:rsidRPr="00A325E4">
        <w:rPr>
          <w:i/>
          <w:iCs/>
        </w:rPr>
        <w:t>Cultural differences in attitudes toward career education in kindergarten among preschool teachers</w:t>
      </w:r>
      <w:r>
        <w:rPr>
          <w:i/>
          <w:iCs/>
        </w:rPr>
        <w:t xml:space="preserve">. </w:t>
      </w:r>
      <w:r w:rsidRPr="00A325E4">
        <w:t>Poster was presented at the</w:t>
      </w:r>
      <w:r>
        <w:rPr>
          <w:rFonts w:ascii="Arial" w:hAnsi="Arial" w:cs="Arial"/>
          <w:color w:val="5F5F5F"/>
          <w:sz w:val="14"/>
          <w:szCs w:val="14"/>
        </w:rPr>
        <w:t> </w:t>
      </w:r>
      <w:r w:rsidRPr="00A325E4">
        <w:t>European Early Childhood Education Research Association</w:t>
      </w:r>
      <w:r>
        <w:t>,</w:t>
      </w:r>
      <w:r w:rsidRPr="00A325E4">
        <w:t xml:space="preserve"> Budapest, Hungary, August, 2018.</w:t>
      </w:r>
    </w:p>
    <w:p w14:paraId="7A3169AF" w14:textId="28CFFC44" w:rsidR="009E656B" w:rsidRDefault="008D4D52" w:rsidP="00246C10">
      <w:pPr>
        <w:spacing w:line="360" w:lineRule="auto"/>
        <w:ind w:left="1560" w:hanging="1560"/>
        <w:contextualSpacing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13</w:t>
      </w:r>
      <w:r w:rsidR="00A325E4">
        <w:rPr>
          <w:rFonts w:asciiTheme="majorBidi" w:hAnsiTheme="majorBidi" w:cstheme="majorBidi"/>
          <w:szCs w:val="24"/>
        </w:rPr>
        <w:t>8</w:t>
      </w:r>
      <w:r>
        <w:rPr>
          <w:rFonts w:asciiTheme="majorBidi" w:hAnsiTheme="majorBidi" w:cstheme="majorBidi"/>
          <w:szCs w:val="24"/>
        </w:rPr>
        <w:t xml:space="preserve">. </w:t>
      </w:r>
      <w:r w:rsidRPr="008D4D52">
        <w:rPr>
          <w:rFonts w:asciiTheme="majorBidi" w:hAnsiTheme="majorBidi" w:cstheme="majorBidi"/>
          <w:szCs w:val="24"/>
        </w:rPr>
        <w:t xml:space="preserve">Babiz, A., </w:t>
      </w:r>
      <w:r>
        <w:rPr>
          <w:rFonts w:asciiTheme="majorBidi" w:hAnsiTheme="majorBidi" w:cstheme="majorBidi"/>
          <w:szCs w:val="24"/>
        </w:rPr>
        <w:t xml:space="preserve">&amp; </w:t>
      </w:r>
      <w:r>
        <w:rPr>
          <w:rFonts w:asciiTheme="majorBidi" w:hAnsiTheme="majorBidi" w:cstheme="majorBidi"/>
        </w:rPr>
        <w:t xml:space="preserve">Cinamon, R. G. </w:t>
      </w:r>
      <w:r w:rsidRPr="008D4D52">
        <w:rPr>
          <w:rFonts w:asciiTheme="majorBidi" w:hAnsiTheme="majorBidi" w:cstheme="majorBidi" w:hint="cs"/>
          <w:i/>
          <w:iCs/>
        </w:rPr>
        <w:t>T</w:t>
      </w:r>
      <w:r w:rsidRPr="008D4D52">
        <w:rPr>
          <w:rFonts w:asciiTheme="majorBidi" w:hAnsiTheme="majorBidi" w:cstheme="majorBidi"/>
          <w:i/>
          <w:iCs/>
        </w:rPr>
        <w:t>he relational dimension in the academic</w:t>
      </w:r>
      <w:r>
        <w:rPr>
          <w:rFonts w:asciiTheme="majorBidi" w:hAnsiTheme="majorBidi" w:cstheme="majorBidi"/>
          <w:i/>
          <w:iCs/>
        </w:rPr>
        <w:t xml:space="preserve"> </w:t>
      </w:r>
      <w:r w:rsidRPr="008D4D52">
        <w:rPr>
          <w:rFonts w:asciiTheme="majorBidi" w:hAnsiTheme="majorBidi" w:cstheme="majorBidi"/>
          <w:i/>
          <w:iCs/>
        </w:rPr>
        <w:t>construction of high school female students</w:t>
      </w:r>
      <w:r>
        <w:rPr>
          <w:rFonts w:asciiTheme="majorBidi" w:hAnsiTheme="majorBidi" w:cstheme="majorBidi"/>
          <w:i/>
          <w:iCs/>
        </w:rPr>
        <w:t xml:space="preserve">. </w:t>
      </w:r>
      <w:r w:rsidRPr="008D4D52">
        <w:rPr>
          <w:rFonts w:asciiTheme="majorBidi" w:hAnsiTheme="majorBidi" w:cstheme="majorBidi"/>
          <w:szCs w:val="24"/>
        </w:rPr>
        <w:t>Paper will be presented at the International Conference on E</w:t>
      </w:r>
      <w:r>
        <w:rPr>
          <w:rFonts w:asciiTheme="majorBidi" w:hAnsiTheme="majorBidi" w:cstheme="majorBidi"/>
          <w:szCs w:val="24"/>
        </w:rPr>
        <w:t>ducation</w:t>
      </w:r>
      <w:r w:rsidRPr="008D4D52">
        <w:rPr>
          <w:rFonts w:asciiTheme="majorBidi" w:hAnsiTheme="majorBidi" w:cstheme="majorBidi"/>
          <w:szCs w:val="24"/>
        </w:rPr>
        <w:t>, Athens, Greece, May</w:t>
      </w:r>
      <w:r>
        <w:rPr>
          <w:rFonts w:asciiTheme="majorBidi" w:hAnsiTheme="majorBidi" w:cstheme="majorBidi"/>
          <w:szCs w:val="24"/>
        </w:rPr>
        <w:t>,</w:t>
      </w:r>
      <w:r w:rsidRPr="008D4D52">
        <w:rPr>
          <w:rFonts w:asciiTheme="majorBidi" w:hAnsiTheme="majorBidi" w:cstheme="majorBidi"/>
          <w:szCs w:val="24"/>
        </w:rPr>
        <w:t xml:space="preserve"> 2019</w:t>
      </w:r>
      <w:r>
        <w:rPr>
          <w:rFonts w:asciiTheme="majorBidi" w:hAnsiTheme="majorBidi" w:cstheme="majorBidi"/>
          <w:szCs w:val="24"/>
        </w:rPr>
        <w:t>.</w:t>
      </w:r>
      <w:r w:rsidRPr="008D4D52">
        <w:rPr>
          <w:rFonts w:asciiTheme="majorBidi" w:hAnsiTheme="majorBidi" w:cstheme="majorBidi"/>
          <w:szCs w:val="24"/>
        </w:rPr>
        <w:t xml:space="preserve"> </w:t>
      </w:r>
    </w:p>
    <w:p w14:paraId="108F92F4" w14:textId="087C76AA" w:rsidR="000D0E19" w:rsidRDefault="008D4D52" w:rsidP="00904155">
      <w:pPr>
        <w:spacing w:line="360" w:lineRule="auto"/>
        <w:ind w:left="1560" w:hanging="1560"/>
        <w:contextualSpacing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13</w:t>
      </w:r>
      <w:r w:rsidR="00A325E4">
        <w:rPr>
          <w:rFonts w:asciiTheme="majorBidi" w:hAnsiTheme="majorBidi" w:cstheme="majorBidi"/>
          <w:szCs w:val="24"/>
        </w:rPr>
        <w:t>9</w:t>
      </w:r>
      <w:r>
        <w:rPr>
          <w:rFonts w:asciiTheme="majorBidi" w:hAnsiTheme="majorBidi" w:cstheme="majorBidi"/>
          <w:szCs w:val="24"/>
        </w:rPr>
        <w:t xml:space="preserve">. </w:t>
      </w:r>
      <w:r w:rsidR="00246C10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Ran</w:t>
      </w:r>
      <w:r w:rsidRPr="008D4D52"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szCs w:val="24"/>
        </w:rPr>
        <w:t>G</w:t>
      </w:r>
      <w:r w:rsidRPr="008D4D52">
        <w:rPr>
          <w:rFonts w:asciiTheme="majorBidi" w:hAnsiTheme="majorBidi" w:cstheme="majorBidi"/>
          <w:szCs w:val="24"/>
        </w:rPr>
        <w:t xml:space="preserve">., </w:t>
      </w:r>
      <w:r>
        <w:rPr>
          <w:rFonts w:asciiTheme="majorBidi" w:hAnsiTheme="majorBidi" w:cstheme="majorBidi"/>
          <w:szCs w:val="24"/>
        </w:rPr>
        <w:t xml:space="preserve">&amp; </w:t>
      </w:r>
      <w:r>
        <w:rPr>
          <w:rFonts w:asciiTheme="majorBidi" w:hAnsiTheme="majorBidi" w:cstheme="majorBidi"/>
        </w:rPr>
        <w:t xml:space="preserve">&amp; Cinamon, R. G. </w:t>
      </w:r>
      <w:r w:rsidRPr="008D4D52">
        <w:rPr>
          <w:i/>
          <w:iCs/>
        </w:rPr>
        <w:t xml:space="preserve">Work and </w:t>
      </w:r>
      <w:r>
        <w:rPr>
          <w:i/>
          <w:iCs/>
        </w:rPr>
        <w:t>s</w:t>
      </w:r>
      <w:r w:rsidRPr="008D4D52">
        <w:rPr>
          <w:i/>
          <w:iCs/>
        </w:rPr>
        <w:t xml:space="preserve">tudy </w:t>
      </w:r>
      <w:r>
        <w:rPr>
          <w:i/>
          <w:iCs/>
        </w:rPr>
        <w:t>i</w:t>
      </w:r>
      <w:r w:rsidRPr="008D4D52">
        <w:rPr>
          <w:i/>
          <w:iCs/>
        </w:rPr>
        <w:t xml:space="preserve">nterface among </w:t>
      </w:r>
      <w:r>
        <w:rPr>
          <w:i/>
          <w:iCs/>
        </w:rPr>
        <w:t>a</w:t>
      </w:r>
      <w:r w:rsidRPr="008D4D52">
        <w:rPr>
          <w:i/>
          <w:iCs/>
        </w:rPr>
        <w:t xml:space="preserve">dolescents with </w:t>
      </w:r>
      <w:r>
        <w:rPr>
          <w:i/>
          <w:iCs/>
        </w:rPr>
        <w:t>l</w:t>
      </w:r>
      <w:r w:rsidRPr="008D4D52">
        <w:rPr>
          <w:i/>
          <w:iCs/>
        </w:rPr>
        <w:t xml:space="preserve">earning </w:t>
      </w:r>
      <w:r>
        <w:rPr>
          <w:i/>
          <w:iCs/>
        </w:rPr>
        <w:t>d</w:t>
      </w:r>
      <w:r w:rsidRPr="008D4D52">
        <w:rPr>
          <w:i/>
          <w:iCs/>
        </w:rPr>
        <w:t>isabilities and ADHD</w:t>
      </w:r>
      <w:r w:rsidRPr="008D4D52">
        <w:rPr>
          <w:rFonts w:asciiTheme="majorBidi" w:hAnsiTheme="majorBidi" w:cstheme="majorBidi"/>
          <w:i/>
          <w:iCs/>
        </w:rPr>
        <w:t>.</w:t>
      </w:r>
      <w:r>
        <w:rPr>
          <w:rFonts w:asciiTheme="majorBidi" w:hAnsiTheme="majorBidi" w:cstheme="majorBidi"/>
          <w:i/>
          <w:iCs/>
        </w:rPr>
        <w:t xml:space="preserve"> </w:t>
      </w:r>
      <w:r w:rsidRPr="008D4D52">
        <w:rPr>
          <w:rFonts w:asciiTheme="majorBidi" w:hAnsiTheme="majorBidi" w:cstheme="majorBidi"/>
          <w:szCs w:val="24"/>
        </w:rPr>
        <w:t>Paper will be presented at the International Conference on E</w:t>
      </w:r>
      <w:r>
        <w:rPr>
          <w:rFonts w:asciiTheme="majorBidi" w:hAnsiTheme="majorBidi" w:cstheme="majorBidi"/>
          <w:szCs w:val="24"/>
        </w:rPr>
        <w:t>ducation</w:t>
      </w:r>
      <w:r w:rsidRPr="008D4D52">
        <w:rPr>
          <w:rFonts w:asciiTheme="majorBidi" w:hAnsiTheme="majorBidi" w:cstheme="majorBidi"/>
          <w:szCs w:val="24"/>
        </w:rPr>
        <w:t>, Athens, Greece, May</w:t>
      </w:r>
      <w:r>
        <w:rPr>
          <w:rFonts w:asciiTheme="majorBidi" w:hAnsiTheme="majorBidi" w:cstheme="majorBidi"/>
          <w:szCs w:val="24"/>
        </w:rPr>
        <w:t>,</w:t>
      </w:r>
      <w:r w:rsidRPr="008D4D52">
        <w:rPr>
          <w:rFonts w:asciiTheme="majorBidi" w:hAnsiTheme="majorBidi" w:cstheme="majorBidi"/>
          <w:szCs w:val="24"/>
        </w:rPr>
        <w:t xml:space="preserve"> 2019</w:t>
      </w:r>
      <w:r>
        <w:rPr>
          <w:rFonts w:asciiTheme="majorBidi" w:hAnsiTheme="majorBidi" w:cstheme="majorBidi"/>
          <w:szCs w:val="24"/>
        </w:rPr>
        <w:t>.</w:t>
      </w:r>
      <w:r w:rsidRPr="008D4D52">
        <w:rPr>
          <w:rFonts w:asciiTheme="majorBidi" w:hAnsiTheme="majorBidi" w:cstheme="majorBidi"/>
          <w:szCs w:val="24"/>
        </w:rPr>
        <w:t xml:space="preserve"> </w:t>
      </w:r>
    </w:p>
    <w:p w14:paraId="29E11E58" w14:textId="386643B5" w:rsidR="00246C10" w:rsidRPr="005138EA" w:rsidRDefault="00246C10" w:rsidP="00246C10">
      <w:pPr>
        <w:spacing w:line="360" w:lineRule="auto"/>
        <w:ind w:left="1560" w:hanging="1560"/>
        <w:contextualSpacing/>
        <w:jc w:val="both"/>
        <w:rPr>
          <w:rFonts w:asciiTheme="majorBidi" w:hAnsiTheme="majorBidi" w:cstheme="majorBidi"/>
          <w:szCs w:val="24"/>
          <w:lang w:bidi="he-IL"/>
        </w:rPr>
      </w:pPr>
      <w:r>
        <w:rPr>
          <w:rFonts w:asciiTheme="majorBidi" w:hAnsiTheme="majorBidi" w:cstheme="majorBidi"/>
          <w:szCs w:val="24"/>
        </w:rPr>
        <w:lastRenderedPageBreak/>
        <w:t xml:space="preserve">140. Cinamon, R. G. Alon, R., &amp; Aram, D. </w:t>
      </w:r>
      <w:r w:rsidRPr="00246C10">
        <w:rPr>
          <w:i/>
          <w:iCs/>
        </w:rPr>
        <w:t>School counselors' future plans: The contribution of role characteristics, social support, and occupational self-efficac</w:t>
      </w:r>
      <w:r>
        <w:rPr>
          <w:i/>
          <w:iCs/>
        </w:rPr>
        <w:t>y. Paper will be presented at the A</w:t>
      </w:r>
      <w:r>
        <w:t xml:space="preserve">nnual Meeting of the American Education Research association, Toronto, April, 2019. </w:t>
      </w:r>
    </w:p>
    <w:p w14:paraId="6F056365" w14:textId="77777777" w:rsidR="006F2C9E" w:rsidRPr="005138EA" w:rsidRDefault="006F2C9E" w:rsidP="006F2C9E">
      <w:pPr>
        <w:spacing w:line="480" w:lineRule="auto"/>
        <w:rPr>
          <w:rFonts w:asciiTheme="majorBidi" w:hAnsiTheme="majorBidi" w:cstheme="majorBidi"/>
          <w:szCs w:val="24"/>
        </w:rPr>
      </w:pPr>
    </w:p>
    <w:p w14:paraId="3CC301D8" w14:textId="77777777" w:rsidR="00D41BBF" w:rsidRPr="005138EA" w:rsidRDefault="00D41BBF" w:rsidP="00D41BBF">
      <w:pPr>
        <w:spacing w:line="480" w:lineRule="auto"/>
        <w:jc w:val="both"/>
        <w:rPr>
          <w:rFonts w:asciiTheme="majorBidi" w:hAnsiTheme="majorBidi" w:cstheme="majorBidi"/>
        </w:rPr>
      </w:pPr>
    </w:p>
    <w:p w14:paraId="202A8187" w14:textId="77777777" w:rsidR="00F23F81" w:rsidRDefault="00F23F81" w:rsidP="00F23F81">
      <w:pPr>
        <w:jc w:val="center"/>
      </w:pPr>
    </w:p>
    <w:sectPr w:rsidR="00F23F81" w:rsidSect="00FB1FF1">
      <w:headerReference w:type="default" r:id="rId9"/>
      <w:footerReference w:type="even" r:id="rId10"/>
      <w:footerReference w:type="default" r:id="rId11"/>
      <w:pgSz w:w="11894" w:h="16834"/>
      <w:pgMar w:top="1440" w:right="1440" w:bottom="1440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B8A99" w14:textId="77777777" w:rsidR="00DC08C2" w:rsidRDefault="00DC08C2">
      <w:r>
        <w:separator/>
      </w:r>
    </w:p>
  </w:endnote>
  <w:endnote w:type="continuationSeparator" w:id="0">
    <w:p w14:paraId="12BF7E6D" w14:textId="77777777" w:rsidR="00DC08C2" w:rsidRDefault="00DC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CD29F" w14:textId="77777777" w:rsidR="00930F38" w:rsidRDefault="00930F38" w:rsidP="009800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08CD58" w14:textId="77777777" w:rsidR="00930F38" w:rsidRDefault="00930F38" w:rsidP="00455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2D4C0" w14:textId="28868272" w:rsidR="00930F38" w:rsidRDefault="00930F38" w:rsidP="00455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D55">
      <w:rPr>
        <w:rStyle w:val="PageNumber"/>
        <w:noProof/>
      </w:rPr>
      <w:t>22</w:t>
    </w:r>
    <w:r>
      <w:rPr>
        <w:rStyle w:val="PageNumber"/>
      </w:rPr>
      <w:fldChar w:fldCharType="end"/>
    </w:r>
  </w:p>
  <w:p w14:paraId="7908ABAE" w14:textId="77777777" w:rsidR="00930F38" w:rsidRDefault="00930F38">
    <w:pPr>
      <w:pStyle w:val="Footer"/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89B10" w14:textId="77777777" w:rsidR="00DC08C2" w:rsidRDefault="00DC08C2">
      <w:r>
        <w:separator/>
      </w:r>
    </w:p>
  </w:footnote>
  <w:footnote w:type="continuationSeparator" w:id="0">
    <w:p w14:paraId="2C14A433" w14:textId="77777777" w:rsidR="00DC08C2" w:rsidRDefault="00DC0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0960" w14:textId="70005EB0" w:rsidR="00930F38" w:rsidRDefault="00930F38">
    <w:pPr>
      <w:pStyle w:val="Header"/>
    </w:pPr>
    <w:r>
      <w:t>Rachel Gali Cinamon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3D55">
      <w:rPr>
        <w:rStyle w:val="PageNumber"/>
        <w:noProof/>
      </w:rPr>
      <w:t>22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CCD4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2477AD0"/>
    <w:multiLevelType w:val="hybridMultilevel"/>
    <w:tmpl w:val="A0706C94"/>
    <w:lvl w:ilvl="0" w:tplc="B91E415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E708A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FE0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2EE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BCE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62F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882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D44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A094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EE53D7"/>
    <w:multiLevelType w:val="singleLevel"/>
    <w:tmpl w:val="4EB877A2"/>
    <w:lvl w:ilvl="0">
      <w:start w:val="2003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</w:abstractNum>
  <w:abstractNum w:abstractNumId="7" w15:restartNumberingAfterBreak="0">
    <w:nsid w:val="0DBD40C9"/>
    <w:multiLevelType w:val="hybridMultilevel"/>
    <w:tmpl w:val="4C0A9E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04578A"/>
    <w:multiLevelType w:val="hybridMultilevel"/>
    <w:tmpl w:val="A9525D86"/>
    <w:lvl w:ilvl="0" w:tplc="C26E8870">
      <w:start w:val="1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16CC5193"/>
    <w:multiLevelType w:val="hybridMultilevel"/>
    <w:tmpl w:val="71C2A722"/>
    <w:lvl w:ilvl="0" w:tplc="29B8CDE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ECEE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CEE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AD0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4E2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C8E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424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FC5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C2D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015D68"/>
    <w:multiLevelType w:val="singleLevel"/>
    <w:tmpl w:val="66C03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</w:abstractNum>
  <w:abstractNum w:abstractNumId="11" w15:restartNumberingAfterBreak="0">
    <w:nsid w:val="1FD31CEB"/>
    <w:multiLevelType w:val="hybridMultilevel"/>
    <w:tmpl w:val="DE6C953A"/>
    <w:lvl w:ilvl="0" w:tplc="666EFD7C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20B2A"/>
    <w:multiLevelType w:val="hybridMultilevel"/>
    <w:tmpl w:val="2F1E10E6"/>
    <w:lvl w:ilvl="0" w:tplc="25800A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7F80F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864C1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6E26F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DF2C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1BC39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B459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3C628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940CB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39120AF"/>
    <w:multiLevelType w:val="singleLevel"/>
    <w:tmpl w:val="3768F6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242F5A1D"/>
    <w:multiLevelType w:val="hybridMultilevel"/>
    <w:tmpl w:val="A33A888E"/>
    <w:lvl w:ilvl="0" w:tplc="541C20F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788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02A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BE7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724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508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748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7229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1A78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205C1A"/>
    <w:multiLevelType w:val="hybridMultilevel"/>
    <w:tmpl w:val="D49C0984"/>
    <w:lvl w:ilvl="0" w:tplc="4714424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64E6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83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22A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E6C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524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82B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0E9D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84D1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B05341"/>
    <w:multiLevelType w:val="hybridMultilevel"/>
    <w:tmpl w:val="A3F68EBC"/>
    <w:lvl w:ilvl="0" w:tplc="E3828C4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842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147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AA9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E2C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7A6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E62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84A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FC2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1A42A9"/>
    <w:multiLevelType w:val="hybridMultilevel"/>
    <w:tmpl w:val="2F785F34"/>
    <w:lvl w:ilvl="0" w:tplc="D8643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B7239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A9A6D9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32AE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16DAEA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737487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22DCB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68C01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C4989B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BC94AE8"/>
    <w:multiLevelType w:val="multilevel"/>
    <w:tmpl w:val="B8342C62"/>
    <w:lvl w:ilvl="0">
      <w:start w:val="1999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1650"/>
        </w:tabs>
        <w:ind w:left="1650" w:hanging="15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5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70"/>
        </w:tabs>
        <w:ind w:left="1770" w:hanging="15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830"/>
        </w:tabs>
        <w:ind w:left="1830" w:hanging="159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890"/>
        </w:tabs>
        <w:ind w:left="1890" w:hanging="159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950"/>
        </w:tabs>
        <w:ind w:left="1950" w:hanging="159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159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9" w15:restartNumberingAfterBreak="0">
    <w:nsid w:val="3ED706B5"/>
    <w:multiLevelType w:val="hybridMultilevel"/>
    <w:tmpl w:val="DC565522"/>
    <w:lvl w:ilvl="0" w:tplc="EF760150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plc="D9F0705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DAB4E8C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9C9A356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16D07756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A4F27080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6F06A39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5A00CA0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D95AE01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3C94B95"/>
    <w:multiLevelType w:val="multilevel"/>
    <w:tmpl w:val="DC56552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89C4A6A"/>
    <w:multiLevelType w:val="hybridMultilevel"/>
    <w:tmpl w:val="B95693FA"/>
    <w:lvl w:ilvl="0" w:tplc="EBD01BB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9078F9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71CC2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1AEEE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2C40A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FDCFE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A27AC2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56632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A487A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9B3BA5"/>
    <w:multiLevelType w:val="hybridMultilevel"/>
    <w:tmpl w:val="A1DC12EE"/>
    <w:lvl w:ilvl="0" w:tplc="957C3A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D40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BCE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925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2A1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7ED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9C2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BE8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56C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9920A4"/>
    <w:multiLevelType w:val="multilevel"/>
    <w:tmpl w:val="2A6E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6153D7A"/>
    <w:multiLevelType w:val="hybridMultilevel"/>
    <w:tmpl w:val="EC2013D0"/>
    <w:lvl w:ilvl="0" w:tplc="844A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iCs/>
      </w:rPr>
    </w:lvl>
    <w:lvl w:ilvl="1" w:tplc="883270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3B2EBDD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501470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3A425E4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4726E30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30B6465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AE30F3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AE1AB7C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67878CF"/>
    <w:multiLevelType w:val="hybridMultilevel"/>
    <w:tmpl w:val="CF1282E0"/>
    <w:lvl w:ilvl="0" w:tplc="412E0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20C3A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A3D49C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EBEA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7138E1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F94E5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6A48BB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22266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078DD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6E73058"/>
    <w:multiLevelType w:val="hybridMultilevel"/>
    <w:tmpl w:val="5C22E440"/>
    <w:lvl w:ilvl="0" w:tplc="832252B8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 w:tplc="DD62A5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9B88D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6EF2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FC088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CA421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82AF4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602C2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A6E12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D4B5ECF"/>
    <w:multiLevelType w:val="multilevel"/>
    <w:tmpl w:val="CA90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9E5425"/>
    <w:multiLevelType w:val="multilevel"/>
    <w:tmpl w:val="8B98DE2E"/>
    <w:lvl w:ilvl="0">
      <w:start w:val="1999"/>
      <w:numFmt w:val="decimal"/>
      <w:lvlText w:val="%1"/>
      <w:lvlJc w:val="left"/>
      <w:pPr>
        <w:tabs>
          <w:tab w:val="num" w:pos="5070"/>
        </w:tabs>
        <w:ind w:left="5070" w:hanging="2910"/>
      </w:pPr>
      <w:rPr>
        <w:rFonts w:ascii="Times New Roman" w:hAnsi="Times New Roman"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5070"/>
        </w:tabs>
        <w:ind w:left="5070" w:hanging="29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5070"/>
        </w:tabs>
        <w:ind w:left="5070" w:hanging="29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5070"/>
        </w:tabs>
        <w:ind w:left="5070" w:hanging="29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070"/>
        </w:tabs>
        <w:ind w:left="5070" w:hanging="29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70"/>
        </w:tabs>
        <w:ind w:left="5070" w:hanging="291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070"/>
        </w:tabs>
        <w:ind w:left="5070" w:hanging="291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70"/>
        </w:tabs>
        <w:ind w:left="5070" w:hanging="291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70"/>
        </w:tabs>
        <w:ind w:left="5070" w:hanging="291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15177D0"/>
    <w:multiLevelType w:val="multilevel"/>
    <w:tmpl w:val="2A6E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66F616E"/>
    <w:multiLevelType w:val="hybridMultilevel"/>
    <w:tmpl w:val="2A6E0B74"/>
    <w:lvl w:ilvl="0" w:tplc="940AD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586A9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94C263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B70A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DF844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9E27D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AEC8A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34BEA5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747AD6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73447D3"/>
    <w:multiLevelType w:val="singleLevel"/>
    <w:tmpl w:val="EB2A32B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3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30"/>
  </w:num>
  <w:num w:numId="10">
    <w:abstractNumId w:val="24"/>
  </w:num>
  <w:num w:numId="11">
    <w:abstractNumId w:val="25"/>
  </w:num>
  <w:num w:numId="12">
    <w:abstractNumId w:val="21"/>
  </w:num>
  <w:num w:numId="13">
    <w:abstractNumId w:val="19"/>
  </w:num>
  <w:num w:numId="14">
    <w:abstractNumId w:val="28"/>
  </w:num>
  <w:num w:numId="15">
    <w:abstractNumId w:val="18"/>
  </w:num>
  <w:num w:numId="16">
    <w:abstractNumId w:val="26"/>
  </w:num>
  <w:num w:numId="17">
    <w:abstractNumId w:val="22"/>
  </w:num>
  <w:num w:numId="18">
    <w:abstractNumId w:val="16"/>
  </w:num>
  <w:num w:numId="19">
    <w:abstractNumId w:val="23"/>
  </w:num>
  <w:num w:numId="20">
    <w:abstractNumId w:val="29"/>
  </w:num>
  <w:num w:numId="21">
    <w:abstractNumId w:val="15"/>
  </w:num>
  <w:num w:numId="22">
    <w:abstractNumId w:val="20"/>
  </w:num>
  <w:num w:numId="23">
    <w:abstractNumId w:val="6"/>
  </w:num>
  <w:num w:numId="24">
    <w:abstractNumId w:val="13"/>
  </w:num>
  <w:num w:numId="25">
    <w:abstractNumId w:val="14"/>
  </w:num>
  <w:num w:numId="26">
    <w:abstractNumId w:val="12"/>
  </w:num>
  <w:num w:numId="27">
    <w:abstractNumId w:val="9"/>
  </w:num>
  <w:num w:numId="28">
    <w:abstractNumId w:val="5"/>
  </w:num>
  <w:num w:numId="29">
    <w:abstractNumId w:val="11"/>
  </w:num>
  <w:num w:numId="30">
    <w:abstractNumId w:val="8"/>
  </w:num>
  <w:num w:numId="31">
    <w:abstractNumId w:val="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54"/>
    <w:rsid w:val="0000153F"/>
    <w:rsid w:val="000017FB"/>
    <w:rsid w:val="00002262"/>
    <w:rsid w:val="00005B61"/>
    <w:rsid w:val="00005D5D"/>
    <w:rsid w:val="000071C8"/>
    <w:rsid w:val="000128C6"/>
    <w:rsid w:val="00013C62"/>
    <w:rsid w:val="00014AE9"/>
    <w:rsid w:val="000165AB"/>
    <w:rsid w:val="00016DDD"/>
    <w:rsid w:val="00023EC5"/>
    <w:rsid w:val="000327AB"/>
    <w:rsid w:val="00036321"/>
    <w:rsid w:val="00051C16"/>
    <w:rsid w:val="0005225A"/>
    <w:rsid w:val="00052B23"/>
    <w:rsid w:val="00056141"/>
    <w:rsid w:val="00056DDD"/>
    <w:rsid w:val="00057446"/>
    <w:rsid w:val="00057828"/>
    <w:rsid w:val="00061048"/>
    <w:rsid w:val="00061640"/>
    <w:rsid w:val="00062CCD"/>
    <w:rsid w:val="00064ACF"/>
    <w:rsid w:val="000661FB"/>
    <w:rsid w:val="000675B1"/>
    <w:rsid w:val="000742E2"/>
    <w:rsid w:val="00081DBF"/>
    <w:rsid w:val="00083776"/>
    <w:rsid w:val="00092B1D"/>
    <w:rsid w:val="0009659A"/>
    <w:rsid w:val="000978E6"/>
    <w:rsid w:val="00097BAC"/>
    <w:rsid w:val="00097CF2"/>
    <w:rsid w:val="000A2867"/>
    <w:rsid w:val="000A41EA"/>
    <w:rsid w:val="000A438F"/>
    <w:rsid w:val="000A567F"/>
    <w:rsid w:val="000A741F"/>
    <w:rsid w:val="000B2DB0"/>
    <w:rsid w:val="000B3F52"/>
    <w:rsid w:val="000B4185"/>
    <w:rsid w:val="000B52A6"/>
    <w:rsid w:val="000B5A3A"/>
    <w:rsid w:val="000C3005"/>
    <w:rsid w:val="000C3CF9"/>
    <w:rsid w:val="000C71D1"/>
    <w:rsid w:val="000C7594"/>
    <w:rsid w:val="000C7C29"/>
    <w:rsid w:val="000D0E19"/>
    <w:rsid w:val="000D1423"/>
    <w:rsid w:val="000D233F"/>
    <w:rsid w:val="000D29F4"/>
    <w:rsid w:val="000D3372"/>
    <w:rsid w:val="000D396D"/>
    <w:rsid w:val="000D41CD"/>
    <w:rsid w:val="000D5D8C"/>
    <w:rsid w:val="000E02DC"/>
    <w:rsid w:val="000E0D2D"/>
    <w:rsid w:val="000E732E"/>
    <w:rsid w:val="000E7F16"/>
    <w:rsid w:val="000E7F96"/>
    <w:rsid w:val="000F0F05"/>
    <w:rsid w:val="000F4127"/>
    <w:rsid w:val="000F7610"/>
    <w:rsid w:val="00100116"/>
    <w:rsid w:val="00101907"/>
    <w:rsid w:val="00105B23"/>
    <w:rsid w:val="00110AF4"/>
    <w:rsid w:val="00110E77"/>
    <w:rsid w:val="001154FD"/>
    <w:rsid w:val="00115C33"/>
    <w:rsid w:val="00120C68"/>
    <w:rsid w:val="00120E54"/>
    <w:rsid w:val="001234D8"/>
    <w:rsid w:val="0012587A"/>
    <w:rsid w:val="0012597E"/>
    <w:rsid w:val="001265BC"/>
    <w:rsid w:val="0013230B"/>
    <w:rsid w:val="001345A8"/>
    <w:rsid w:val="00135123"/>
    <w:rsid w:val="00135825"/>
    <w:rsid w:val="00136B7F"/>
    <w:rsid w:val="00141698"/>
    <w:rsid w:val="00151649"/>
    <w:rsid w:val="00153FCD"/>
    <w:rsid w:val="001546D3"/>
    <w:rsid w:val="0015705D"/>
    <w:rsid w:val="0016424E"/>
    <w:rsid w:val="00164331"/>
    <w:rsid w:val="00165467"/>
    <w:rsid w:val="0016565B"/>
    <w:rsid w:val="00165AE1"/>
    <w:rsid w:val="001661E6"/>
    <w:rsid w:val="0017260F"/>
    <w:rsid w:val="00173C5F"/>
    <w:rsid w:val="001745E0"/>
    <w:rsid w:val="00175D29"/>
    <w:rsid w:val="0017783C"/>
    <w:rsid w:val="00180809"/>
    <w:rsid w:val="00181E09"/>
    <w:rsid w:val="001841B2"/>
    <w:rsid w:val="00184F22"/>
    <w:rsid w:val="00191C5A"/>
    <w:rsid w:val="00192C9C"/>
    <w:rsid w:val="001964C2"/>
    <w:rsid w:val="001A470C"/>
    <w:rsid w:val="001A5B41"/>
    <w:rsid w:val="001A5B47"/>
    <w:rsid w:val="001A646B"/>
    <w:rsid w:val="001A70B2"/>
    <w:rsid w:val="001B2165"/>
    <w:rsid w:val="001B4073"/>
    <w:rsid w:val="001B515D"/>
    <w:rsid w:val="001B6887"/>
    <w:rsid w:val="001C230B"/>
    <w:rsid w:val="001C3AB2"/>
    <w:rsid w:val="001C7382"/>
    <w:rsid w:val="001D2401"/>
    <w:rsid w:val="001D5BB2"/>
    <w:rsid w:val="001E02FD"/>
    <w:rsid w:val="001E072E"/>
    <w:rsid w:val="001E1EA3"/>
    <w:rsid w:val="001E3097"/>
    <w:rsid w:val="001E340D"/>
    <w:rsid w:val="001E525B"/>
    <w:rsid w:val="001E565C"/>
    <w:rsid w:val="001E7478"/>
    <w:rsid w:val="001F6B06"/>
    <w:rsid w:val="001F788D"/>
    <w:rsid w:val="001F7A0A"/>
    <w:rsid w:val="0020024F"/>
    <w:rsid w:val="00200CE3"/>
    <w:rsid w:val="00200E22"/>
    <w:rsid w:val="00201561"/>
    <w:rsid w:val="00205B1B"/>
    <w:rsid w:val="0020790D"/>
    <w:rsid w:val="00212407"/>
    <w:rsid w:val="002133A3"/>
    <w:rsid w:val="002135B9"/>
    <w:rsid w:val="00213BD1"/>
    <w:rsid w:val="002168F1"/>
    <w:rsid w:val="002172FA"/>
    <w:rsid w:val="002209E5"/>
    <w:rsid w:val="0022232B"/>
    <w:rsid w:val="00237CBA"/>
    <w:rsid w:val="00246C10"/>
    <w:rsid w:val="00246EA8"/>
    <w:rsid w:val="00255666"/>
    <w:rsid w:val="00255746"/>
    <w:rsid w:val="00255AD1"/>
    <w:rsid w:val="00257499"/>
    <w:rsid w:val="00263155"/>
    <w:rsid w:val="00263629"/>
    <w:rsid w:val="00265197"/>
    <w:rsid w:val="0027027F"/>
    <w:rsid w:val="00274027"/>
    <w:rsid w:val="002828D4"/>
    <w:rsid w:val="00283FF6"/>
    <w:rsid w:val="0028471F"/>
    <w:rsid w:val="00292211"/>
    <w:rsid w:val="002941BD"/>
    <w:rsid w:val="002973E9"/>
    <w:rsid w:val="002A1D62"/>
    <w:rsid w:val="002A633A"/>
    <w:rsid w:val="002A6D91"/>
    <w:rsid w:val="002A72CA"/>
    <w:rsid w:val="002B182B"/>
    <w:rsid w:val="002B2FC5"/>
    <w:rsid w:val="002B3289"/>
    <w:rsid w:val="002B65D2"/>
    <w:rsid w:val="002B6C6E"/>
    <w:rsid w:val="002C30ED"/>
    <w:rsid w:val="002C445B"/>
    <w:rsid w:val="002C4C48"/>
    <w:rsid w:val="002D40EC"/>
    <w:rsid w:val="002D5931"/>
    <w:rsid w:val="002D6003"/>
    <w:rsid w:val="002D7A0B"/>
    <w:rsid w:val="002E0390"/>
    <w:rsid w:val="002E0BC7"/>
    <w:rsid w:val="002E3538"/>
    <w:rsid w:val="002E583C"/>
    <w:rsid w:val="002E7F8C"/>
    <w:rsid w:val="002F13B3"/>
    <w:rsid w:val="002F3442"/>
    <w:rsid w:val="002F61A2"/>
    <w:rsid w:val="0030122D"/>
    <w:rsid w:val="00302F0F"/>
    <w:rsid w:val="003105EE"/>
    <w:rsid w:val="00313B68"/>
    <w:rsid w:val="00317808"/>
    <w:rsid w:val="00320CFE"/>
    <w:rsid w:val="00323FBF"/>
    <w:rsid w:val="003242B0"/>
    <w:rsid w:val="00324BD9"/>
    <w:rsid w:val="003251E6"/>
    <w:rsid w:val="0032572E"/>
    <w:rsid w:val="0033580D"/>
    <w:rsid w:val="00336621"/>
    <w:rsid w:val="00336B4C"/>
    <w:rsid w:val="00337C03"/>
    <w:rsid w:val="00341C2A"/>
    <w:rsid w:val="003430F3"/>
    <w:rsid w:val="003437B4"/>
    <w:rsid w:val="0034479D"/>
    <w:rsid w:val="0034616E"/>
    <w:rsid w:val="00346DEC"/>
    <w:rsid w:val="003521B6"/>
    <w:rsid w:val="0035297A"/>
    <w:rsid w:val="003544A1"/>
    <w:rsid w:val="003545F6"/>
    <w:rsid w:val="00355F43"/>
    <w:rsid w:val="00355F89"/>
    <w:rsid w:val="00357544"/>
    <w:rsid w:val="00360FA0"/>
    <w:rsid w:val="00361E47"/>
    <w:rsid w:val="00362174"/>
    <w:rsid w:val="00362605"/>
    <w:rsid w:val="00362D02"/>
    <w:rsid w:val="00365E85"/>
    <w:rsid w:val="0036790B"/>
    <w:rsid w:val="00367A6C"/>
    <w:rsid w:val="00371FA4"/>
    <w:rsid w:val="0037371C"/>
    <w:rsid w:val="003744AC"/>
    <w:rsid w:val="00375D33"/>
    <w:rsid w:val="0038040C"/>
    <w:rsid w:val="00381385"/>
    <w:rsid w:val="003820CC"/>
    <w:rsid w:val="00386A2B"/>
    <w:rsid w:val="00387C48"/>
    <w:rsid w:val="00393268"/>
    <w:rsid w:val="00394302"/>
    <w:rsid w:val="00394A42"/>
    <w:rsid w:val="00396B11"/>
    <w:rsid w:val="00397B54"/>
    <w:rsid w:val="003A2F2F"/>
    <w:rsid w:val="003A3198"/>
    <w:rsid w:val="003A7D34"/>
    <w:rsid w:val="003B2BB7"/>
    <w:rsid w:val="003B34DF"/>
    <w:rsid w:val="003B356C"/>
    <w:rsid w:val="003B730D"/>
    <w:rsid w:val="003C0393"/>
    <w:rsid w:val="003C2FDE"/>
    <w:rsid w:val="003C3285"/>
    <w:rsid w:val="003C3C60"/>
    <w:rsid w:val="003C507D"/>
    <w:rsid w:val="003D5F49"/>
    <w:rsid w:val="003D72B4"/>
    <w:rsid w:val="003D7363"/>
    <w:rsid w:val="003D7BAC"/>
    <w:rsid w:val="003E1230"/>
    <w:rsid w:val="003E1357"/>
    <w:rsid w:val="003E23F8"/>
    <w:rsid w:val="003E2D9E"/>
    <w:rsid w:val="003E6FEE"/>
    <w:rsid w:val="003F021A"/>
    <w:rsid w:val="003F0BB6"/>
    <w:rsid w:val="003F2B41"/>
    <w:rsid w:val="003F31A5"/>
    <w:rsid w:val="003F333E"/>
    <w:rsid w:val="003F4376"/>
    <w:rsid w:val="00400B3C"/>
    <w:rsid w:val="0040115C"/>
    <w:rsid w:val="00404074"/>
    <w:rsid w:val="00406630"/>
    <w:rsid w:val="00406E95"/>
    <w:rsid w:val="00406FB9"/>
    <w:rsid w:val="00411676"/>
    <w:rsid w:val="00420573"/>
    <w:rsid w:val="0042173E"/>
    <w:rsid w:val="0042690E"/>
    <w:rsid w:val="004269A3"/>
    <w:rsid w:val="00426A07"/>
    <w:rsid w:val="0043041C"/>
    <w:rsid w:val="00430D52"/>
    <w:rsid w:val="0043167F"/>
    <w:rsid w:val="00431C08"/>
    <w:rsid w:val="004336C5"/>
    <w:rsid w:val="00435354"/>
    <w:rsid w:val="00436E5E"/>
    <w:rsid w:val="00437105"/>
    <w:rsid w:val="0043715A"/>
    <w:rsid w:val="004377C8"/>
    <w:rsid w:val="00442F75"/>
    <w:rsid w:val="00443D19"/>
    <w:rsid w:val="004449B6"/>
    <w:rsid w:val="0045016C"/>
    <w:rsid w:val="004504E0"/>
    <w:rsid w:val="00451766"/>
    <w:rsid w:val="00453FDE"/>
    <w:rsid w:val="00455E38"/>
    <w:rsid w:val="00456FF4"/>
    <w:rsid w:val="0045737B"/>
    <w:rsid w:val="00457671"/>
    <w:rsid w:val="00457B5A"/>
    <w:rsid w:val="00457BED"/>
    <w:rsid w:val="004604AA"/>
    <w:rsid w:val="00460F35"/>
    <w:rsid w:val="00461CB4"/>
    <w:rsid w:val="00464B80"/>
    <w:rsid w:val="00465B1D"/>
    <w:rsid w:val="00465D37"/>
    <w:rsid w:val="0046674F"/>
    <w:rsid w:val="00471A39"/>
    <w:rsid w:val="00473212"/>
    <w:rsid w:val="00473A96"/>
    <w:rsid w:val="00475AE7"/>
    <w:rsid w:val="004770FD"/>
    <w:rsid w:val="00482A20"/>
    <w:rsid w:val="00483C0E"/>
    <w:rsid w:val="004918BE"/>
    <w:rsid w:val="00497341"/>
    <w:rsid w:val="004A204D"/>
    <w:rsid w:val="004A2CF5"/>
    <w:rsid w:val="004A3556"/>
    <w:rsid w:val="004A4184"/>
    <w:rsid w:val="004A6EA3"/>
    <w:rsid w:val="004B1596"/>
    <w:rsid w:val="004B4AF2"/>
    <w:rsid w:val="004B799D"/>
    <w:rsid w:val="004C0E61"/>
    <w:rsid w:val="004C341E"/>
    <w:rsid w:val="004C4D1D"/>
    <w:rsid w:val="004C535F"/>
    <w:rsid w:val="004C664A"/>
    <w:rsid w:val="004D38D8"/>
    <w:rsid w:val="004D4C20"/>
    <w:rsid w:val="004E1EDB"/>
    <w:rsid w:val="004E3771"/>
    <w:rsid w:val="004E4BD4"/>
    <w:rsid w:val="004E57F0"/>
    <w:rsid w:val="004E6AD9"/>
    <w:rsid w:val="004E7533"/>
    <w:rsid w:val="004F0F03"/>
    <w:rsid w:val="004F4048"/>
    <w:rsid w:val="004F6865"/>
    <w:rsid w:val="00504DC3"/>
    <w:rsid w:val="0050634A"/>
    <w:rsid w:val="00510D63"/>
    <w:rsid w:val="0051161E"/>
    <w:rsid w:val="005116EE"/>
    <w:rsid w:val="005130D7"/>
    <w:rsid w:val="005138EA"/>
    <w:rsid w:val="00515B3D"/>
    <w:rsid w:val="00516733"/>
    <w:rsid w:val="00517D4F"/>
    <w:rsid w:val="00521AAC"/>
    <w:rsid w:val="0052616B"/>
    <w:rsid w:val="00527BAF"/>
    <w:rsid w:val="005328C0"/>
    <w:rsid w:val="00532D3C"/>
    <w:rsid w:val="00533376"/>
    <w:rsid w:val="00537EC8"/>
    <w:rsid w:val="00542D49"/>
    <w:rsid w:val="0055365A"/>
    <w:rsid w:val="00555CF6"/>
    <w:rsid w:val="00557695"/>
    <w:rsid w:val="005576A0"/>
    <w:rsid w:val="005662CC"/>
    <w:rsid w:val="00566332"/>
    <w:rsid w:val="0056667B"/>
    <w:rsid w:val="00570637"/>
    <w:rsid w:val="00572897"/>
    <w:rsid w:val="0057294F"/>
    <w:rsid w:val="005748A0"/>
    <w:rsid w:val="00574A06"/>
    <w:rsid w:val="00577AC9"/>
    <w:rsid w:val="00584640"/>
    <w:rsid w:val="00595008"/>
    <w:rsid w:val="005A051F"/>
    <w:rsid w:val="005A3644"/>
    <w:rsid w:val="005A4116"/>
    <w:rsid w:val="005A5DBD"/>
    <w:rsid w:val="005A7966"/>
    <w:rsid w:val="005B1142"/>
    <w:rsid w:val="005B383E"/>
    <w:rsid w:val="005C1C8F"/>
    <w:rsid w:val="005C29A4"/>
    <w:rsid w:val="005C4752"/>
    <w:rsid w:val="005C5CB4"/>
    <w:rsid w:val="005D1016"/>
    <w:rsid w:val="005D51EA"/>
    <w:rsid w:val="005D5ECE"/>
    <w:rsid w:val="005D61FF"/>
    <w:rsid w:val="005D7C66"/>
    <w:rsid w:val="005E1FAB"/>
    <w:rsid w:val="005E3815"/>
    <w:rsid w:val="005E4E65"/>
    <w:rsid w:val="005E4F32"/>
    <w:rsid w:val="005E67E0"/>
    <w:rsid w:val="005F3263"/>
    <w:rsid w:val="005F4478"/>
    <w:rsid w:val="005F7A2C"/>
    <w:rsid w:val="005F7ED5"/>
    <w:rsid w:val="0060216A"/>
    <w:rsid w:val="00603285"/>
    <w:rsid w:val="006043E2"/>
    <w:rsid w:val="0060505C"/>
    <w:rsid w:val="0060581B"/>
    <w:rsid w:val="006121C8"/>
    <w:rsid w:val="006137CE"/>
    <w:rsid w:val="00614561"/>
    <w:rsid w:val="00620900"/>
    <w:rsid w:val="00630782"/>
    <w:rsid w:val="00632626"/>
    <w:rsid w:val="00636F9F"/>
    <w:rsid w:val="006402A6"/>
    <w:rsid w:val="00641C51"/>
    <w:rsid w:val="00643695"/>
    <w:rsid w:val="00646B30"/>
    <w:rsid w:val="00647D43"/>
    <w:rsid w:val="0065261F"/>
    <w:rsid w:val="00653A7F"/>
    <w:rsid w:val="00656529"/>
    <w:rsid w:val="00657300"/>
    <w:rsid w:val="006604D4"/>
    <w:rsid w:val="0066603A"/>
    <w:rsid w:val="00667FEF"/>
    <w:rsid w:val="006707A6"/>
    <w:rsid w:val="0067110E"/>
    <w:rsid w:val="00671910"/>
    <w:rsid w:val="006759D0"/>
    <w:rsid w:val="0067780F"/>
    <w:rsid w:val="00680128"/>
    <w:rsid w:val="00682CF2"/>
    <w:rsid w:val="00683D55"/>
    <w:rsid w:val="006844A6"/>
    <w:rsid w:val="006869F3"/>
    <w:rsid w:val="00686F1C"/>
    <w:rsid w:val="00687DA9"/>
    <w:rsid w:val="006906D3"/>
    <w:rsid w:val="00694848"/>
    <w:rsid w:val="00696A72"/>
    <w:rsid w:val="00696FCA"/>
    <w:rsid w:val="006A0074"/>
    <w:rsid w:val="006A013D"/>
    <w:rsid w:val="006A206A"/>
    <w:rsid w:val="006A2204"/>
    <w:rsid w:val="006A6AD4"/>
    <w:rsid w:val="006A7C8A"/>
    <w:rsid w:val="006B25FB"/>
    <w:rsid w:val="006B4F8E"/>
    <w:rsid w:val="006C0BD1"/>
    <w:rsid w:val="006C5012"/>
    <w:rsid w:val="006D0525"/>
    <w:rsid w:val="006D07A9"/>
    <w:rsid w:val="006D32AD"/>
    <w:rsid w:val="006D5B28"/>
    <w:rsid w:val="006D67DF"/>
    <w:rsid w:val="006D74E3"/>
    <w:rsid w:val="006D7535"/>
    <w:rsid w:val="006D76A4"/>
    <w:rsid w:val="006E2D9F"/>
    <w:rsid w:val="006E7D51"/>
    <w:rsid w:val="006F1195"/>
    <w:rsid w:val="006F22D7"/>
    <w:rsid w:val="006F2C9E"/>
    <w:rsid w:val="006F468F"/>
    <w:rsid w:val="006F552C"/>
    <w:rsid w:val="006F56D5"/>
    <w:rsid w:val="006F6A73"/>
    <w:rsid w:val="006F7F98"/>
    <w:rsid w:val="00700271"/>
    <w:rsid w:val="00701895"/>
    <w:rsid w:val="00705B51"/>
    <w:rsid w:val="007118EE"/>
    <w:rsid w:val="007142E5"/>
    <w:rsid w:val="00715143"/>
    <w:rsid w:val="00721ADA"/>
    <w:rsid w:val="00724192"/>
    <w:rsid w:val="00727DAC"/>
    <w:rsid w:val="00733141"/>
    <w:rsid w:val="0073718D"/>
    <w:rsid w:val="007371D0"/>
    <w:rsid w:val="007404D0"/>
    <w:rsid w:val="007416D8"/>
    <w:rsid w:val="00747DEB"/>
    <w:rsid w:val="00751668"/>
    <w:rsid w:val="00752675"/>
    <w:rsid w:val="00752845"/>
    <w:rsid w:val="00753C74"/>
    <w:rsid w:val="00754CB4"/>
    <w:rsid w:val="007551F1"/>
    <w:rsid w:val="00755A4D"/>
    <w:rsid w:val="00760A63"/>
    <w:rsid w:val="0076652C"/>
    <w:rsid w:val="0077405A"/>
    <w:rsid w:val="00780053"/>
    <w:rsid w:val="00780403"/>
    <w:rsid w:val="00780BB2"/>
    <w:rsid w:val="007823DC"/>
    <w:rsid w:val="00783AA9"/>
    <w:rsid w:val="007855E5"/>
    <w:rsid w:val="00787429"/>
    <w:rsid w:val="00787AF5"/>
    <w:rsid w:val="00791FED"/>
    <w:rsid w:val="0079222B"/>
    <w:rsid w:val="0079421B"/>
    <w:rsid w:val="007A30FF"/>
    <w:rsid w:val="007A3A1E"/>
    <w:rsid w:val="007A44E3"/>
    <w:rsid w:val="007A67AA"/>
    <w:rsid w:val="007B0514"/>
    <w:rsid w:val="007B0B00"/>
    <w:rsid w:val="007B3431"/>
    <w:rsid w:val="007B4C03"/>
    <w:rsid w:val="007B7F25"/>
    <w:rsid w:val="007C0C89"/>
    <w:rsid w:val="007C27D2"/>
    <w:rsid w:val="007C2F91"/>
    <w:rsid w:val="007C438E"/>
    <w:rsid w:val="007C562C"/>
    <w:rsid w:val="007C63D9"/>
    <w:rsid w:val="007C747F"/>
    <w:rsid w:val="007C7935"/>
    <w:rsid w:val="007D2F37"/>
    <w:rsid w:val="007D4121"/>
    <w:rsid w:val="007D4C6C"/>
    <w:rsid w:val="007D56E2"/>
    <w:rsid w:val="007D6AEA"/>
    <w:rsid w:val="007D6B4B"/>
    <w:rsid w:val="007D7096"/>
    <w:rsid w:val="007F0334"/>
    <w:rsid w:val="007F2576"/>
    <w:rsid w:val="007F29F6"/>
    <w:rsid w:val="007F33C3"/>
    <w:rsid w:val="007F7655"/>
    <w:rsid w:val="00806B56"/>
    <w:rsid w:val="00811E1F"/>
    <w:rsid w:val="00811E78"/>
    <w:rsid w:val="008151AF"/>
    <w:rsid w:val="008160B1"/>
    <w:rsid w:val="00816FAC"/>
    <w:rsid w:val="008178FD"/>
    <w:rsid w:val="00820BFE"/>
    <w:rsid w:val="008225C3"/>
    <w:rsid w:val="00822A5B"/>
    <w:rsid w:val="008233AA"/>
    <w:rsid w:val="00823612"/>
    <w:rsid w:val="008239A5"/>
    <w:rsid w:val="0082465B"/>
    <w:rsid w:val="00824992"/>
    <w:rsid w:val="0082580D"/>
    <w:rsid w:val="00827067"/>
    <w:rsid w:val="00827282"/>
    <w:rsid w:val="008273F7"/>
    <w:rsid w:val="0083482C"/>
    <w:rsid w:val="0083682E"/>
    <w:rsid w:val="0083695A"/>
    <w:rsid w:val="008402C1"/>
    <w:rsid w:val="00841564"/>
    <w:rsid w:val="00841603"/>
    <w:rsid w:val="0084354B"/>
    <w:rsid w:val="0084411B"/>
    <w:rsid w:val="00845EB2"/>
    <w:rsid w:val="00850BEC"/>
    <w:rsid w:val="008540D5"/>
    <w:rsid w:val="00860590"/>
    <w:rsid w:val="00862E19"/>
    <w:rsid w:val="0086368E"/>
    <w:rsid w:val="0086408A"/>
    <w:rsid w:val="0086615E"/>
    <w:rsid w:val="00873B65"/>
    <w:rsid w:val="00874DE7"/>
    <w:rsid w:val="00876B95"/>
    <w:rsid w:val="008822B8"/>
    <w:rsid w:val="008837D2"/>
    <w:rsid w:val="00886412"/>
    <w:rsid w:val="00887911"/>
    <w:rsid w:val="00891053"/>
    <w:rsid w:val="008916ED"/>
    <w:rsid w:val="008A2F71"/>
    <w:rsid w:val="008B013F"/>
    <w:rsid w:val="008B25CD"/>
    <w:rsid w:val="008B5708"/>
    <w:rsid w:val="008C5469"/>
    <w:rsid w:val="008C69D1"/>
    <w:rsid w:val="008D4AE0"/>
    <w:rsid w:val="008D4D52"/>
    <w:rsid w:val="008D7469"/>
    <w:rsid w:val="008E497A"/>
    <w:rsid w:val="008F012C"/>
    <w:rsid w:val="008F0CD3"/>
    <w:rsid w:val="008F4C54"/>
    <w:rsid w:val="008F6C85"/>
    <w:rsid w:val="00904155"/>
    <w:rsid w:val="009068B0"/>
    <w:rsid w:val="009129D9"/>
    <w:rsid w:val="00914F5E"/>
    <w:rsid w:val="0091546D"/>
    <w:rsid w:val="00916CBE"/>
    <w:rsid w:val="00923392"/>
    <w:rsid w:val="009235DF"/>
    <w:rsid w:val="00924492"/>
    <w:rsid w:val="00924506"/>
    <w:rsid w:val="00924D66"/>
    <w:rsid w:val="00925348"/>
    <w:rsid w:val="00927CF0"/>
    <w:rsid w:val="0093041B"/>
    <w:rsid w:val="00930F38"/>
    <w:rsid w:val="00931AD6"/>
    <w:rsid w:val="00933118"/>
    <w:rsid w:val="00936F39"/>
    <w:rsid w:val="009411E6"/>
    <w:rsid w:val="009412A3"/>
    <w:rsid w:val="00941529"/>
    <w:rsid w:val="00942207"/>
    <w:rsid w:val="00951F60"/>
    <w:rsid w:val="00953AA1"/>
    <w:rsid w:val="00955909"/>
    <w:rsid w:val="009559C6"/>
    <w:rsid w:val="00955B8A"/>
    <w:rsid w:val="00955F5A"/>
    <w:rsid w:val="009563FA"/>
    <w:rsid w:val="009634FD"/>
    <w:rsid w:val="00964F21"/>
    <w:rsid w:val="00965127"/>
    <w:rsid w:val="00965C4E"/>
    <w:rsid w:val="00971284"/>
    <w:rsid w:val="00977AD0"/>
    <w:rsid w:val="009800D5"/>
    <w:rsid w:val="00982491"/>
    <w:rsid w:val="009836AE"/>
    <w:rsid w:val="00983D59"/>
    <w:rsid w:val="00985CA2"/>
    <w:rsid w:val="00985DE9"/>
    <w:rsid w:val="0098745D"/>
    <w:rsid w:val="009900D6"/>
    <w:rsid w:val="00992BEE"/>
    <w:rsid w:val="00993478"/>
    <w:rsid w:val="0099363D"/>
    <w:rsid w:val="009956FA"/>
    <w:rsid w:val="00997121"/>
    <w:rsid w:val="009A0E01"/>
    <w:rsid w:val="009A274E"/>
    <w:rsid w:val="009A7F41"/>
    <w:rsid w:val="009B3426"/>
    <w:rsid w:val="009B5E6A"/>
    <w:rsid w:val="009C3A20"/>
    <w:rsid w:val="009C3E2F"/>
    <w:rsid w:val="009C585B"/>
    <w:rsid w:val="009C637C"/>
    <w:rsid w:val="009D393A"/>
    <w:rsid w:val="009D3D12"/>
    <w:rsid w:val="009D54FE"/>
    <w:rsid w:val="009E141C"/>
    <w:rsid w:val="009E1DC5"/>
    <w:rsid w:val="009E3DE7"/>
    <w:rsid w:val="009E656B"/>
    <w:rsid w:val="009F1636"/>
    <w:rsid w:val="009F2B59"/>
    <w:rsid w:val="009F5845"/>
    <w:rsid w:val="009F7233"/>
    <w:rsid w:val="00A039F4"/>
    <w:rsid w:val="00A11978"/>
    <w:rsid w:val="00A1219A"/>
    <w:rsid w:val="00A121D8"/>
    <w:rsid w:val="00A15998"/>
    <w:rsid w:val="00A15C86"/>
    <w:rsid w:val="00A229E7"/>
    <w:rsid w:val="00A25BCE"/>
    <w:rsid w:val="00A25FB5"/>
    <w:rsid w:val="00A264B0"/>
    <w:rsid w:val="00A26B9B"/>
    <w:rsid w:val="00A311DF"/>
    <w:rsid w:val="00A31636"/>
    <w:rsid w:val="00A31A55"/>
    <w:rsid w:val="00A31C29"/>
    <w:rsid w:val="00A31F4D"/>
    <w:rsid w:val="00A325E4"/>
    <w:rsid w:val="00A33472"/>
    <w:rsid w:val="00A42F4D"/>
    <w:rsid w:val="00A43CDC"/>
    <w:rsid w:val="00A45ED6"/>
    <w:rsid w:val="00A50C10"/>
    <w:rsid w:val="00A533D2"/>
    <w:rsid w:val="00A57758"/>
    <w:rsid w:val="00A57D86"/>
    <w:rsid w:val="00A62080"/>
    <w:rsid w:val="00A708BD"/>
    <w:rsid w:val="00A71D5F"/>
    <w:rsid w:val="00A75FE9"/>
    <w:rsid w:val="00A77755"/>
    <w:rsid w:val="00A7781E"/>
    <w:rsid w:val="00A778E7"/>
    <w:rsid w:val="00A81307"/>
    <w:rsid w:val="00A828BD"/>
    <w:rsid w:val="00A832CE"/>
    <w:rsid w:val="00A8411A"/>
    <w:rsid w:val="00A91CF0"/>
    <w:rsid w:val="00A933CE"/>
    <w:rsid w:val="00AA189D"/>
    <w:rsid w:val="00AA18AC"/>
    <w:rsid w:val="00AA217C"/>
    <w:rsid w:val="00AA2322"/>
    <w:rsid w:val="00AA312F"/>
    <w:rsid w:val="00AA4E45"/>
    <w:rsid w:val="00AA55E0"/>
    <w:rsid w:val="00AA7F87"/>
    <w:rsid w:val="00AB042B"/>
    <w:rsid w:val="00AB40D2"/>
    <w:rsid w:val="00AC4EB6"/>
    <w:rsid w:val="00AC75B9"/>
    <w:rsid w:val="00AD0407"/>
    <w:rsid w:val="00AD6016"/>
    <w:rsid w:val="00AE2BD6"/>
    <w:rsid w:val="00AE35D8"/>
    <w:rsid w:val="00AE48D9"/>
    <w:rsid w:val="00AF01EE"/>
    <w:rsid w:val="00AF1754"/>
    <w:rsid w:val="00AF2F29"/>
    <w:rsid w:val="00AF30D8"/>
    <w:rsid w:val="00AF3F36"/>
    <w:rsid w:val="00AF45F7"/>
    <w:rsid w:val="00AF69C2"/>
    <w:rsid w:val="00B01BA0"/>
    <w:rsid w:val="00B020AC"/>
    <w:rsid w:val="00B02A3F"/>
    <w:rsid w:val="00B02D91"/>
    <w:rsid w:val="00B030C3"/>
    <w:rsid w:val="00B043D2"/>
    <w:rsid w:val="00B0643C"/>
    <w:rsid w:val="00B13B4D"/>
    <w:rsid w:val="00B20331"/>
    <w:rsid w:val="00B20555"/>
    <w:rsid w:val="00B2726B"/>
    <w:rsid w:val="00B32868"/>
    <w:rsid w:val="00B34AE2"/>
    <w:rsid w:val="00B37274"/>
    <w:rsid w:val="00B37CC1"/>
    <w:rsid w:val="00B43407"/>
    <w:rsid w:val="00B43FE2"/>
    <w:rsid w:val="00B46020"/>
    <w:rsid w:val="00B62828"/>
    <w:rsid w:val="00B63CF1"/>
    <w:rsid w:val="00B73F7F"/>
    <w:rsid w:val="00B74395"/>
    <w:rsid w:val="00B75B62"/>
    <w:rsid w:val="00B76EBE"/>
    <w:rsid w:val="00B81F0A"/>
    <w:rsid w:val="00B8505D"/>
    <w:rsid w:val="00B920DC"/>
    <w:rsid w:val="00B93D99"/>
    <w:rsid w:val="00B93E98"/>
    <w:rsid w:val="00B95618"/>
    <w:rsid w:val="00B961AF"/>
    <w:rsid w:val="00B964E4"/>
    <w:rsid w:val="00B96F62"/>
    <w:rsid w:val="00B9781F"/>
    <w:rsid w:val="00B97B86"/>
    <w:rsid w:val="00BA0C47"/>
    <w:rsid w:val="00BA18E7"/>
    <w:rsid w:val="00BA372A"/>
    <w:rsid w:val="00BA718B"/>
    <w:rsid w:val="00BB20D0"/>
    <w:rsid w:val="00BB26A0"/>
    <w:rsid w:val="00BB4695"/>
    <w:rsid w:val="00BB4E3C"/>
    <w:rsid w:val="00BB56B6"/>
    <w:rsid w:val="00BB5DDA"/>
    <w:rsid w:val="00BB6724"/>
    <w:rsid w:val="00BC173E"/>
    <w:rsid w:val="00BC3542"/>
    <w:rsid w:val="00BC3722"/>
    <w:rsid w:val="00BC6557"/>
    <w:rsid w:val="00BC6828"/>
    <w:rsid w:val="00BD1031"/>
    <w:rsid w:val="00BD1426"/>
    <w:rsid w:val="00BD334B"/>
    <w:rsid w:val="00BE1446"/>
    <w:rsid w:val="00BE3073"/>
    <w:rsid w:val="00BF3B1D"/>
    <w:rsid w:val="00BF3CFB"/>
    <w:rsid w:val="00C01D61"/>
    <w:rsid w:val="00C037DC"/>
    <w:rsid w:val="00C04518"/>
    <w:rsid w:val="00C0685A"/>
    <w:rsid w:val="00C11961"/>
    <w:rsid w:val="00C12A15"/>
    <w:rsid w:val="00C14AE7"/>
    <w:rsid w:val="00C22D91"/>
    <w:rsid w:val="00C247D8"/>
    <w:rsid w:val="00C25BBC"/>
    <w:rsid w:val="00C2621A"/>
    <w:rsid w:val="00C26977"/>
    <w:rsid w:val="00C27130"/>
    <w:rsid w:val="00C34DF4"/>
    <w:rsid w:val="00C34E70"/>
    <w:rsid w:val="00C40F12"/>
    <w:rsid w:val="00C431AD"/>
    <w:rsid w:val="00C460A6"/>
    <w:rsid w:val="00C477F7"/>
    <w:rsid w:val="00C53EB7"/>
    <w:rsid w:val="00C53EDA"/>
    <w:rsid w:val="00C57AD2"/>
    <w:rsid w:val="00C6073B"/>
    <w:rsid w:val="00C60DA8"/>
    <w:rsid w:val="00C6165F"/>
    <w:rsid w:val="00C6363E"/>
    <w:rsid w:val="00C65BBA"/>
    <w:rsid w:val="00C70193"/>
    <w:rsid w:val="00C72477"/>
    <w:rsid w:val="00C742B3"/>
    <w:rsid w:val="00C75362"/>
    <w:rsid w:val="00C83834"/>
    <w:rsid w:val="00C87B31"/>
    <w:rsid w:val="00C87EE3"/>
    <w:rsid w:val="00C90FFD"/>
    <w:rsid w:val="00C937EE"/>
    <w:rsid w:val="00C950C5"/>
    <w:rsid w:val="00C951EF"/>
    <w:rsid w:val="00C977E5"/>
    <w:rsid w:val="00CA0155"/>
    <w:rsid w:val="00CA15B5"/>
    <w:rsid w:val="00CA55DA"/>
    <w:rsid w:val="00CB03EE"/>
    <w:rsid w:val="00CB0976"/>
    <w:rsid w:val="00CB38F0"/>
    <w:rsid w:val="00CB3940"/>
    <w:rsid w:val="00CB694D"/>
    <w:rsid w:val="00CC086D"/>
    <w:rsid w:val="00CC128B"/>
    <w:rsid w:val="00CC169F"/>
    <w:rsid w:val="00CC24F7"/>
    <w:rsid w:val="00CC2786"/>
    <w:rsid w:val="00CC2F0D"/>
    <w:rsid w:val="00CC5E99"/>
    <w:rsid w:val="00CC5FCF"/>
    <w:rsid w:val="00CC6DE2"/>
    <w:rsid w:val="00CD6D40"/>
    <w:rsid w:val="00CE2E4C"/>
    <w:rsid w:val="00CE2EA6"/>
    <w:rsid w:val="00CE33D6"/>
    <w:rsid w:val="00CE731C"/>
    <w:rsid w:val="00CF6A78"/>
    <w:rsid w:val="00CF7DE4"/>
    <w:rsid w:val="00D049F2"/>
    <w:rsid w:val="00D06DD0"/>
    <w:rsid w:val="00D07740"/>
    <w:rsid w:val="00D1308D"/>
    <w:rsid w:val="00D155F8"/>
    <w:rsid w:val="00D225F4"/>
    <w:rsid w:val="00D2297A"/>
    <w:rsid w:val="00D26229"/>
    <w:rsid w:val="00D26982"/>
    <w:rsid w:val="00D27697"/>
    <w:rsid w:val="00D31C0D"/>
    <w:rsid w:val="00D320AB"/>
    <w:rsid w:val="00D34105"/>
    <w:rsid w:val="00D3460E"/>
    <w:rsid w:val="00D35A57"/>
    <w:rsid w:val="00D362B6"/>
    <w:rsid w:val="00D40B02"/>
    <w:rsid w:val="00D41BBF"/>
    <w:rsid w:val="00D44DE9"/>
    <w:rsid w:val="00D468A0"/>
    <w:rsid w:val="00D50BC2"/>
    <w:rsid w:val="00D53ADD"/>
    <w:rsid w:val="00D63929"/>
    <w:rsid w:val="00D67C0E"/>
    <w:rsid w:val="00D70D8D"/>
    <w:rsid w:val="00D73843"/>
    <w:rsid w:val="00D745D5"/>
    <w:rsid w:val="00D7516D"/>
    <w:rsid w:val="00D7530C"/>
    <w:rsid w:val="00D7532B"/>
    <w:rsid w:val="00D804CF"/>
    <w:rsid w:val="00D8526C"/>
    <w:rsid w:val="00D86132"/>
    <w:rsid w:val="00D8696A"/>
    <w:rsid w:val="00D86DFD"/>
    <w:rsid w:val="00D93267"/>
    <w:rsid w:val="00DB05EF"/>
    <w:rsid w:val="00DB0AB2"/>
    <w:rsid w:val="00DB154E"/>
    <w:rsid w:val="00DB2567"/>
    <w:rsid w:val="00DB3106"/>
    <w:rsid w:val="00DB4BD0"/>
    <w:rsid w:val="00DC08C2"/>
    <w:rsid w:val="00DC0BF1"/>
    <w:rsid w:val="00DC26D7"/>
    <w:rsid w:val="00DC271D"/>
    <w:rsid w:val="00DC2B02"/>
    <w:rsid w:val="00DC6B6A"/>
    <w:rsid w:val="00DD051A"/>
    <w:rsid w:val="00DD1FEC"/>
    <w:rsid w:val="00DD5AD8"/>
    <w:rsid w:val="00DD6064"/>
    <w:rsid w:val="00DD7135"/>
    <w:rsid w:val="00DD7200"/>
    <w:rsid w:val="00DD7569"/>
    <w:rsid w:val="00DD7B04"/>
    <w:rsid w:val="00DE1F07"/>
    <w:rsid w:val="00DE3728"/>
    <w:rsid w:val="00DE4884"/>
    <w:rsid w:val="00DE5340"/>
    <w:rsid w:val="00DE589E"/>
    <w:rsid w:val="00DE6B5A"/>
    <w:rsid w:val="00DE6EEA"/>
    <w:rsid w:val="00DF2030"/>
    <w:rsid w:val="00DF2A18"/>
    <w:rsid w:val="00DF318F"/>
    <w:rsid w:val="00DF52B8"/>
    <w:rsid w:val="00DF5B15"/>
    <w:rsid w:val="00DF7C2E"/>
    <w:rsid w:val="00E011F0"/>
    <w:rsid w:val="00E01D31"/>
    <w:rsid w:val="00E12D9F"/>
    <w:rsid w:val="00E1553C"/>
    <w:rsid w:val="00E17107"/>
    <w:rsid w:val="00E17583"/>
    <w:rsid w:val="00E177A9"/>
    <w:rsid w:val="00E22501"/>
    <w:rsid w:val="00E23959"/>
    <w:rsid w:val="00E279B3"/>
    <w:rsid w:val="00E314C6"/>
    <w:rsid w:val="00E31871"/>
    <w:rsid w:val="00E337FE"/>
    <w:rsid w:val="00E3650B"/>
    <w:rsid w:val="00E36814"/>
    <w:rsid w:val="00E370E0"/>
    <w:rsid w:val="00E405FA"/>
    <w:rsid w:val="00E40688"/>
    <w:rsid w:val="00E43604"/>
    <w:rsid w:val="00E44C0D"/>
    <w:rsid w:val="00E45754"/>
    <w:rsid w:val="00E47BC1"/>
    <w:rsid w:val="00E50583"/>
    <w:rsid w:val="00E5676F"/>
    <w:rsid w:val="00E60CD3"/>
    <w:rsid w:val="00E6198D"/>
    <w:rsid w:val="00E61F7C"/>
    <w:rsid w:val="00E634CA"/>
    <w:rsid w:val="00E6398D"/>
    <w:rsid w:val="00E64E7A"/>
    <w:rsid w:val="00E658DE"/>
    <w:rsid w:val="00E71701"/>
    <w:rsid w:val="00E74063"/>
    <w:rsid w:val="00E74BF7"/>
    <w:rsid w:val="00E74E77"/>
    <w:rsid w:val="00E80C8A"/>
    <w:rsid w:val="00E81BDA"/>
    <w:rsid w:val="00E81DBD"/>
    <w:rsid w:val="00E82341"/>
    <w:rsid w:val="00E845B7"/>
    <w:rsid w:val="00E87142"/>
    <w:rsid w:val="00E87A33"/>
    <w:rsid w:val="00E91948"/>
    <w:rsid w:val="00E92606"/>
    <w:rsid w:val="00E9297F"/>
    <w:rsid w:val="00E943B7"/>
    <w:rsid w:val="00E95EA3"/>
    <w:rsid w:val="00E96498"/>
    <w:rsid w:val="00EA1D23"/>
    <w:rsid w:val="00EA60AA"/>
    <w:rsid w:val="00EA7237"/>
    <w:rsid w:val="00EB0DF3"/>
    <w:rsid w:val="00EB1787"/>
    <w:rsid w:val="00EB2122"/>
    <w:rsid w:val="00EB555A"/>
    <w:rsid w:val="00EB7211"/>
    <w:rsid w:val="00EC13C5"/>
    <w:rsid w:val="00EC7254"/>
    <w:rsid w:val="00ED2172"/>
    <w:rsid w:val="00ED23BE"/>
    <w:rsid w:val="00ED6ACC"/>
    <w:rsid w:val="00EE3124"/>
    <w:rsid w:val="00EE56E6"/>
    <w:rsid w:val="00EE5A41"/>
    <w:rsid w:val="00EE7724"/>
    <w:rsid w:val="00EF42B5"/>
    <w:rsid w:val="00EF4422"/>
    <w:rsid w:val="00F03AD8"/>
    <w:rsid w:val="00F03CA3"/>
    <w:rsid w:val="00F05494"/>
    <w:rsid w:val="00F121B7"/>
    <w:rsid w:val="00F136A0"/>
    <w:rsid w:val="00F1509F"/>
    <w:rsid w:val="00F15A68"/>
    <w:rsid w:val="00F23F81"/>
    <w:rsid w:val="00F242C2"/>
    <w:rsid w:val="00F24464"/>
    <w:rsid w:val="00F261C1"/>
    <w:rsid w:val="00F32FC2"/>
    <w:rsid w:val="00F37AB2"/>
    <w:rsid w:val="00F4143F"/>
    <w:rsid w:val="00F42149"/>
    <w:rsid w:val="00F432CF"/>
    <w:rsid w:val="00F43AA4"/>
    <w:rsid w:val="00F45294"/>
    <w:rsid w:val="00F4535E"/>
    <w:rsid w:val="00F53C33"/>
    <w:rsid w:val="00F54334"/>
    <w:rsid w:val="00F5550E"/>
    <w:rsid w:val="00F60F94"/>
    <w:rsid w:val="00F62CAA"/>
    <w:rsid w:val="00F64E25"/>
    <w:rsid w:val="00F65169"/>
    <w:rsid w:val="00F664B0"/>
    <w:rsid w:val="00F7209C"/>
    <w:rsid w:val="00F73466"/>
    <w:rsid w:val="00F74D5D"/>
    <w:rsid w:val="00F83489"/>
    <w:rsid w:val="00F8547B"/>
    <w:rsid w:val="00F8633D"/>
    <w:rsid w:val="00F923F5"/>
    <w:rsid w:val="00F952E6"/>
    <w:rsid w:val="00FA0E37"/>
    <w:rsid w:val="00FA4018"/>
    <w:rsid w:val="00FA4791"/>
    <w:rsid w:val="00FA7010"/>
    <w:rsid w:val="00FA7665"/>
    <w:rsid w:val="00FB1038"/>
    <w:rsid w:val="00FB1FF1"/>
    <w:rsid w:val="00FB4488"/>
    <w:rsid w:val="00FB4B2D"/>
    <w:rsid w:val="00FC32EE"/>
    <w:rsid w:val="00FC3E0A"/>
    <w:rsid w:val="00FC738E"/>
    <w:rsid w:val="00FD0BDE"/>
    <w:rsid w:val="00FD35C0"/>
    <w:rsid w:val="00FD439E"/>
    <w:rsid w:val="00FD7D7A"/>
    <w:rsid w:val="00FE1689"/>
    <w:rsid w:val="00FE37B2"/>
    <w:rsid w:val="00FE3C86"/>
    <w:rsid w:val="00FE41FB"/>
    <w:rsid w:val="00FE570D"/>
    <w:rsid w:val="00FF0ADB"/>
    <w:rsid w:val="00FF20BC"/>
    <w:rsid w:val="00FF327F"/>
    <w:rsid w:val="00FF59C6"/>
    <w:rsid w:val="00FF5FAB"/>
    <w:rsid w:val="00FF71A9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42476"/>
  <w15:docId w15:val="{3B133235-C38C-490F-9ADA-2A58354A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478"/>
    <w:rPr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478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478"/>
    <w:pPr>
      <w:keepNext/>
      <w:spacing w:before="24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7478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E7478"/>
    <w:pPr>
      <w:keepNext/>
      <w:jc w:val="center"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478"/>
    <w:pPr>
      <w:keepNext/>
      <w:tabs>
        <w:tab w:val="left" w:pos="720"/>
        <w:tab w:val="left" w:pos="2880"/>
      </w:tabs>
      <w:ind w:left="2880" w:right="2880" w:hanging="288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7478"/>
    <w:pPr>
      <w:keepNext/>
      <w:outlineLvl w:val="5"/>
    </w:pPr>
    <w:rPr>
      <w:b/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7478"/>
    <w:pPr>
      <w:keepNext/>
      <w:tabs>
        <w:tab w:val="left" w:pos="720"/>
        <w:tab w:val="left" w:pos="1440"/>
      </w:tabs>
      <w:spacing w:before="240"/>
      <w:ind w:left="1440" w:right="1440" w:hanging="14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7478"/>
    <w:pPr>
      <w:keepNext/>
      <w:spacing w:line="360" w:lineRule="auto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478"/>
    <w:pPr>
      <w:keepNext/>
      <w:tabs>
        <w:tab w:val="left" w:pos="1440"/>
      </w:tabs>
      <w:spacing w:before="240"/>
      <w:ind w:left="1440" w:right="1440" w:hanging="14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A0C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7544"/>
    <w:rPr>
      <w:rFonts w:cs="Times New Roman"/>
      <w:sz w:val="24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0C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0C"/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0C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0C"/>
    <w:rPr>
      <w:rFonts w:asciiTheme="minorHAnsi" w:eastAsiaTheme="minorEastAsia" w:hAnsiTheme="minorHAnsi" w:cstheme="minorBidi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0C"/>
    <w:rPr>
      <w:rFonts w:asciiTheme="minorHAnsi" w:eastAsiaTheme="minorEastAsia" w:hAnsiTheme="minorHAnsi" w:cstheme="minorBidi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0C"/>
    <w:rPr>
      <w:rFonts w:asciiTheme="minorHAnsi" w:eastAsiaTheme="minorEastAsia" w:hAnsiTheme="minorHAnsi" w:cstheme="minorBidi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0C"/>
    <w:rPr>
      <w:rFonts w:asciiTheme="majorHAnsi" w:eastAsiaTheme="majorEastAsia" w:hAnsiTheme="majorHAnsi" w:cstheme="maj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A31636"/>
    <w:pPr>
      <w:bidi/>
    </w:pPr>
    <w:rPr>
      <w:rFonts w:ascii="Tahoma" w:hAnsi="Tahoma" w:cs="Tahoma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0C"/>
    <w:rPr>
      <w:sz w:val="0"/>
      <w:szCs w:val="0"/>
      <w:lang w:bidi="ar-SA"/>
    </w:rPr>
  </w:style>
  <w:style w:type="paragraph" w:styleId="EnvelopeAddress">
    <w:name w:val="envelope address"/>
    <w:basedOn w:val="Normal"/>
    <w:uiPriority w:val="99"/>
    <w:rsid w:val="001E7478"/>
    <w:pPr>
      <w:framePr w:w="7920" w:h="1980" w:hRule="exact" w:hSpace="180" w:wrap="auto" w:hAnchor="page" w:xAlign="center" w:yAlign="bottom"/>
      <w:ind w:left="2880" w:right="2880"/>
    </w:pPr>
    <w:rPr>
      <w:rFonts w:ascii="Helvetica" w:hAnsi="Helvetica"/>
      <w:sz w:val="22"/>
    </w:rPr>
  </w:style>
  <w:style w:type="paragraph" w:styleId="BodyText">
    <w:name w:val="Body Text"/>
    <w:basedOn w:val="Normal"/>
    <w:link w:val="BodyTextChar"/>
    <w:uiPriority w:val="99"/>
    <w:rsid w:val="001E7478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A0C"/>
    <w:rPr>
      <w:sz w:val="24"/>
      <w:szCs w:val="20"/>
      <w:lang w:bidi="ar-SA"/>
    </w:rPr>
  </w:style>
  <w:style w:type="character" w:styleId="Hyperlink">
    <w:name w:val="Hyperlink"/>
    <w:basedOn w:val="DefaultParagraphFont"/>
    <w:uiPriority w:val="99"/>
    <w:rsid w:val="001E7478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E7478"/>
    <w:pPr>
      <w:spacing w:line="36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318F"/>
    <w:rPr>
      <w:rFonts w:cs="Times New Roman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1E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A0C"/>
    <w:rPr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rsid w:val="001E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A0C"/>
    <w:rPr>
      <w:sz w:val="24"/>
      <w:szCs w:val="20"/>
      <w:lang w:bidi="ar-SA"/>
    </w:rPr>
  </w:style>
  <w:style w:type="character" w:styleId="PageNumber">
    <w:name w:val="page number"/>
    <w:basedOn w:val="DefaultParagraphFont"/>
    <w:uiPriority w:val="99"/>
    <w:rsid w:val="001E7478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rsid w:val="001E7478"/>
    <w:pPr>
      <w:tabs>
        <w:tab w:val="num" w:pos="1440"/>
      </w:tabs>
      <w:ind w:left="1440" w:righ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0A0C"/>
    <w:rPr>
      <w:sz w:val="24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1E7478"/>
    <w:pPr>
      <w:ind w:left="720" w:right="720" w:hanging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0A0C"/>
    <w:rPr>
      <w:sz w:val="16"/>
      <w:szCs w:val="16"/>
      <w:lang w:bidi="ar-SA"/>
    </w:rPr>
  </w:style>
  <w:style w:type="paragraph" w:customStyle="1" w:styleId="NormalPar">
    <w:name w:val="NormalPar"/>
    <w:uiPriority w:val="99"/>
    <w:rsid w:val="001E7478"/>
    <w:pPr>
      <w:autoSpaceDE w:val="0"/>
      <w:autoSpaceDN w:val="0"/>
    </w:pPr>
    <w:rPr>
      <w:sz w:val="24"/>
      <w:szCs w:val="20"/>
      <w:lang w:bidi="ar-SA"/>
    </w:rPr>
  </w:style>
  <w:style w:type="paragraph" w:styleId="BlockText">
    <w:name w:val="Block Text"/>
    <w:basedOn w:val="Normal"/>
    <w:uiPriority w:val="99"/>
    <w:rsid w:val="001E7478"/>
    <w:pPr>
      <w:ind w:left="720" w:right="720" w:hanging="720"/>
      <w:jc w:val="both"/>
    </w:pPr>
  </w:style>
  <w:style w:type="paragraph" w:styleId="BodyText2">
    <w:name w:val="Body Text 2"/>
    <w:basedOn w:val="Normal"/>
    <w:link w:val="BodyText2Char"/>
    <w:uiPriority w:val="99"/>
    <w:rsid w:val="00DF31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70A0C"/>
    <w:rPr>
      <w:sz w:val="24"/>
      <w:szCs w:val="20"/>
      <w:lang w:bidi="ar-SA"/>
    </w:rPr>
  </w:style>
  <w:style w:type="paragraph" w:styleId="ListParagraph">
    <w:name w:val="List Paragraph"/>
    <w:basedOn w:val="Normal"/>
    <w:uiPriority w:val="99"/>
    <w:qFormat/>
    <w:rsid w:val="00C01D61"/>
    <w:pPr>
      <w:ind w:left="720"/>
      <w:contextualSpacing/>
    </w:pPr>
    <w:rPr>
      <w:rFonts w:cs="Miriam"/>
      <w:noProof/>
      <w:sz w:val="20"/>
      <w:lang w:eastAsia="he-IL" w:bidi="he-IL"/>
    </w:rPr>
  </w:style>
  <w:style w:type="paragraph" w:styleId="NormalWeb">
    <w:name w:val="Normal (Web)"/>
    <w:basedOn w:val="Normal"/>
    <w:uiPriority w:val="99"/>
    <w:semiHidden/>
    <w:rsid w:val="001A5B41"/>
    <w:pPr>
      <w:spacing w:before="100" w:beforeAutospacing="1" w:after="100" w:afterAutospacing="1"/>
    </w:pPr>
    <w:rPr>
      <w:szCs w:val="24"/>
      <w:lang w:bidi="he-IL"/>
    </w:rPr>
  </w:style>
  <w:style w:type="character" w:customStyle="1" w:styleId="st">
    <w:name w:val="st"/>
    <w:basedOn w:val="DefaultParagraphFont"/>
    <w:uiPriority w:val="99"/>
    <w:rsid w:val="00E3681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62C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2CCD"/>
    <w:pPr>
      <w:bidi/>
    </w:pPr>
    <w:rPr>
      <w:sz w:val="20"/>
      <w:lang w:eastAsia="he-IL"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CCD"/>
    <w:rPr>
      <w:sz w:val="20"/>
      <w:szCs w:val="20"/>
      <w:lang w:eastAsia="he-IL"/>
    </w:rPr>
  </w:style>
  <w:style w:type="character" w:styleId="Strong">
    <w:name w:val="Strong"/>
    <w:basedOn w:val="DefaultParagraphFont"/>
    <w:uiPriority w:val="22"/>
    <w:qFormat/>
    <w:locked/>
    <w:rsid w:val="00A6208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107"/>
    <w:pPr>
      <w:bidi w:val="0"/>
    </w:pPr>
    <w:rPr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107"/>
    <w:rPr>
      <w:b/>
      <w:bCs/>
      <w:sz w:val="20"/>
      <w:szCs w:val="20"/>
      <w:lang w:eastAsia="he-IL" w:bidi="ar-SA"/>
    </w:rPr>
  </w:style>
  <w:style w:type="character" w:customStyle="1" w:styleId="apple-converted-space">
    <w:name w:val="apple-converted-space"/>
    <w:basedOn w:val="DefaultParagraphFont"/>
    <w:rsid w:val="0079421B"/>
  </w:style>
  <w:style w:type="paragraph" w:styleId="Revision">
    <w:name w:val="Revision"/>
    <w:hidden/>
    <w:uiPriority w:val="99"/>
    <w:semiHidden/>
    <w:rsid w:val="004A4184"/>
    <w:rPr>
      <w:sz w:val="24"/>
      <w:szCs w:val="20"/>
      <w:lang w:bidi="ar-SA"/>
    </w:rPr>
  </w:style>
  <w:style w:type="character" w:styleId="HTMLTypewriter">
    <w:name w:val="HTML Typewriter"/>
    <w:basedOn w:val="DefaultParagraphFont"/>
    <w:uiPriority w:val="99"/>
    <w:semiHidden/>
    <w:unhideWhenUsed/>
    <w:rsid w:val="007B0514"/>
    <w:rPr>
      <w:rFonts w:ascii="GulimChe" w:eastAsia="GulimChe" w:hAnsi="GulimChe" w:cs="GulimChe" w:hint="eastAsia"/>
      <w:sz w:val="24"/>
      <w:szCs w:val="24"/>
    </w:rPr>
  </w:style>
  <w:style w:type="character" w:customStyle="1" w:styleId="poster1">
    <w:name w:val="poster1"/>
    <w:basedOn w:val="DefaultParagraphFont"/>
    <w:rsid w:val="00EA1D23"/>
    <w:rPr>
      <w:i/>
      <w:iCs/>
      <w:vanish w:val="0"/>
      <w:webHidden w:val="0"/>
      <w:specVanish w:val="0"/>
    </w:rPr>
  </w:style>
  <w:style w:type="character" w:customStyle="1" w:styleId="presentationtitle">
    <w:name w:val="presentationtitle"/>
    <w:basedOn w:val="DefaultParagraphFont"/>
    <w:rsid w:val="00EA1D23"/>
  </w:style>
  <w:style w:type="character" w:customStyle="1" w:styleId="colleft2">
    <w:name w:val="colleft2"/>
    <w:basedOn w:val="DefaultParagraphFont"/>
    <w:rsid w:val="00EA1D23"/>
    <w:rPr>
      <w:vanish w:val="0"/>
      <w:webHidden w:val="0"/>
      <w:bdr w:val="none" w:sz="0" w:space="0" w:color="auto" w:frame="1"/>
      <w:specVanish w:val="0"/>
    </w:rPr>
  </w:style>
  <w:style w:type="character" w:customStyle="1" w:styleId="role1">
    <w:name w:val="role1"/>
    <w:basedOn w:val="DefaultParagraphFont"/>
    <w:rsid w:val="00EA1D23"/>
    <w:rPr>
      <w:color w:val="444444"/>
    </w:rPr>
  </w:style>
  <w:style w:type="character" w:customStyle="1" w:styleId="hilite">
    <w:name w:val="hilite"/>
    <w:basedOn w:val="DefaultParagraphFont"/>
    <w:rsid w:val="00110AF4"/>
  </w:style>
  <w:style w:type="paragraph" w:customStyle="1" w:styleId="xmsonormal">
    <w:name w:val="x_msonormal"/>
    <w:basedOn w:val="Normal"/>
    <w:rsid w:val="00473A96"/>
    <w:pPr>
      <w:spacing w:before="100" w:beforeAutospacing="1" w:after="100" w:afterAutospacing="1"/>
    </w:pPr>
    <w:rPr>
      <w:szCs w:val="24"/>
      <w:lang w:bidi="he-I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6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656B"/>
    <w:rPr>
      <w:rFonts w:ascii="Courier New" w:hAnsi="Courier New" w:cs="Courier New"/>
      <w:sz w:val="20"/>
      <w:szCs w:val="20"/>
    </w:rPr>
  </w:style>
  <w:style w:type="paragraph" w:customStyle="1" w:styleId="ACSi-title">
    <w:name w:val="ACSi-title"/>
    <w:basedOn w:val="Heading2"/>
    <w:rsid w:val="008D4D52"/>
    <w:pPr>
      <w:spacing w:before="0"/>
      <w:jc w:val="center"/>
    </w:pPr>
    <w:rPr>
      <w:b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386">
                  <w:marLeft w:val="0"/>
                  <w:marRight w:val="0"/>
                  <w:marTop w:val="15"/>
                  <w:marBottom w:val="15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2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amon@tauex.tau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5C59-03D4-4861-84AC-8BFEE1D1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40</Pages>
  <Words>11140</Words>
  <Characters>63504</Characters>
  <Application>Microsoft Office Word</Application>
  <DocSecurity>0</DocSecurity>
  <Lines>529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Rachel Gali Cinamon, PhD</vt:lpstr>
      <vt:lpstr>Rachel Gali Cinamon, PhD</vt:lpstr>
    </vt:vector>
  </TitlesOfParts>
  <Company>tel-aviv university</Company>
  <LinksUpToDate>false</LinksUpToDate>
  <CharactersWithSpaces>74496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Gali Cinamon, PhD</dc:title>
  <dc:creator>Annette</dc:creator>
  <cp:lastModifiedBy>cinamon</cp:lastModifiedBy>
  <cp:revision>4</cp:revision>
  <cp:lastPrinted>2004-10-13T08:41:00Z</cp:lastPrinted>
  <dcterms:created xsi:type="dcterms:W3CDTF">2019-01-27T14:11:00Z</dcterms:created>
  <dcterms:modified xsi:type="dcterms:W3CDTF">2019-02-14T17:39:00Z</dcterms:modified>
</cp:coreProperties>
</file>