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407D2" w14:textId="77777777" w:rsidR="00294E25" w:rsidRPr="00B23FA6" w:rsidRDefault="00294E25" w:rsidP="00294E25">
      <w:pPr>
        <w:pStyle w:val="3"/>
        <w:spacing w:after="40" w:line="240" w:lineRule="auto"/>
        <w:rPr>
          <w:rFonts w:cstheme="minorBidi"/>
          <w:sz w:val="20"/>
          <w:szCs w:val="20"/>
        </w:rPr>
      </w:pPr>
      <w:r w:rsidRPr="00B23FA6">
        <w:rPr>
          <w:rFonts w:cstheme="minorBidi"/>
          <w:sz w:val="20"/>
          <w:szCs w:val="20"/>
          <w:rtl/>
        </w:rPr>
        <w:t>ועדת מינויים יחידתית</w:t>
      </w:r>
    </w:p>
    <w:p w14:paraId="7D6D0284" w14:textId="77777777" w:rsidR="00294E25" w:rsidRPr="00B23FA6" w:rsidRDefault="00294E25" w:rsidP="00294E25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פרופ' מיכל אל-יגון - יו"ר</w:t>
      </w:r>
    </w:p>
    <w:p w14:paraId="5A066C20" w14:textId="77777777" w:rsidR="00294E25" w:rsidRPr="00B23FA6" w:rsidRDefault="00294E25" w:rsidP="00294E25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פרופ' עודד ליפשיץ – </w:t>
      </w:r>
      <w:proofErr w:type="spellStart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דקאן</w:t>
      </w:r>
      <w:proofErr w:type="spellEnd"/>
    </w:p>
    <w:p w14:paraId="436EF04D" w14:textId="77777777" w:rsidR="00294E25" w:rsidRPr="00B23FA6" w:rsidRDefault="00294E25" w:rsidP="00294E25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פרופ' אודרי אדרי-רקח</w:t>
      </w:r>
    </w:p>
    <w:p w14:paraId="12058A4D" w14:textId="77777777" w:rsidR="00294E25" w:rsidRPr="00B23FA6" w:rsidRDefault="00294E25" w:rsidP="00294E25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פרופ' רפי נחמיאס</w:t>
      </w:r>
    </w:p>
    <w:p w14:paraId="799754A8" w14:textId="77777777" w:rsidR="00294E25" w:rsidRPr="00B23FA6" w:rsidRDefault="00294E25" w:rsidP="00294E25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פרופ' דינה תירוש</w:t>
      </w:r>
    </w:p>
    <w:p w14:paraId="3D97A313" w14:textId="77777777" w:rsidR="00294E25" w:rsidRDefault="00294E25" w:rsidP="00294E25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>
        <w:rPr>
          <w:rFonts w:asciiTheme="minorBidi" w:hAnsiTheme="minorBidi" w:cstheme="minorBidi" w:hint="cs"/>
          <w:color w:val="000000"/>
          <w:sz w:val="20"/>
          <w:szCs w:val="20"/>
          <w:rtl/>
        </w:rPr>
        <w:t>פרופ' גליה פת-שמיר</w:t>
      </w:r>
    </w:p>
    <w:p w14:paraId="7D57D50F" w14:textId="77777777" w:rsidR="00294E25" w:rsidRPr="00B23FA6" w:rsidRDefault="00294E25" w:rsidP="00294E25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>
        <w:rPr>
          <w:rFonts w:asciiTheme="minorBidi" w:hAnsiTheme="minorBidi" w:cstheme="minorBidi" w:hint="cs"/>
          <w:color w:val="000000"/>
          <w:sz w:val="20"/>
          <w:szCs w:val="20"/>
          <w:rtl/>
        </w:rPr>
        <w:t xml:space="preserve">פרופ' ימית </w:t>
      </w:r>
      <w:proofErr w:type="spellStart"/>
      <w:r>
        <w:rPr>
          <w:rFonts w:asciiTheme="minorBidi" w:hAnsiTheme="minorBidi" w:cstheme="minorBidi" w:hint="cs"/>
          <w:color w:val="000000"/>
          <w:sz w:val="20"/>
          <w:szCs w:val="20"/>
          <w:rtl/>
        </w:rPr>
        <w:t>סולימני</w:t>
      </w:r>
      <w:proofErr w:type="spellEnd"/>
      <w:r>
        <w:rPr>
          <w:rFonts w:asciiTheme="minorBidi" w:hAnsiTheme="minorBidi" w:cstheme="minorBidi" w:hint="cs"/>
          <w:color w:val="000000"/>
          <w:sz w:val="20"/>
          <w:szCs w:val="20"/>
          <w:rtl/>
        </w:rPr>
        <w:t xml:space="preserve"> אעידן</w:t>
      </w:r>
    </w:p>
    <w:p w14:paraId="2D959364" w14:textId="77777777" w:rsidR="00294E25" w:rsidRPr="00B23FA6" w:rsidRDefault="00294E25" w:rsidP="00294E25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הדס בן-נון - רכזת הוועדה</w:t>
      </w:r>
    </w:p>
    <w:p w14:paraId="5E442F61" w14:textId="77777777" w:rsidR="00294E25" w:rsidRPr="00B23FA6" w:rsidRDefault="00294E25" w:rsidP="00294E25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כלנית </w:t>
      </w:r>
      <w:proofErr w:type="spellStart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פתאל</w:t>
      </w:r>
      <w:proofErr w:type="spellEnd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 – </w:t>
      </w:r>
      <w:r w:rsidRPr="00B23FA6">
        <w:rPr>
          <w:rFonts w:asciiTheme="minorBidi" w:hAnsiTheme="minorBidi" w:cstheme="minorBidi"/>
          <w:sz w:val="20"/>
          <w:szCs w:val="20"/>
          <w:rtl/>
        </w:rPr>
        <w:t>מנהלת המערך המנהלי ביה"ס לחינוך</w:t>
      </w:r>
    </w:p>
    <w:p w14:paraId="7E646BA6" w14:textId="77777777" w:rsidR="00294E25" w:rsidRDefault="00294E25"/>
    <w:sectPr w:rsidR="00294E25" w:rsidSect="00A670F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WAdobeF">
    <w:altName w:val="Calibri"/>
    <w:panose1 w:val="00000000000000000000"/>
    <w:charset w:val="00"/>
    <w:family w:val="auto"/>
    <w:pitch w:val="variable"/>
    <w:sig w:usb0="20002A87" w:usb1="00000000" w:usb2="00000000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E25"/>
    <w:rsid w:val="00294E25"/>
    <w:rsid w:val="009D5D36"/>
    <w:rsid w:val="00A6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0D7AD"/>
  <w15:chartTrackingRefBased/>
  <w15:docId w15:val="{22B7BB1F-F0D7-49AE-90D7-3BABF29A4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E25"/>
    <w:pPr>
      <w:tabs>
        <w:tab w:val="left" w:pos="567"/>
      </w:tabs>
      <w:bidi/>
      <w:spacing w:after="0" w:line="240" w:lineRule="auto"/>
    </w:pPr>
    <w:rPr>
      <w:rFonts w:ascii="Cambria Math" w:eastAsia="Cambria Math" w:hAnsi="Cambria Math" w:cs="ZWAdobeF"/>
      <w:kern w:val="0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4E25"/>
    <w:pPr>
      <w:keepNext/>
      <w:keepLines/>
      <w:tabs>
        <w:tab w:val="clear" w:pos="567"/>
      </w:tabs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4E25"/>
    <w:pPr>
      <w:keepNext/>
      <w:keepLines/>
      <w:tabs>
        <w:tab w:val="clear" w:pos="567"/>
      </w:tabs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nhideWhenUsed/>
    <w:qFormat/>
    <w:rsid w:val="00294E25"/>
    <w:pPr>
      <w:keepNext/>
      <w:keepLines/>
      <w:tabs>
        <w:tab w:val="clear" w:pos="567"/>
      </w:tabs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4E25"/>
    <w:pPr>
      <w:keepNext/>
      <w:keepLines/>
      <w:tabs>
        <w:tab w:val="clear" w:pos="567"/>
      </w:tabs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4E25"/>
    <w:pPr>
      <w:keepNext/>
      <w:keepLines/>
      <w:tabs>
        <w:tab w:val="clear" w:pos="567"/>
      </w:tabs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4E25"/>
    <w:pPr>
      <w:keepNext/>
      <w:keepLines/>
      <w:tabs>
        <w:tab w:val="clear" w:pos="567"/>
      </w:tabs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4E25"/>
    <w:pPr>
      <w:keepNext/>
      <w:keepLines/>
      <w:tabs>
        <w:tab w:val="clear" w:pos="567"/>
      </w:tabs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4E25"/>
    <w:pPr>
      <w:keepNext/>
      <w:keepLines/>
      <w:tabs>
        <w:tab w:val="clear" w:pos="567"/>
      </w:tabs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4E25"/>
    <w:pPr>
      <w:keepNext/>
      <w:keepLines/>
      <w:tabs>
        <w:tab w:val="clear" w:pos="567"/>
      </w:tabs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294E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294E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rsid w:val="00294E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294E2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294E25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294E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294E2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294E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294E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4E25"/>
    <w:pPr>
      <w:tabs>
        <w:tab w:val="clear" w:pos="567"/>
      </w:tabs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294E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4E25"/>
    <w:pPr>
      <w:numPr>
        <w:ilvl w:val="1"/>
      </w:numPr>
      <w:tabs>
        <w:tab w:val="clear" w:pos="567"/>
      </w:tabs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294E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4E25"/>
    <w:pPr>
      <w:tabs>
        <w:tab w:val="clear" w:pos="567"/>
      </w:tabs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294E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4E25"/>
    <w:pPr>
      <w:tabs>
        <w:tab w:val="clear" w:pos="567"/>
      </w:tabs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294E2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4E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567"/>
      </w:tabs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294E2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94E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202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Farvardin</dc:creator>
  <cp:keywords/>
  <dc:description/>
  <cp:lastModifiedBy>Shelly Farvardin</cp:lastModifiedBy>
  <cp:revision>1</cp:revision>
  <dcterms:created xsi:type="dcterms:W3CDTF">2026-09-15T10:09:00Z</dcterms:created>
  <dcterms:modified xsi:type="dcterms:W3CDTF">2026-09-15T10:09:00Z</dcterms:modified>
</cp:coreProperties>
</file>