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2CCF" w14:textId="77777777" w:rsidR="002A509D" w:rsidRPr="00B23FA6" w:rsidRDefault="002A509D" w:rsidP="002A509D">
      <w:pPr>
        <w:pStyle w:val="3"/>
        <w:spacing w:after="40" w:line="240" w:lineRule="auto"/>
        <w:rPr>
          <w:rFonts w:cstheme="minorBidi"/>
          <w:b/>
          <w:bCs/>
          <w:sz w:val="20"/>
          <w:szCs w:val="20"/>
          <w:rtl/>
        </w:rPr>
      </w:pPr>
      <w:r w:rsidRPr="00B23FA6">
        <w:rPr>
          <w:rFonts w:cstheme="minorBidi"/>
          <w:sz w:val="20"/>
          <w:szCs w:val="20"/>
          <w:rtl/>
        </w:rPr>
        <w:t>ועדה יחידתית לתלמידי מחקר</w:t>
      </w:r>
    </w:p>
    <w:p w14:paraId="6F03DA70" w14:textId="77777777" w:rsidR="002A509D" w:rsidRPr="00B23FA6" w:rsidRDefault="002A509D" w:rsidP="002A509D">
      <w:pPr>
        <w:jc w:val="both"/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  <w:t>מטפלת בכל הנושאים הקשורים ללימודים לדוקטורט</w:t>
      </w:r>
    </w:p>
    <w:p w14:paraId="01DFE158" w14:textId="77777777" w:rsidR="002A509D" w:rsidRPr="00B23FA6" w:rsidRDefault="002A509D" w:rsidP="002A509D">
      <w:pPr>
        <w:rPr>
          <w:rFonts w:asciiTheme="minorBidi" w:hAnsiTheme="minorBidi" w:cstheme="minorBidi"/>
          <w:color w:val="000000"/>
          <w:sz w:val="20"/>
          <w:szCs w:val="20"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פרופ' אודרי אדי-רקח - יו"ר</w:t>
      </w:r>
    </w:p>
    <w:p w14:paraId="04D49AC1" w14:textId="77777777" w:rsidR="002A509D" w:rsidRPr="00B23FA6" w:rsidRDefault="002A509D" w:rsidP="002A509D">
      <w:pPr>
        <w:jc w:val="both"/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פרופ' מיכל אל-יגון – בתוקף תפקידה</w:t>
      </w:r>
    </w:p>
    <w:p w14:paraId="6B4190EA" w14:textId="77777777" w:rsidR="002A509D" w:rsidRDefault="002A509D" w:rsidP="002A509D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פרופ' ענת זיידמן זית</w:t>
      </w:r>
    </w:p>
    <w:p w14:paraId="4D6157AF" w14:textId="77777777" w:rsidR="002A509D" w:rsidRDefault="002A509D" w:rsidP="002A509D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>
        <w:rPr>
          <w:rFonts w:asciiTheme="minorBidi" w:hAnsiTheme="minorBidi" w:cstheme="minorBidi" w:hint="cs"/>
          <w:color w:val="000000"/>
          <w:sz w:val="20"/>
          <w:szCs w:val="20"/>
          <w:rtl/>
        </w:rPr>
        <w:t>פרופ' רחל גלי צינמון</w:t>
      </w:r>
    </w:p>
    <w:p w14:paraId="2A6DBADA" w14:textId="77777777" w:rsidR="002A509D" w:rsidRDefault="002A509D" w:rsidP="002A509D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>
        <w:rPr>
          <w:rFonts w:asciiTheme="minorBidi" w:hAnsiTheme="minorBidi" w:cstheme="minorBidi" w:hint="cs"/>
          <w:color w:val="000000"/>
          <w:sz w:val="20"/>
          <w:szCs w:val="20"/>
          <w:rtl/>
        </w:rPr>
        <w:t>פרופ' אסתר לוינסון</w:t>
      </w:r>
    </w:p>
    <w:p w14:paraId="4EA614B6" w14:textId="77777777" w:rsidR="002A509D" w:rsidRPr="00B23FA6" w:rsidRDefault="002A509D" w:rsidP="002A509D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>
        <w:rPr>
          <w:rFonts w:asciiTheme="minorBidi" w:hAnsiTheme="minorBidi" w:cstheme="minorBidi" w:hint="cs"/>
          <w:color w:val="000000"/>
          <w:sz w:val="20"/>
          <w:szCs w:val="20"/>
          <w:rtl/>
        </w:rPr>
        <w:t>ד"ר הדר נץ</w:t>
      </w:r>
    </w:p>
    <w:p w14:paraId="547569F3" w14:textId="77777777" w:rsidR="002A509D" w:rsidRPr="00B23FA6" w:rsidRDefault="002A509D" w:rsidP="002A509D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ד"ר ערן תמיר</w:t>
      </w:r>
    </w:p>
    <w:p w14:paraId="376E7555" w14:textId="77777777" w:rsidR="002A509D" w:rsidRPr="00B23FA6" w:rsidRDefault="002A509D" w:rsidP="002A509D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איריס גורביץ - רכזת הוועדה</w:t>
      </w:r>
    </w:p>
    <w:p w14:paraId="2398007E" w14:textId="77777777" w:rsidR="002A509D" w:rsidRPr="00B23FA6" w:rsidRDefault="002A509D" w:rsidP="002A509D">
      <w:pPr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  <w:t>ממלאי מקום:</w:t>
      </w:r>
    </w:p>
    <w:p w14:paraId="1957A79C" w14:textId="77777777" w:rsidR="002A509D" w:rsidRPr="00B23FA6" w:rsidRDefault="002A509D" w:rsidP="002A509D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פרופ' אלה דניאל</w:t>
      </w:r>
    </w:p>
    <w:p w14:paraId="52C5CA3C" w14:textId="77777777" w:rsidR="002A509D" w:rsidRPr="00B23FA6" w:rsidRDefault="002A509D" w:rsidP="002A509D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>
        <w:rPr>
          <w:rFonts w:asciiTheme="minorBidi" w:hAnsiTheme="minorBidi" w:cstheme="minorBidi" w:hint="cs"/>
          <w:color w:val="000000"/>
          <w:sz w:val="20"/>
          <w:szCs w:val="20"/>
          <w:rtl/>
        </w:rPr>
        <w:t>ד"ר עידית אדלר</w:t>
      </w:r>
    </w:p>
    <w:p w14:paraId="4C0AE38D" w14:textId="77777777" w:rsidR="002A509D" w:rsidRDefault="002A509D"/>
    <w:sectPr w:rsidR="002A509D" w:rsidSect="00A670F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WAdobeF">
    <w:altName w:val="Calibri"/>
    <w:panose1 w:val="00000000000000000000"/>
    <w:charset w:val="00"/>
    <w:family w:val="auto"/>
    <w:pitch w:val="variable"/>
    <w:sig w:usb0="20002A87" w:usb1="00000000" w:usb2="00000000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09D"/>
    <w:rsid w:val="002A509D"/>
    <w:rsid w:val="009D5D36"/>
    <w:rsid w:val="00A6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619EC"/>
  <w15:chartTrackingRefBased/>
  <w15:docId w15:val="{F6A87C94-8354-4AE9-9F7C-7EBA97D5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09D"/>
    <w:pPr>
      <w:tabs>
        <w:tab w:val="left" w:pos="567"/>
      </w:tabs>
      <w:bidi/>
      <w:spacing w:after="0" w:line="240" w:lineRule="auto"/>
    </w:pPr>
    <w:rPr>
      <w:rFonts w:ascii="Cambria Math" w:eastAsia="Cambria Math" w:hAnsi="Cambria Math" w:cs="ZWAdobeF"/>
      <w:kern w:val="0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A509D"/>
    <w:pPr>
      <w:keepNext/>
      <w:keepLines/>
      <w:tabs>
        <w:tab w:val="clear" w:pos="567"/>
      </w:tabs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509D"/>
    <w:pPr>
      <w:keepNext/>
      <w:keepLines/>
      <w:tabs>
        <w:tab w:val="clear" w:pos="567"/>
      </w:tabs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nhideWhenUsed/>
    <w:qFormat/>
    <w:rsid w:val="002A509D"/>
    <w:pPr>
      <w:keepNext/>
      <w:keepLines/>
      <w:tabs>
        <w:tab w:val="clear" w:pos="567"/>
      </w:tabs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509D"/>
    <w:pPr>
      <w:keepNext/>
      <w:keepLines/>
      <w:tabs>
        <w:tab w:val="clear" w:pos="567"/>
      </w:tabs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509D"/>
    <w:pPr>
      <w:keepNext/>
      <w:keepLines/>
      <w:tabs>
        <w:tab w:val="clear" w:pos="567"/>
      </w:tabs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509D"/>
    <w:pPr>
      <w:keepNext/>
      <w:keepLines/>
      <w:tabs>
        <w:tab w:val="clear" w:pos="567"/>
      </w:tabs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509D"/>
    <w:pPr>
      <w:keepNext/>
      <w:keepLines/>
      <w:tabs>
        <w:tab w:val="clear" w:pos="567"/>
      </w:tabs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509D"/>
    <w:pPr>
      <w:keepNext/>
      <w:keepLines/>
      <w:tabs>
        <w:tab w:val="clear" w:pos="567"/>
      </w:tabs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509D"/>
    <w:pPr>
      <w:keepNext/>
      <w:keepLines/>
      <w:tabs>
        <w:tab w:val="clear" w:pos="567"/>
      </w:tabs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2A50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2A50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rsid w:val="002A50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2A509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2A509D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2A50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2A509D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2A50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2A50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509D"/>
    <w:pPr>
      <w:tabs>
        <w:tab w:val="clear" w:pos="567"/>
      </w:tabs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2A5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509D"/>
    <w:pPr>
      <w:numPr>
        <w:ilvl w:val="1"/>
      </w:numPr>
      <w:tabs>
        <w:tab w:val="clear" w:pos="567"/>
      </w:tabs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2A5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509D"/>
    <w:pPr>
      <w:tabs>
        <w:tab w:val="clear" w:pos="567"/>
      </w:tabs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2A50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509D"/>
    <w:pPr>
      <w:tabs>
        <w:tab w:val="clear" w:pos="567"/>
      </w:tabs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2A509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A50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567"/>
      </w:tabs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2A509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A50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240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Farvardin</dc:creator>
  <cp:keywords/>
  <dc:description/>
  <cp:lastModifiedBy>Shelly Farvardin</cp:lastModifiedBy>
  <cp:revision>1</cp:revision>
  <dcterms:created xsi:type="dcterms:W3CDTF">2026-09-15T10:01:00Z</dcterms:created>
  <dcterms:modified xsi:type="dcterms:W3CDTF">2026-09-15T10:02:00Z</dcterms:modified>
</cp:coreProperties>
</file>