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14"/>
        <w:gridCol w:w="709"/>
        <w:gridCol w:w="1134"/>
        <w:gridCol w:w="2559"/>
      </w:tblGrid>
      <w:tr w:rsidR="00A1748C" w:rsidRPr="00D90980" w14:paraId="2A6AB040" w14:textId="77777777" w:rsidTr="00B248CF"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A01C6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42A8A0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0980">
              <w:rPr>
                <w:rFonts w:ascii="Arial" w:hAnsi="Arial" w:cs="Arial"/>
                <w:sz w:val="20"/>
                <w:szCs w:val="20"/>
                <w:u w:val="single"/>
                <w:rtl/>
              </w:rPr>
              <w:t>חדר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4BD599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0980">
              <w:rPr>
                <w:rFonts w:ascii="Arial" w:hAnsi="Arial" w:cs="Arial"/>
                <w:sz w:val="20"/>
                <w:szCs w:val="20"/>
                <w:u w:val="single"/>
                <w:rtl/>
              </w:rPr>
              <w:t>טל'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74E1AE6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 w:hint="cs"/>
                <w:sz w:val="20"/>
                <w:szCs w:val="20"/>
                <w:u w:val="single"/>
                <w:rtl/>
              </w:rPr>
              <w:t>דוא"ל</w:t>
            </w:r>
          </w:p>
        </w:tc>
      </w:tr>
      <w:tr w:rsidR="00A1748C" w:rsidRPr="009E0932" w14:paraId="759F3D8A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9F85C68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98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עוזרת ראש </w:t>
            </w:r>
            <w:proofErr w:type="spellStart"/>
            <w:r w:rsidRPr="00D9098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מינהל</w:t>
            </w:r>
            <w:proofErr w:type="spellEnd"/>
            <w:r w:rsidRPr="00D9098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לענייני תלמידים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7FDD91D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1748C" w:rsidRPr="00D90980">
                <w:rPr>
                  <w:rStyle w:val="Hyperlink"/>
                  <w:rFonts w:ascii="Arial" w:hAnsi="Arial" w:cs="Arial"/>
                  <w:sz w:val="20"/>
                  <w:szCs w:val="20"/>
                  <w:rtl/>
                </w:rPr>
                <w:t>ויויאן גולד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7EE8BA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31471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6405495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42409F9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 w:rsidRPr="009E0932">
              <w:rPr>
                <w:rFonts w:ascii="Arial" w:hAnsi="Arial" w:cs="Arial"/>
                <w:sz w:val="18"/>
                <w:szCs w:val="18"/>
              </w:rPr>
              <w:t>viviang@tauex.tau.ac.il</w:t>
            </w:r>
          </w:p>
        </w:tc>
      </w:tr>
      <w:tr w:rsidR="00A1748C" w:rsidRPr="009E0932" w14:paraId="680FFECA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908DE27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החוג לחינוך מיוחד ולייעוץ חינוכי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43F644B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F78143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6D663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4FB4EEE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1748C" w:rsidRPr="009E0932" w14:paraId="04164E96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8AE6ED0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 w:rsidRPr="009E0932">
              <w:rPr>
                <w:rFonts w:ascii="Arial" w:hAnsi="Arial" w:cs="Arial" w:hint="cs"/>
                <w:sz w:val="20"/>
                <w:szCs w:val="20"/>
                <w:rtl/>
              </w:rPr>
              <w:t>עוזרת מנהלית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6DDFCD3" w14:textId="77777777" w:rsidR="00A1748C" w:rsidRPr="000A5F38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8" w:history="1">
              <w:r w:rsidR="00A1748C" w:rsidRPr="000A5F3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הדס בן נון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390DA1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CD7AB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6408472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D7A9078" w14:textId="77777777" w:rsidR="00A1748C" w:rsidRPr="00D2188E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D2188E">
              <w:rPr>
                <w:rFonts w:ascii="Arial" w:hAnsi="Arial" w:cs="Arial"/>
                <w:sz w:val="16"/>
                <w:szCs w:val="16"/>
              </w:rPr>
              <w:t>hadasbennoon@tauex.tau.ac.il</w:t>
            </w:r>
          </w:p>
          <w:p w14:paraId="3204FAC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33922744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6D1883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9E0932">
              <w:rPr>
                <w:rFonts w:ascii="Arial" w:hAnsi="Arial" w:cs="Arial"/>
                <w:sz w:val="20"/>
                <w:szCs w:val="20"/>
                <w:rtl/>
              </w:rPr>
              <w:t>מזכירת סטודנטים - תואר שני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F646B66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1748C" w:rsidRPr="00D90980">
                <w:rPr>
                  <w:rStyle w:val="Hyperlink"/>
                  <w:rFonts w:ascii="Arial" w:hAnsi="Arial" w:cs="Arial"/>
                  <w:sz w:val="20"/>
                  <w:szCs w:val="20"/>
                  <w:rtl/>
                </w:rPr>
                <w:t>אודליה בכר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78D65D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401א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C46B01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6408459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249C834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9E0932">
              <w:rPr>
                <w:rFonts w:ascii="Arial" w:hAnsi="Arial" w:cs="Arial"/>
                <w:sz w:val="18"/>
                <w:szCs w:val="18"/>
              </w:rPr>
              <w:t>odeliab@tauex.tau.ac.il</w:t>
            </w:r>
          </w:p>
        </w:tc>
      </w:tr>
      <w:tr w:rsidR="00A1748C" w:rsidRPr="009E0932" w14:paraId="10142948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8F93446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מזכירת מועמדים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B57095D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0" w:history="1">
              <w:r w:rsidR="00A1748C" w:rsidRPr="000A5F3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הדס בן נון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0F2DDF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5F8BDF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6408472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685A4E8" w14:textId="77777777" w:rsidR="00A1748C" w:rsidRPr="004237FA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D2188E">
              <w:rPr>
                <w:rFonts w:ascii="Arial" w:hAnsi="Arial" w:cs="Arial"/>
                <w:sz w:val="16"/>
                <w:szCs w:val="16"/>
              </w:rPr>
              <w:t>hadasbennoon@tauex.tau.ac.il</w:t>
            </w:r>
          </w:p>
        </w:tc>
      </w:tr>
      <w:tr w:rsidR="00A1748C" w:rsidRPr="009E0932" w14:paraId="2C5BDB40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0807031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החוג למדיניות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ומינהל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בחינוך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A5CFB1E" w14:textId="77777777" w:rsidR="00A1748C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1A765B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3B4D57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412B2A3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305885AB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AF6FD64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עוזרת מנהלית ומזכירת תלמידים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063C8AF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1748C" w:rsidRPr="00A96F7B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עדי סיקורה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16B5DF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401א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BECC0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6405497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CC65932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 w:rsidRPr="00A96F7B">
              <w:rPr>
                <w:rFonts w:ascii="Arial" w:hAnsi="Arial" w:cs="Arial"/>
                <w:sz w:val="18"/>
                <w:szCs w:val="18"/>
              </w:rPr>
              <w:t>adisko@tauex.tau.ac.il</w:t>
            </w:r>
          </w:p>
        </w:tc>
      </w:tr>
      <w:tr w:rsidR="00A1748C" w:rsidRPr="009E0932" w14:paraId="35096BFF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F0CB4EE" w14:textId="77777777" w:rsidR="00A1748C" w:rsidRPr="000855E7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855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החוג לחינוך מתמטי, מדעי וטכנולוגי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585F710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63EA2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1B46C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C77A534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13B1EB85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580E0A4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עוזרת מנהלית ומזכירת תלמדים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C36C698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2" w:history="1">
              <w:r w:rsidR="00A1748C" w:rsidRPr="002D2A02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קרן רוזן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6DBF4F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130E8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6408486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ACE341C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 w:rsidRPr="000855E7">
              <w:rPr>
                <w:rFonts w:ascii="Arial" w:hAnsi="Arial" w:cs="Arial"/>
                <w:sz w:val="18"/>
                <w:szCs w:val="18"/>
              </w:rPr>
              <w:t>kerenr@tauex.tau.ac.il</w:t>
            </w:r>
          </w:p>
        </w:tc>
      </w:tr>
      <w:tr w:rsidR="00A1748C" w:rsidRPr="009E0932" w14:paraId="67EABF24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BA4FC86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תעודות הוראה במדעים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37864C9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3" w:history="1">
              <w:r w:rsidR="00A1748C" w:rsidRPr="00A533ED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חן לוי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BF777E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57FC03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6407228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26BAD79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0855E7">
              <w:rPr>
                <w:rFonts w:ascii="Arial" w:hAnsi="Arial" w:cs="Arial"/>
                <w:sz w:val="18"/>
                <w:szCs w:val="18"/>
              </w:rPr>
              <w:t>chenlevi@tauex.tau.ac.il</w:t>
            </w:r>
          </w:p>
        </w:tc>
      </w:tr>
      <w:tr w:rsidR="00A1748C" w:rsidRPr="009E0932" w14:paraId="4A36A387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3B3AD28" w14:textId="77777777" w:rsidR="00A1748C" w:rsidRPr="00935E18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35E1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היחידה להכשרה להוראה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F06B2A6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0038F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6FB9C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93F3DE7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349020E8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D2C5F5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עוזרת מנהלית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A534D27" w14:textId="77777777" w:rsidR="00A1748C" w:rsidRPr="009E0932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4" w:history="1">
              <w:r w:rsidR="00A1748C" w:rsidRPr="00935E1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 xml:space="preserve">גילה לוי </w:t>
              </w:r>
              <w:proofErr w:type="spellStart"/>
              <w:r w:rsidR="00A1748C" w:rsidRPr="00935E1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נוה</w:t>
              </w:r>
              <w:proofErr w:type="spellEnd"/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386E5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ABBBC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6406045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CA0EC25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gilal@tauex.tau.ac.il</w:t>
            </w:r>
          </w:p>
        </w:tc>
      </w:tr>
      <w:tr w:rsidR="00A1748C" w:rsidRPr="009E0932" w14:paraId="38B863B5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84B397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מזכירת תלמידים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4D890FE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1748C" w:rsidRPr="00BE5100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 xml:space="preserve">יסמין </w:t>
              </w:r>
              <w:proofErr w:type="spellStart"/>
              <w:r w:rsidR="00A1748C" w:rsidRPr="00BE5100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פיאמנטה</w:t>
              </w:r>
              <w:proofErr w:type="spellEnd"/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2C5621" w14:textId="5FB6BE21" w:rsidR="00A1748C" w:rsidRPr="00D90980" w:rsidRDefault="00A1748C" w:rsidP="0063745F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F10795" w14:textId="77777777" w:rsidR="00A1748C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6408460</w:t>
            </w:r>
          </w:p>
          <w:p w14:paraId="58BC9F91" w14:textId="48FF4484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85AA6A9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yasminpia@tauex.tau.ac.il</w:t>
            </w:r>
          </w:p>
        </w:tc>
      </w:tr>
      <w:tr w:rsidR="00A1748C" w:rsidRPr="009E0932" w14:paraId="553CF463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4D5E714" w14:textId="77777777" w:rsidR="00A1748C" w:rsidRPr="003F7FD9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F7FD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תואר ראשון בחינוך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D0EB950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E8241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BDE4F8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C05CAA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7CB7159E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E7853E2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עוזרת מנהלית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936B762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1748C" w:rsidRPr="00D90980">
                <w:rPr>
                  <w:rStyle w:val="Hyperlink"/>
                  <w:rFonts w:ascii="Arial" w:hAnsi="Arial" w:cs="Arial"/>
                  <w:sz w:val="20"/>
                  <w:szCs w:val="20"/>
                  <w:rtl/>
                </w:rPr>
                <w:t>אודליה בכר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25D982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401א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161ED4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6408459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1A97340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9E0932">
              <w:rPr>
                <w:rFonts w:ascii="Arial" w:hAnsi="Arial" w:cs="Arial"/>
                <w:sz w:val="18"/>
                <w:szCs w:val="18"/>
              </w:rPr>
              <w:t>odeliab@tauex.tau.ac.il</w:t>
            </w:r>
          </w:p>
        </w:tc>
      </w:tr>
      <w:tr w:rsidR="00A1748C" w:rsidRPr="009E0932" w14:paraId="13359A2F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6C55785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מזכירת תלמידים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BBB4C61" w14:textId="77777777" w:rsidR="00A1748C" w:rsidRPr="004C137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7" w:history="1">
              <w:r w:rsidR="00A1748C" w:rsidRPr="00BE5100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דניאל רז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6DEE85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43085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6405496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5A62DBE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danielra@tauex.tau.ac.il</w:t>
            </w:r>
          </w:p>
        </w:tc>
      </w:tr>
      <w:tr w:rsidR="00A1748C" w:rsidRPr="009E0932" w14:paraId="16643C87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A68AD7B" w14:textId="77777777" w:rsidR="00A1748C" w:rsidRPr="009D152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D152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התכנית לחינוך רב לשוני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CD40832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4B4F11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4FE0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F32AEAF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48C" w:rsidRPr="009E0932" w14:paraId="41653908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E72CF6D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עוזרת מנהלית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58C4DE8" w14:textId="77777777" w:rsidR="00A1748C" w:rsidRPr="009E0932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hyperlink r:id="rId18" w:history="1">
              <w:r w:rsidR="00A1748C" w:rsidRPr="00935E1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 xml:space="preserve">גילה לוי </w:t>
              </w:r>
              <w:proofErr w:type="spellStart"/>
              <w:r w:rsidR="00A1748C" w:rsidRPr="00935E18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</w:rPr>
                <w:t>נוה</w:t>
              </w:r>
              <w:proofErr w:type="spellEnd"/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9597CB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D30C6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6406045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974D03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gilal@tauex.tau.ac.il</w:t>
            </w:r>
          </w:p>
        </w:tc>
      </w:tr>
      <w:tr w:rsidR="00A1748C" w:rsidRPr="009E0932" w14:paraId="2232B718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349BA53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מזכירת תלמידים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E7DFADD" w14:textId="77777777" w:rsidR="00A1748C" w:rsidRPr="00D90980" w:rsidRDefault="009E38D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1748C" w:rsidRPr="00FE21DB">
                <w:rPr>
                  <w:rStyle w:val="Hyperlink"/>
                  <w:rFonts w:ascii="Arial" w:hAnsi="Arial" w:cs="Arial"/>
                  <w:sz w:val="20"/>
                  <w:szCs w:val="20"/>
                  <w:rtl/>
                </w:rPr>
                <w:t>איריס גורביץ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0DBBA9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53842" w14:textId="7777777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6409480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BAC0B1A" w14:textId="77777777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  <w:r w:rsidRPr="009D1522">
              <w:rPr>
                <w:rFonts w:ascii="Arial" w:hAnsi="Arial" w:cs="Arial"/>
                <w:sz w:val="18"/>
                <w:szCs w:val="18"/>
              </w:rPr>
              <w:t>irisp@</w:t>
            </w:r>
            <w:r>
              <w:rPr>
                <w:rFonts w:ascii="Arial" w:hAnsi="Arial" w:cs="Arial"/>
                <w:sz w:val="18"/>
                <w:szCs w:val="18"/>
              </w:rPr>
              <w:t>tauex</w:t>
            </w:r>
            <w:r w:rsidRPr="009D1522">
              <w:rPr>
                <w:rFonts w:ascii="Arial" w:hAnsi="Arial" w:cs="Arial"/>
                <w:sz w:val="18"/>
                <w:szCs w:val="18"/>
              </w:rPr>
              <w:t>.tau.ac.il</w:t>
            </w:r>
          </w:p>
        </w:tc>
      </w:tr>
      <w:tr w:rsidR="00A1748C" w:rsidRPr="009E0932" w14:paraId="1D87DE8D" w14:textId="77777777" w:rsidTr="00B248C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EA6D49C" w14:textId="590DC779" w:rsidR="00A1748C" w:rsidRPr="0029272B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13723B0" w14:textId="7738CC97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60E790" w14:textId="25E25738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A043DF" w14:textId="6BBF530F" w:rsidR="00A1748C" w:rsidRPr="00D90980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258A393" w14:textId="00A8EE01" w:rsidR="00A1748C" w:rsidRPr="009E0932" w:rsidRDefault="00A1748C" w:rsidP="00A1748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177C8" w14:textId="77777777" w:rsidR="00371F98" w:rsidRPr="00DD49C0" w:rsidRDefault="00371F98" w:rsidP="00A1748C">
      <w:pPr>
        <w:pStyle w:val="3"/>
        <w:spacing w:before="0" w:after="0"/>
      </w:pPr>
    </w:p>
    <w:sectPr w:rsidR="00371F98" w:rsidRPr="00DD49C0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7C68" w14:textId="77777777" w:rsidR="009E38DC" w:rsidRDefault="009E38DC">
      <w:pPr>
        <w:spacing w:after="0" w:line="240" w:lineRule="auto"/>
      </w:pPr>
      <w:r>
        <w:separator/>
      </w:r>
    </w:p>
  </w:endnote>
  <w:endnote w:type="continuationSeparator" w:id="0">
    <w:p w14:paraId="6ACFCC9D" w14:textId="77777777" w:rsidR="009E38DC" w:rsidRDefault="009E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puzMF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FB26" w14:textId="77777777" w:rsidR="00F127BF" w:rsidRDefault="009E38DC">
    <w:pPr>
      <w:pStyle w:val="a8"/>
      <w:jc w:val="center"/>
      <w:rPr>
        <w:rtl/>
        <w:cs/>
      </w:rPr>
    </w:pPr>
  </w:p>
  <w:p w14:paraId="03A3AEF5" w14:textId="77777777" w:rsidR="00F127BF" w:rsidRDefault="009E38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265B" w14:textId="77777777" w:rsidR="007975BB" w:rsidRDefault="00A1748C">
    <w:pPr>
      <w:pStyle w:val="a8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>* MERGEFORMAT</w:instrText>
    </w:r>
    <w:r>
      <w:fldChar w:fldCharType="separate"/>
    </w:r>
    <w:r w:rsidRPr="00A1748C">
      <w:rPr>
        <w:noProof/>
        <w:rtl/>
        <w:lang w:val="he-IL"/>
      </w:rPr>
      <w:t>1</w:t>
    </w:r>
    <w:r>
      <w:fldChar w:fldCharType="end"/>
    </w:r>
  </w:p>
  <w:p w14:paraId="018A3A45" w14:textId="77777777" w:rsidR="007975BB" w:rsidRDefault="009E38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0153" w14:textId="77777777" w:rsidR="009E38DC" w:rsidRDefault="009E38DC">
      <w:pPr>
        <w:spacing w:after="0" w:line="240" w:lineRule="auto"/>
      </w:pPr>
      <w:r>
        <w:separator/>
      </w:r>
    </w:p>
  </w:footnote>
  <w:footnote w:type="continuationSeparator" w:id="0">
    <w:p w14:paraId="29ACE881" w14:textId="77777777" w:rsidR="009E38DC" w:rsidRDefault="009E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09BA" w14:textId="77777777" w:rsidR="009954F3" w:rsidRDefault="00A1748C" w:rsidP="00FB324F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E0DFDAA" w14:textId="77777777" w:rsidR="009954F3" w:rsidRDefault="009E38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AF68" w14:textId="77777777" w:rsidR="00EC29C9" w:rsidRDefault="009E38DC" w:rsidP="00EC29C9">
    <w:pPr>
      <w:pStyle w:val="a5"/>
      <w:jc w:val="center"/>
    </w:pPr>
  </w:p>
  <w:p w14:paraId="56C5199F" w14:textId="77777777" w:rsidR="00F62250" w:rsidRDefault="009E38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627B" w14:textId="77777777" w:rsidR="00F11B9C" w:rsidRDefault="0063745F" w:rsidP="00F11B9C">
    <w:pPr>
      <w:pStyle w:val="7"/>
      <w:rPr>
        <w:sz w:val="22"/>
        <w:szCs w:val="24"/>
        <w:rtl/>
      </w:rPr>
    </w:pPr>
    <w:r>
      <w:pict w14:anchorId="0FC8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4pt;height:60pt" o:allowoverlap="f">
          <v:imagedata r:id="rId1" o:title="HEB_bold"/>
        </v:shape>
      </w:pict>
    </w:r>
  </w:p>
  <w:p w14:paraId="61AEE931" w14:textId="77777777" w:rsidR="00F11B9C" w:rsidRPr="00F11B9C" w:rsidRDefault="00A1748C" w:rsidP="00F11B9C">
    <w:pPr>
      <w:pStyle w:val="7"/>
      <w:rPr>
        <w:sz w:val="22"/>
        <w:szCs w:val="24"/>
      </w:rPr>
    </w:pPr>
    <w:r w:rsidRPr="00D0780E">
      <w:rPr>
        <w:sz w:val="22"/>
        <w:szCs w:val="24"/>
        <w:rtl/>
      </w:rPr>
      <w:t>בית הספר לחינוך ע"ש חיים וג'ואן קונסטנטינר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DE4"/>
    <w:multiLevelType w:val="hybridMultilevel"/>
    <w:tmpl w:val="F410A778"/>
    <w:lvl w:ilvl="0" w:tplc="DF22D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98"/>
    <w:rsid w:val="002C0029"/>
    <w:rsid w:val="00371F98"/>
    <w:rsid w:val="0063745F"/>
    <w:rsid w:val="0067040E"/>
    <w:rsid w:val="006A5DCB"/>
    <w:rsid w:val="009E38DC"/>
    <w:rsid w:val="00A1748C"/>
    <w:rsid w:val="00D50754"/>
    <w:rsid w:val="00D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13CFC"/>
  <w15:chartTrackingRefBased/>
  <w15:docId w15:val="{1E71F62E-11CB-4743-820E-8427893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1748C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e-IL"/>
    </w:rPr>
  </w:style>
  <w:style w:type="paragraph" w:styleId="7">
    <w:name w:val="heading 7"/>
    <w:aliases w:val="Heading 7"/>
    <w:basedOn w:val="a"/>
    <w:next w:val="a"/>
    <w:link w:val="70"/>
    <w:qFormat/>
    <w:rsid w:val="00A1748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center" w:pos="6804"/>
      </w:tabs>
      <w:bidi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A1748C"/>
    <w:rPr>
      <w:rFonts w:ascii="Arial" w:eastAsia="Times New Roman" w:hAnsi="Arial" w:cs="Arial"/>
      <w:b/>
      <w:bCs/>
      <w:sz w:val="26"/>
      <w:szCs w:val="26"/>
      <w:lang w:eastAsia="he-IL"/>
    </w:rPr>
  </w:style>
  <w:style w:type="character" w:customStyle="1" w:styleId="70">
    <w:name w:val="כותרת 7 תו"/>
    <w:aliases w:val="Heading 7 תו"/>
    <w:basedOn w:val="a0"/>
    <w:link w:val="7"/>
    <w:rsid w:val="00A1748C"/>
    <w:rPr>
      <w:rFonts w:ascii="Arial" w:eastAsia="Times New Roman" w:hAnsi="Arial" w:cs="Arial"/>
      <w:b/>
      <w:bCs/>
      <w:sz w:val="32"/>
      <w:szCs w:val="32"/>
      <w:lang w:eastAsia="he-IL"/>
    </w:rPr>
  </w:style>
  <w:style w:type="paragraph" w:styleId="a3">
    <w:name w:val="Body Text"/>
    <w:aliases w:val="Body Text"/>
    <w:basedOn w:val="a"/>
    <w:link w:val="a4"/>
    <w:rsid w:val="00A1748C"/>
    <w:pPr>
      <w:tabs>
        <w:tab w:val="left" w:pos="567"/>
        <w:tab w:val="left" w:pos="1134"/>
        <w:tab w:val="left" w:pos="1701"/>
        <w:tab w:val="left" w:pos="2268"/>
        <w:tab w:val="left" w:pos="2835"/>
        <w:tab w:val="center" w:pos="6804"/>
      </w:tabs>
      <w:bidi/>
      <w:spacing w:after="0" w:line="240" w:lineRule="auto"/>
      <w:jc w:val="both"/>
    </w:pPr>
    <w:rPr>
      <w:rFonts w:ascii="Times New Roman" w:eastAsia="Times New Roman" w:hAnsi="Times New Roman" w:cs="TapuzMF"/>
      <w:sz w:val="20"/>
      <w:lang w:eastAsia="he-IL"/>
    </w:rPr>
  </w:style>
  <w:style w:type="character" w:customStyle="1" w:styleId="a4">
    <w:name w:val="גוף טקסט תו"/>
    <w:aliases w:val="Body Text תו"/>
    <w:basedOn w:val="a0"/>
    <w:link w:val="a3"/>
    <w:rsid w:val="00A1748C"/>
    <w:rPr>
      <w:rFonts w:ascii="Times New Roman" w:eastAsia="Times New Roman" w:hAnsi="Times New Roman" w:cs="TapuzMF"/>
      <w:sz w:val="20"/>
      <w:lang w:eastAsia="he-IL"/>
    </w:rPr>
  </w:style>
  <w:style w:type="character" w:styleId="Hyperlink">
    <w:name w:val="Hyperlink"/>
    <w:rsid w:val="00A1748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1748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A1748C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a7">
    <w:name w:val="page number"/>
    <w:basedOn w:val="a0"/>
    <w:rsid w:val="00A1748C"/>
  </w:style>
  <w:style w:type="paragraph" w:styleId="a8">
    <w:name w:val="footer"/>
    <w:basedOn w:val="a"/>
    <w:link w:val="a9"/>
    <w:uiPriority w:val="99"/>
    <w:rsid w:val="00A1748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9">
    <w:name w:val="כותרת תחתונה תו"/>
    <w:basedOn w:val="a0"/>
    <w:link w:val="a8"/>
    <w:uiPriority w:val="99"/>
    <w:rsid w:val="00A1748C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sbennoon@tauex.tau.ac.il" TargetMode="External"/><Relationship Id="rId13" Type="http://schemas.openxmlformats.org/officeDocument/2006/relationships/hyperlink" Target="mailto:chenlevi@tauex.tau.ac.il" TargetMode="External"/><Relationship Id="rId18" Type="http://schemas.openxmlformats.org/officeDocument/2006/relationships/hyperlink" Target="mailto:gilal@tauex.tau.ac.i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viviang@tauex.tau.ac.il" TargetMode="External"/><Relationship Id="rId12" Type="http://schemas.openxmlformats.org/officeDocument/2006/relationships/hyperlink" Target="mailto:kerenr@tauex.tau.ac.il" TargetMode="External"/><Relationship Id="rId17" Type="http://schemas.openxmlformats.org/officeDocument/2006/relationships/hyperlink" Target="mailto:danielra@tauex.tau.ac.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deliab@tauex.tau.ac.i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isko@tauex.tau.ac.i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yasminpia@tauex.tau.ac.il" TargetMode="External"/><Relationship Id="rId23" Type="http://schemas.openxmlformats.org/officeDocument/2006/relationships/header" Target="header3.xml"/><Relationship Id="rId10" Type="http://schemas.openxmlformats.org/officeDocument/2006/relationships/hyperlink" Target="mailto:hadasbennoon@tauex.tau.ac.il" TargetMode="External"/><Relationship Id="rId19" Type="http://schemas.openxmlformats.org/officeDocument/2006/relationships/hyperlink" Target="mailto:irisp@tauex.tau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eliab@tauex.tau.ac.il" TargetMode="External"/><Relationship Id="rId14" Type="http://schemas.openxmlformats.org/officeDocument/2006/relationships/hyperlink" Target="mailto:gilal@tauex.tau.ac.il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elinor 111</cp:lastModifiedBy>
  <cp:revision>5</cp:revision>
  <dcterms:created xsi:type="dcterms:W3CDTF">2023-08-21T09:07:00Z</dcterms:created>
  <dcterms:modified xsi:type="dcterms:W3CDTF">2023-08-22T09:34:00Z</dcterms:modified>
</cp:coreProperties>
</file>